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38E" w:rsidRPr="0039738E" w:rsidRDefault="0039738E" w:rsidP="0039738E">
      <w:pPr>
        <w:widowControl w:val="0"/>
        <w:autoSpaceDE w:val="0"/>
        <w:autoSpaceDN w:val="0"/>
        <w:spacing w:after="0" w:line="240" w:lineRule="auto"/>
        <w:jc w:val="center"/>
        <w:rPr>
          <w:rFonts w:ascii="Times New Roman" w:eastAsia="Times New Roman" w:hAnsi="Times New Roman" w:cs="Times New Roman"/>
          <w:b/>
          <w:sz w:val="28"/>
          <w:szCs w:val="28"/>
          <w:lang w:bidi="ru-RU"/>
        </w:rPr>
      </w:pPr>
      <w:r w:rsidRPr="0039738E">
        <w:rPr>
          <w:rFonts w:ascii="Times New Roman" w:eastAsia="Times New Roman" w:hAnsi="Times New Roman" w:cs="Times New Roman"/>
          <w:b/>
          <w:sz w:val="28"/>
          <w:szCs w:val="28"/>
          <w:lang w:bidi="ru-RU"/>
        </w:rPr>
        <w:t>Международный Транспортно-Гуманитарный Университет</w:t>
      </w:r>
    </w:p>
    <w:p w:rsidR="0039738E" w:rsidRPr="0039738E" w:rsidRDefault="0039738E" w:rsidP="0039738E">
      <w:pPr>
        <w:widowControl w:val="0"/>
        <w:autoSpaceDE w:val="0"/>
        <w:autoSpaceDN w:val="0"/>
        <w:spacing w:after="0" w:line="240" w:lineRule="auto"/>
        <w:jc w:val="center"/>
        <w:rPr>
          <w:rFonts w:ascii="Times New Roman" w:eastAsia="Times New Roman" w:hAnsi="Times New Roman" w:cs="Times New Roman"/>
          <w:b/>
          <w:bCs/>
          <w:caps/>
          <w:sz w:val="28"/>
          <w:szCs w:val="28"/>
        </w:rPr>
      </w:pPr>
    </w:p>
    <w:p w:rsidR="0039738E" w:rsidRPr="003B2F3C" w:rsidRDefault="0039738E" w:rsidP="0039738E">
      <w:pPr>
        <w:pStyle w:val="a5"/>
        <w:jc w:val="center"/>
        <w:rPr>
          <w:rFonts w:ascii="Times New Roman" w:hAnsi="Times New Roman" w:cs="Times New Roman"/>
          <w:b/>
          <w:bCs/>
          <w:caps/>
          <w:sz w:val="24"/>
          <w:szCs w:val="24"/>
        </w:rPr>
      </w:pPr>
      <w:r w:rsidRPr="0039738E">
        <w:rPr>
          <w:rFonts w:ascii="Times New Roman" w:hAnsi="Times New Roman" w:cs="Times New Roman"/>
          <w:b/>
          <w:bCs/>
          <w:caps/>
          <w:sz w:val="28"/>
          <w:szCs w:val="28"/>
        </w:rPr>
        <w:t>К</w:t>
      </w:r>
      <w:r w:rsidRPr="0039738E">
        <w:rPr>
          <w:rFonts w:ascii="Times New Roman" w:eastAsia="Times New Roman" w:hAnsi="Times New Roman" w:cs="Times New Roman"/>
          <w:b/>
          <w:sz w:val="28"/>
          <w:szCs w:val="28"/>
          <w:lang w:bidi="ru-RU"/>
        </w:rPr>
        <w:t>афедра «Организация движения, управление на транспорте и логистика»</w:t>
      </w:r>
      <w:r w:rsidRPr="0039738E">
        <w:rPr>
          <w:rFonts w:ascii="Times New Roman" w:hAnsi="Times New Roman" w:cs="Times New Roman"/>
          <w:b/>
          <w:bCs/>
          <w:caps/>
          <w:sz w:val="28"/>
          <w:szCs w:val="28"/>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r>
        <w:rPr>
          <w:rFonts w:ascii="Times New Roman" w:hAnsi="Times New Roman" w:cs="Times New Roman"/>
          <w:b/>
          <w:bCs/>
          <w:caps/>
          <w:sz w:val="24"/>
          <w:szCs w:val="24"/>
        </w:rPr>
        <w:tab/>
      </w:r>
    </w:p>
    <w:p w:rsidR="0039738E" w:rsidRPr="003B2F3C" w:rsidRDefault="0039738E" w:rsidP="0039738E">
      <w:pPr>
        <w:pStyle w:val="a5"/>
        <w:ind w:firstLine="567"/>
        <w:jc w:val="both"/>
        <w:rPr>
          <w:rFonts w:ascii="Times New Roman" w:hAnsi="Times New Roman" w:cs="Times New Roman"/>
          <w:bCs/>
          <w:caps/>
          <w:sz w:val="24"/>
          <w:szCs w:val="24"/>
          <w:highlight w:val="yellow"/>
        </w:rPr>
      </w:pPr>
    </w:p>
    <w:p w:rsidR="0039738E" w:rsidRPr="003B2F3C" w:rsidRDefault="0039738E" w:rsidP="0039738E">
      <w:pPr>
        <w:spacing w:line="240" w:lineRule="auto"/>
        <w:ind w:firstLine="567"/>
        <w:jc w:val="center"/>
        <w:rPr>
          <w:rFonts w:ascii="Times New Roman" w:hAnsi="Times New Roman" w:cs="Times New Roman"/>
          <w:b/>
          <w:sz w:val="24"/>
          <w:szCs w:val="24"/>
        </w:rPr>
      </w:pPr>
    </w:p>
    <w:p w:rsidR="0039738E" w:rsidRPr="003B2F3C" w:rsidRDefault="0039738E" w:rsidP="0039738E">
      <w:pPr>
        <w:spacing w:line="240" w:lineRule="auto"/>
        <w:ind w:firstLine="567"/>
        <w:jc w:val="center"/>
        <w:rPr>
          <w:rFonts w:ascii="Times New Roman" w:hAnsi="Times New Roman" w:cs="Times New Roman"/>
          <w:b/>
          <w:sz w:val="24"/>
          <w:szCs w:val="24"/>
        </w:rPr>
      </w:pPr>
      <w:r w:rsidRPr="003B2F3C">
        <w:rPr>
          <w:rFonts w:ascii="Times New Roman" w:hAnsi="Times New Roman" w:cs="Times New Roman"/>
          <w:noProof/>
          <w:sz w:val="24"/>
          <w:szCs w:val="24"/>
        </w:rPr>
        <w:drawing>
          <wp:inline distT="0" distB="0" distL="0" distR="0" wp14:anchorId="17E4E917" wp14:editId="43CEE44F">
            <wp:extent cx="1409700" cy="115339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035" t="25936" r="36512" b="35588"/>
                    <a:stretch/>
                  </pic:blipFill>
                  <pic:spPr bwMode="auto">
                    <a:xfrm>
                      <a:off x="0" y="0"/>
                      <a:ext cx="1411735" cy="1155056"/>
                    </a:xfrm>
                    <a:prstGeom prst="rect">
                      <a:avLst/>
                    </a:prstGeom>
                    <a:ln>
                      <a:noFill/>
                    </a:ln>
                    <a:extLst>
                      <a:ext uri="{53640926-AAD7-44D8-BBD7-CCE9431645EC}">
                        <a14:shadowObscured xmlns:a14="http://schemas.microsoft.com/office/drawing/2010/main"/>
                      </a:ext>
                    </a:extLst>
                  </pic:spPr>
                </pic:pic>
              </a:graphicData>
            </a:graphic>
          </wp:inline>
        </w:drawing>
      </w:r>
    </w:p>
    <w:p w:rsidR="0039738E" w:rsidRPr="003B2F3C" w:rsidRDefault="0039738E" w:rsidP="0039738E">
      <w:pPr>
        <w:spacing w:line="240" w:lineRule="auto"/>
        <w:ind w:firstLine="567"/>
        <w:jc w:val="right"/>
        <w:rPr>
          <w:rFonts w:ascii="Times New Roman" w:hAnsi="Times New Roman" w:cs="Times New Roman"/>
          <w:b/>
          <w:sz w:val="24"/>
          <w:szCs w:val="24"/>
        </w:rPr>
      </w:pPr>
    </w:p>
    <w:p w:rsidR="0039738E" w:rsidRPr="003B2F3C" w:rsidRDefault="0039738E" w:rsidP="0039738E">
      <w:pPr>
        <w:pStyle w:val="a5"/>
        <w:ind w:firstLine="567"/>
        <w:jc w:val="right"/>
        <w:rPr>
          <w:rFonts w:ascii="Times New Roman" w:hAnsi="Times New Roman" w:cs="Times New Roman"/>
          <w:sz w:val="24"/>
          <w:szCs w:val="24"/>
        </w:rPr>
      </w:pPr>
    </w:p>
    <w:p w:rsidR="0039738E" w:rsidRPr="003B2F3C" w:rsidRDefault="0039738E" w:rsidP="0039738E">
      <w:pPr>
        <w:pStyle w:val="a5"/>
        <w:ind w:firstLine="567"/>
        <w:jc w:val="right"/>
        <w:rPr>
          <w:rFonts w:ascii="Times New Roman" w:hAnsi="Times New Roman" w:cs="Times New Roman"/>
          <w:sz w:val="24"/>
          <w:szCs w:val="24"/>
        </w:rPr>
      </w:pPr>
    </w:p>
    <w:p w:rsidR="0039738E" w:rsidRPr="003B2F3C" w:rsidRDefault="0039738E" w:rsidP="0039738E">
      <w:pPr>
        <w:pStyle w:val="a5"/>
        <w:ind w:firstLine="567"/>
        <w:jc w:val="right"/>
        <w:rPr>
          <w:rFonts w:ascii="Times New Roman" w:hAnsi="Times New Roman" w:cs="Times New Roman"/>
          <w:sz w:val="24"/>
          <w:szCs w:val="24"/>
        </w:rPr>
      </w:pPr>
    </w:p>
    <w:p w:rsidR="0039738E" w:rsidRPr="003B2F3C" w:rsidRDefault="0039738E" w:rsidP="0039738E">
      <w:pPr>
        <w:pStyle w:val="a5"/>
        <w:ind w:firstLine="567"/>
        <w:jc w:val="right"/>
        <w:rPr>
          <w:rFonts w:ascii="Times New Roman" w:hAnsi="Times New Roman" w:cs="Times New Roman"/>
          <w:sz w:val="24"/>
          <w:szCs w:val="24"/>
        </w:rPr>
      </w:pPr>
    </w:p>
    <w:p w:rsidR="0039738E" w:rsidRPr="00EB3488" w:rsidRDefault="0039738E" w:rsidP="0039738E">
      <w:pPr>
        <w:spacing w:after="0" w:line="240" w:lineRule="auto"/>
        <w:jc w:val="center"/>
        <w:rPr>
          <w:rFonts w:ascii="Times New Roman" w:hAnsi="Times New Roman" w:cs="Times New Roman"/>
          <w:b/>
          <w:sz w:val="28"/>
          <w:szCs w:val="28"/>
          <w:u w:val="single"/>
        </w:rPr>
      </w:pPr>
      <w:r w:rsidRPr="00EB3488">
        <w:rPr>
          <w:rFonts w:ascii="Times New Roman" w:hAnsi="Times New Roman" w:cs="Times New Roman"/>
          <w:b/>
          <w:sz w:val="28"/>
          <w:szCs w:val="28"/>
          <w:u w:val="single"/>
        </w:rPr>
        <w:t>Методическ</w:t>
      </w:r>
      <w:r w:rsidR="009F38AE">
        <w:rPr>
          <w:rFonts w:ascii="Times New Roman" w:hAnsi="Times New Roman" w:cs="Times New Roman"/>
          <w:b/>
          <w:sz w:val="28"/>
          <w:szCs w:val="28"/>
          <w:u w:val="single"/>
        </w:rPr>
        <w:t>и</w:t>
      </w:r>
      <w:r w:rsidRPr="00EB3488">
        <w:rPr>
          <w:rFonts w:ascii="Times New Roman" w:hAnsi="Times New Roman" w:cs="Times New Roman"/>
          <w:b/>
          <w:sz w:val="28"/>
          <w:szCs w:val="28"/>
          <w:u w:val="single"/>
        </w:rPr>
        <w:t>е указани</w:t>
      </w:r>
      <w:r w:rsidR="009F38AE">
        <w:rPr>
          <w:rFonts w:ascii="Times New Roman" w:hAnsi="Times New Roman" w:cs="Times New Roman"/>
          <w:b/>
          <w:sz w:val="28"/>
          <w:szCs w:val="28"/>
          <w:u w:val="single"/>
        </w:rPr>
        <w:t>я</w:t>
      </w:r>
      <w:r w:rsidRPr="00EB3488">
        <w:rPr>
          <w:rFonts w:ascii="Times New Roman" w:hAnsi="Times New Roman" w:cs="Times New Roman"/>
          <w:b/>
          <w:sz w:val="28"/>
          <w:szCs w:val="28"/>
          <w:u w:val="single"/>
        </w:rPr>
        <w:t xml:space="preserve"> </w:t>
      </w:r>
      <w:r w:rsidR="00EB3488" w:rsidRPr="00EB3488">
        <w:rPr>
          <w:rFonts w:ascii="Times New Roman" w:hAnsi="Times New Roman" w:cs="Times New Roman"/>
          <w:b/>
          <w:sz w:val="28"/>
          <w:szCs w:val="28"/>
          <w:u w:val="single"/>
        </w:rPr>
        <w:t xml:space="preserve">к практическим занятиям по дисциплине </w:t>
      </w:r>
    </w:p>
    <w:p w:rsidR="00EB3488" w:rsidRPr="00EB3488" w:rsidRDefault="00EB3488" w:rsidP="0039738E">
      <w:pPr>
        <w:spacing w:after="0" w:line="240" w:lineRule="auto"/>
        <w:jc w:val="center"/>
        <w:rPr>
          <w:rFonts w:ascii="Times New Roman" w:hAnsi="Times New Roman" w:cs="Times New Roman"/>
          <w:b/>
          <w:sz w:val="28"/>
          <w:szCs w:val="28"/>
        </w:rPr>
      </w:pPr>
      <w:r w:rsidRPr="00EB3488">
        <w:rPr>
          <w:rFonts w:ascii="Times New Roman" w:hAnsi="Times New Roman" w:cs="Times New Roman"/>
          <w:b/>
          <w:sz w:val="28"/>
          <w:szCs w:val="28"/>
        </w:rPr>
        <w:t>«Вз</w:t>
      </w:r>
      <w:r>
        <w:rPr>
          <w:rFonts w:ascii="Times New Roman" w:hAnsi="Times New Roman" w:cs="Times New Roman"/>
          <w:b/>
          <w:sz w:val="28"/>
          <w:szCs w:val="28"/>
        </w:rPr>
        <w:t>а</w:t>
      </w:r>
      <w:r w:rsidRPr="00EB3488">
        <w:rPr>
          <w:rFonts w:ascii="Times New Roman" w:hAnsi="Times New Roman" w:cs="Times New Roman"/>
          <w:b/>
          <w:sz w:val="28"/>
          <w:szCs w:val="28"/>
        </w:rPr>
        <w:t>имодействие видов транспорта»</w:t>
      </w:r>
    </w:p>
    <w:p w:rsidR="00EB3488" w:rsidRPr="00EB3488" w:rsidRDefault="00EB3488" w:rsidP="0039738E">
      <w:pPr>
        <w:spacing w:after="0" w:line="240" w:lineRule="auto"/>
        <w:jc w:val="center"/>
        <w:rPr>
          <w:rFonts w:ascii="Times New Roman" w:hAnsi="Times New Roman" w:cs="Times New Roman"/>
          <w:b/>
          <w:sz w:val="28"/>
          <w:szCs w:val="28"/>
        </w:rPr>
      </w:pPr>
      <w:r w:rsidRPr="00EB3488">
        <w:rPr>
          <w:rFonts w:ascii="Times New Roman" w:hAnsi="Times New Roman" w:cs="Times New Roman"/>
          <w:b/>
          <w:sz w:val="28"/>
          <w:szCs w:val="28"/>
        </w:rPr>
        <w:t xml:space="preserve">Направление подготовки: </w:t>
      </w:r>
      <w:r w:rsidRPr="00EB3488">
        <w:rPr>
          <w:rFonts w:ascii="Times New Roman" w:hAnsi="Times New Roman" w:cs="Times New Roman"/>
          <w:b/>
          <w:sz w:val="28"/>
          <w:szCs w:val="28"/>
          <w:u w:val="single"/>
        </w:rPr>
        <w:t>6В113 – Транспортные услуги</w:t>
      </w:r>
    </w:p>
    <w:p w:rsidR="00EB3488" w:rsidRPr="00EB3488" w:rsidRDefault="00EB3488" w:rsidP="0039738E">
      <w:pPr>
        <w:spacing w:after="0" w:line="240" w:lineRule="auto"/>
        <w:jc w:val="center"/>
        <w:rPr>
          <w:rFonts w:ascii="Times New Roman" w:hAnsi="Times New Roman" w:cs="Times New Roman"/>
          <w:b/>
          <w:sz w:val="28"/>
          <w:szCs w:val="28"/>
        </w:rPr>
      </w:pPr>
      <w:r w:rsidRPr="00EB3488">
        <w:rPr>
          <w:rFonts w:ascii="Times New Roman" w:hAnsi="Times New Roman" w:cs="Times New Roman"/>
          <w:b/>
          <w:sz w:val="28"/>
          <w:szCs w:val="28"/>
        </w:rPr>
        <w:t>для обучающихся по образовательным программам</w:t>
      </w:r>
    </w:p>
    <w:p w:rsidR="00EB3488" w:rsidRPr="00EB3488" w:rsidRDefault="00EB3488" w:rsidP="0039738E">
      <w:pPr>
        <w:spacing w:after="0" w:line="240" w:lineRule="auto"/>
        <w:jc w:val="center"/>
        <w:rPr>
          <w:rFonts w:ascii="Times New Roman" w:hAnsi="Times New Roman" w:cs="Times New Roman"/>
          <w:b/>
          <w:sz w:val="28"/>
          <w:szCs w:val="28"/>
          <w:lang w:val="kk-KZ"/>
        </w:rPr>
      </w:pPr>
      <w:r w:rsidRPr="00EB3488">
        <w:rPr>
          <w:rFonts w:ascii="Times New Roman" w:hAnsi="Times New Roman" w:cs="Times New Roman"/>
          <w:b/>
          <w:sz w:val="28"/>
          <w:szCs w:val="28"/>
          <w:lang w:val="kk-KZ"/>
        </w:rPr>
        <w:t xml:space="preserve">6В11300 – Организация перевозок и управление движением на транспорте, </w:t>
      </w:r>
    </w:p>
    <w:p w:rsidR="0039738E" w:rsidRPr="00EB3488" w:rsidRDefault="00EB3488" w:rsidP="0039738E">
      <w:pPr>
        <w:spacing w:after="0" w:line="240" w:lineRule="auto"/>
        <w:jc w:val="center"/>
        <w:rPr>
          <w:rFonts w:ascii="Times New Roman" w:hAnsi="Times New Roman" w:cs="Times New Roman"/>
          <w:sz w:val="28"/>
          <w:szCs w:val="28"/>
        </w:rPr>
      </w:pPr>
      <w:r w:rsidRPr="00EB3488">
        <w:rPr>
          <w:rFonts w:ascii="Times New Roman" w:hAnsi="Times New Roman" w:cs="Times New Roman"/>
          <w:b/>
          <w:sz w:val="28"/>
          <w:szCs w:val="28"/>
          <w:lang w:val="kk-KZ"/>
        </w:rPr>
        <w:t xml:space="preserve"> </w:t>
      </w:r>
      <w:r w:rsidR="0039738E" w:rsidRPr="00EB3488">
        <w:rPr>
          <w:rFonts w:ascii="Times New Roman" w:hAnsi="Times New Roman" w:cs="Times New Roman"/>
          <w:b/>
          <w:sz w:val="28"/>
          <w:szCs w:val="28"/>
          <w:lang w:val="kk-KZ"/>
        </w:rPr>
        <w:t xml:space="preserve">6В11355 </w:t>
      </w:r>
      <w:r w:rsidR="0039738E" w:rsidRPr="00EB3488">
        <w:rPr>
          <w:rStyle w:val="FontStyle68"/>
          <w:sz w:val="28"/>
          <w:szCs w:val="28"/>
        </w:rPr>
        <w:t>- Логистика</w:t>
      </w:r>
    </w:p>
    <w:p w:rsidR="0039738E" w:rsidRPr="003B2F3C" w:rsidRDefault="0039738E" w:rsidP="0039738E">
      <w:pPr>
        <w:pStyle w:val="msonormalbullet2gif"/>
        <w:spacing w:after="0"/>
        <w:contextualSpacing/>
        <w:jc w:val="center"/>
        <w:rPr>
          <w:b/>
          <w:szCs w:val="24"/>
        </w:rPr>
      </w:pPr>
    </w:p>
    <w:p w:rsidR="0039738E" w:rsidRPr="003B2F3C" w:rsidRDefault="0039738E" w:rsidP="0039738E">
      <w:pPr>
        <w:spacing w:after="0" w:line="240" w:lineRule="auto"/>
        <w:ind w:firstLine="567"/>
        <w:contextualSpacing/>
        <w:jc w:val="both"/>
        <w:rPr>
          <w:rFonts w:ascii="Times New Roman" w:hAnsi="Times New Roman" w:cs="Times New Roman"/>
          <w:b/>
          <w:sz w:val="24"/>
          <w:szCs w:val="24"/>
        </w:rPr>
      </w:pPr>
    </w:p>
    <w:p w:rsidR="0039738E" w:rsidRPr="003B2F3C" w:rsidRDefault="0039738E" w:rsidP="0039738E">
      <w:pPr>
        <w:pStyle w:val="a5"/>
        <w:ind w:firstLine="567"/>
        <w:jc w:val="center"/>
        <w:rPr>
          <w:rFonts w:ascii="Times New Roman" w:hAnsi="Times New Roman" w:cs="Times New Roman"/>
          <w:sz w:val="24"/>
          <w:szCs w:val="24"/>
        </w:rPr>
      </w:pPr>
    </w:p>
    <w:p w:rsidR="0039738E" w:rsidRPr="003B2F3C" w:rsidRDefault="0039738E" w:rsidP="0039738E">
      <w:pPr>
        <w:pStyle w:val="a5"/>
        <w:ind w:firstLine="567"/>
        <w:jc w:val="center"/>
        <w:rPr>
          <w:rFonts w:ascii="Times New Roman" w:hAnsi="Times New Roman" w:cs="Times New Roman"/>
          <w:sz w:val="24"/>
          <w:szCs w:val="24"/>
        </w:rPr>
      </w:pPr>
    </w:p>
    <w:p w:rsidR="0039738E" w:rsidRPr="003B2F3C" w:rsidRDefault="0039738E" w:rsidP="0039738E">
      <w:pPr>
        <w:pStyle w:val="a5"/>
        <w:ind w:firstLine="567"/>
        <w:jc w:val="center"/>
        <w:rPr>
          <w:rFonts w:ascii="Times New Roman" w:hAnsi="Times New Roman" w:cs="Times New Roman"/>
          <w:sz w:val="24"/>
          <w:szCs w:val="24"/>
        </w:rPr>
      </w:pPr>
    </w:p>
    <w:p w:rsidR="0039738E" w:rsidRPr="003B2F3C" w:rsidRDefault="0039738E" w:rsidP="0039738E">
      <w:pPr>
        <w:pStyle w:val="a5"/>
        <w:ind w:firstLine="567"/>
        <w:jc w:val="center"/>
        <w:rPr>
          <w:rFonts w:ascii="Times New Roman" w:hAnsi="Times New Roman" w:cs="Times New Roman"/>
          <w:sz w:val="24"/>
          <w:szCs w:val="24"/>
        </w:rPr>
      </w:pPr>
    </w:p>
    <w:p w:rsidR="0039738E" w:rsidRPr="003B2F3C" w:rsidRDefault="0039738E" w:rsidP="0039738E">
      <w:pPr>
        <w:pStyle w:val="a5"/>
        <w:ind w:firstLine="567"/>
        <w:jc w:val="center"/>
        <w:rPr>
          <w:rFonts w:ascii="Times New Roman" w:hAnsi="Times New Roman" w:cs="Times New Roman"/>
          <w:sz w:val="24"/>
          <w:szCs w:val="24"/>
        </w:rPr>
      </w:pPr>
    </w:p>
    <w:p w:rsidR="0039738E" w:rsidRPr="003B2F3C" w:rsidRDefault="0039738E" w:rsidP="0039738E">
      <w:pPr>
        <w:pStyle w:val="a5"/>
        <w:ind w:firstLine="567"/>
        <w:jc w:val="center"/>
        <w:rPr>
          <w:rFonts w:ascii="Times New Roman" w:hAnsi="Times New Roman" w:cs="Times New Roman"/>
          <w:sz w:val="24"/>
          <w:szCs w:val="24"/>
        </w:rPr>
      </w:pPr>
    </w:p>
    <w:p w:rsidR="0039738E" w:rsidRPr="003B2F3C" w:rsidRDefault="0039738E" w:rsidP="0039738E">
      <w:pPr>
        <w:pStyle w:val="a5"/>
        <w:ind w:firstLine="567"/>
        <w:jc w:val="center"/>
        <w:rPr>
          <w:rFonts w:ascii="Times New Roman" w:hAnsi="Times New Roman" w:cs="Times New Roman"/>
          <w:sz w:val="24"/>
          <w:szCs w:val="24"/>
        </w:rPr>
      </w:pPr>
    </w:p>
    <w:p w:rsidR="0039738E" w:rsidRPr="003B2F3C" w:rsidRDefault="0039738E" w:rsidP="0039738E">
      <w:pPr>
        <w:pStyle w:val="a5"/>
        <w:ind w:firstLine="567"/>
        <w:jc w:val="center"/>
        <w:rPr>
          <w:rFonts w:ascii="Times New Roman" w:hAnsi="Times New Roman" w:cs="Times New Roman"/>
          <w:sz w:val="24"/>
          <w:szCs w:val="24"/>
        </w:rPr>
      </w:pPr>
    </w:p>
    <w:p w:rsidR="0039738E" w:rsidRPr="003B2F3C" w:rsidRDefault="0039738E" w:rsidP="0039738E">
      <w:pPr>
        <w:pStyle w:val="a5"/>
        <w:ind w:firstLine="567"/>
        <w:jc w:val="center"/>
        <w:rPr>
          <w:rFonts w:ascii="Times New Roman" w:hAnsi="Times New Roman" w:cs="Times New Roman"/>
          <w:sz w:val="24"/>
          <w:szCs w:val="24"/>
        </w:rPr>
      </w:pPr>
    </w:p>
    <w:p w:rsidR="0039738E" w:rsidRPr="003B2F3C" w:rsidRDefault="0039738E" w:rsidP="0039738E">
      <w:pPr>
        <w:pStyle w:val="a5"/>
        <w:ind w:firstLine="567"/>
        <w:rPr>
          <w:rFonts w:ascii="Times New Roman" w:hAnsi="Times New Roman" w:cs="Times New Roman"/>
          <w:sz w:val="24"/>
          <w:szCs w:val="24"/>
        </w:rPr>
      </w:pPr>
    </w:p>
    <w:p w:rsidR="0039738E" w:rsidRPr="003B2F3C" w:rsidRDefault="0039738E" w:rsidP="0039738E">
      <w:pPr>
        <w:pStyle w:val="a5"/>
        <w:ind w:firstLine="567"/>
        <w:rPr>
          <w:rFonts w:ascii="Times New Roman" w:hAnsi="Times New Roman" w:cs="Times New Roman"/>
          <w:sz w:val="24"/>
          <w:szCs w:val="24"/>
        </w:rPr>
      </w:pPr>
    </w:p>
    <w:p w:rsidR="0039738E" w:rsidRPr="003B2F3C" w:rsidRDefault="0039738E" w:rsidP="0039738E">
      <w:pPr>
        <w:pStyle w:val="a5"/>
        <w:ind w:firstLine="567"/>
        <w:rPr>
          <w:rFonts w:ascii="Times New Roman" w:hAnsi="Times New Roman" w:cs="Times New Roman"/>
          <w:sz w:val="24"/>
          <w:szCs w:val="24"/>
        </w:rPr>
      </w:pPr>
    </w:p>
    <w:p w:rsidR="0039738E" w:rsidRPr="003B2F3C" w:rsidRDefault="0039738E" w:rsidP="0039738E">
      <w:pPr>
        <w:pStyle w:val="a5"/>
        <w:ind w:firstLine="567"/>
        <w:rPr>
          <w:rFonts w:ascii="Times New Roman" w:hAnsi="Times New Roman" w:cs="Times New Roman"/>
          <w:sz w:val="24"/>
          <w:szCs w:val="24"/>
        </w:rPr>
      </w:pPr>
    </w:p>
    <w:p w:rsidR="0039738E" w:rsidRPr="003B2F3C" w:rsidRDefault="0039738E" w:rsidP="0039738E">
      <w:pPr>
        <w:pStyle w:val="a5"/>
        <w:ind w:firstLine="567"/>
        <w:rPr>
          <w:rFonts w:ascii="Times New Roman" w:hAnsi="Times New Roman" w:cs="Times New Roman"/>
          <w:sz w:val="24"/>
          <w:szCs w:val="24"/>
        </w:rPr>
      </w:pPr>
    </w:p>
    <w:p w:rsidR="0039738E" w:rsidRPr="003B2F3C" w:rsidRDefault="0039738E" w:rsidP="0039738E">
      <w:pPr>
        <w:pStyle w:val="a5"/>
        <w:ind w:firstLine="567"/>
        <w:rPr>
          <w:rFonts w:ascii="Times New Roman" w:hAnsi="Times New Roman" w:cs="Times New Roman"/>
          <w:sz w:val="24"/>
          <w:szCs w:val="24"/>
        </w:rPr>
      </w:pPr>
    </w:p>
    <w:p w:rsidR="0039738E" w:rsidRDefault="0039738E" w:rsidP="0039738E">
      <w:pPr>
        <w:pStyle w:val="a5"/>
        <w:ind w:firstLine="567"/>
        <w:rPr>
          <w:rFonts w:ascii="Times New Roman" w:hAnsi="Times New Roman" w:cs="Times New Roman"/>
          <w:sz w:val="24"/>
          <w:szCs w:val="24"/>
        </w:rPr>
      </w:pPr>
    </w:p>
    <w:p w:rsidR="008C3409" w:rsidRDefault="008C3409" w:rsidP="0039738E">
      <w:pPr>
        <w:pStyle w:val="a5"/>
        <w:ind w:firstLine="567"/>
        <w:rPr>
          <w:rFonts w:ascii="Times New Roman" w:hAnsi="Times New Roman" w:cs="Times New Roman"/>
          <w:sz w:val="24"/>
          <w:szCs w:val="24"/>
        </w:rPr>
      </w:pPr>
    </w:p>
    <w:p w:rsidR="008C3409" w:rsidRDefault="008C3409" w:rsidP="0039738E">
      <w:pPr>
        <w:pStyle w:val="a5"/>
        <w:ind w:firstLine="567"/>
        <w:rPr>
          <w:rFonts w:ascii="Times New Roman" w:hAnsi="Times New Roman" w:cs="Times New Roman"/>
          <w:sz w:val="24"/>
          <w:szCs w:val="24"/>
        </w:rPr>
      </w:pPr>
    </w:p>
    <w:p w:rsidR="008C3409" w:rsidRPr="003B2F3C" w:rsidRDefault="008C3409" w:rsidP="0039738E">
      <w:pPr>
        <w:pStyle w:val="a5"/>
        <w:ind w:firstLine="567"/>
        <w:rPr>
          <w:rFonts w:ascii="Times New Roman" w:hAnsi="Times New Roman" w:cs="Times New Roman"/>
          <w:sz w:val="24"/>
          <w:szCs w:val="24"/>
        </w:rPr>
      </w:pPr>
    </w:p>
    <w:p w:rsidR="0039738E" w:rsidRPr="003B2F3C" w:rsidRDefault="0039738E" w:rsidP="0039738E">
      <w:pPr>
        <w:pStyle w:val="a5"/>
        <w:ind w:firstLine="567"/>
        <w:jc w:val="center"/>
        <w:rPr>
          <w:rFonts w:ascii="Times New Roman" w:hAnsi="Times New Roman" w:cs="Times New Roman"/>
          <w:b/>
          <w:sz w:val="24"/>
          <w:szCs w:val="24"/>
        </w:rPr>
      </w:pPr>
      <w:r w:rsidRPr="003B2F3C">
        <w:rPr>
          <w:rFonts w:ascii="Times New Roman" w:hAnsi="Times New Roman" w:cs="Times New Roman"/>
          <w:b/>
          <w:sz w:val="24"/>
          <w:szCs w:val="24"/>
        </w:rPr>
        <w:t>Алматы</w:t>
      </w:r>
      <w:r w:rsidR="009F38AE">
        <w:rPr>
          <w:rFonts w:ascii="Times New Roman" w:hAnsi="Times New Roman" w:cs="Times New Roman"/>
          <w:b/>
          <w:sz w:val="24"/>
          <w:szCs w:val="24"/>
        </w:rPr>
        <w:t xml:space="preserve"> 2024</w:t>
      </w:r>
    </w:p>
    <w:p w:rsidR="0039738E" w:rsidRPr="003B2F3C" w:rsidRDefault="0039738E" w:rsidP="0039738E">
      <w:pPr>
        <w:spacing w:after="0" w:line="240" w:lineRule="auto"/>
        <w:ind w:firstLine="567"/>
        <w:contextualSpacing/>
        <w:jc w:val="both"/>
        <w:rPr>
          <w:rFonts w:ascii="Times New Roman" w:hAnsi="Times New Roman" w:cs="Times New Roman"/>
          <w:b/>
          <w:sz w:val="24"/>
          <w:szCs w:val="24"/>
        </w:rPr>
      </w:pPr>
    </w:p>
    <w:p w:rsidR="00D97C1F" w:rsidRDefault="00D97C1F" w:rsidP="00D97C1F">
      <w:pPr>
        <w:pStyle w:val="Default"/>
        <w:ind w:firstLine="567"/>
        <w:jc w:val="both"/>
        <w:rPr>
          <w:sz w:val="28"/>
          <w:szCs w:val="28"/>
        </w:rPr>
      </w:pPr>
      <w:r>
        <w:rPr>
          <w:sz w:val="28"/>
          <w:szCs w:val="28"/>
        </w:rPr>
        <w:lastRenderedPageBreak/>
        <w:t xml:space="preserve">УДК 656.2 (075.8) </w:t>
      </w:r>
    </w:p>
    <w:p w:rsidR="00D97C1F" w:rsidRDefault="00D97C1F" w:rsidP="00D97C1F">
      <w:pPr>
        <w:pStyle w:val="Default"/>
        <w:ind w:firstLine="567"/>
        <w:jc w:val="both"/>
        <w:rPr>
          <w:sz w:val="28"/>
          <w:szCs w:val="28"/>
        </w:rPr>
      </w:pPr>
    </w:p>
    <w:p w:rsidR="00D97C1F" w:rsidRDefault="00D97C1F" w:rsidP="00D97C1F">
      <w:pPr>
        <w:pStyle w:val="Default"/>
        <w:ind w:firstLine="567"/>
        <w:jc w:val="both"/>
        <w:rPr>
          <w:sz w:val="28"/>
          <w:szCs w:val="28"/>
        </w:rPr>
      </w:pPr>
      <w:r>
        <w:rPr>
          <w:sz w:val="28"/>
          <w:szCs w:val="28"/>
        </w:rPr>
        <w:t xml:space="preserve">Методические указания к практическим занятиям составлены в соответствии с рабочим учебным планом дисциплины «Взаимодействие видов транспорта» для обучающихся по образовательным программам </w:t>
      </w:r>
      <w:r w:rsidRPr="00D97C1F">
        <w:rPr>
          <w:sz w:val="28"/>
          <w:szCs w:val="28"/>
          <w:lang w:val="kk-KZ"/>
        </w:rPr>
        <w:t>6В11300 – Организация перевозок и управление движением на транспорте</w:t>
      </w:r>
      <w:r>
        <w:rPr>
          <w:sz w:val="28"/>
          <w:szCs w:val="28"/>
        </w:rPr>
        <w:t xml:space="preserve">, 6В11355 – Логистика. </w:t>
      </w:r>
    </w:p>
    <w:p w:rsidR="00D97C1F" w:rsidRDefault="00D97C1F" w:rsidP="00D97C1F">
      <w:pPr>
        <w:pStyle w:val="Default"/>
        <w:ind w:firstLine="567"/>
        <w:jc w:val="both"/>
        <w:rPr>
          <w:b/>
          <w:bCs/>
          <w:sz w:val="28"/>
          <w:szCs w:val="28"/>
        </w:rPr>
      </w:pPr>
    </w:p>
    <w:p w:rsidR="00D97C1F" w:rsidRDefault="00D97C1F" w:rsidP="00D97C1F">
      <w:pPr>
        <w:pStyle w:val="Default"/>
        <w:ind w:firstLine="567"/>
        <w:jc w:val="both"/>
        <w:rPr>
          <w:sz w:val="28"/>
          <w:szCs w:val="28"/>
        </w:rPr>
      </w:pPr>
      <w:r>
        <w:rPr>
          <w:b/>
          <w:bCs/>
          <w:sz w:val="28"/>
          <w:szCs w:val="28"/>
        </w:rPr>
        <w:t xml:space="preserve">Рецензенты: </w:t>
      </w:r>
    </w:p>
    <w:p w:rsidR="00D97C1F" w:rsidRDefault="00D97C1F" w:rsidP="00D97C1F">
      <w:pPr>
        <w:pStyle w:val="Default"/>
        <w:ind w:firstLine="567"/>
        <w:jc w:val="both"/>
        <w:rPr>
          <w:sz w:val="28"/>
          <w:szCs w:val="28"/>
        </w:rPr>
      </w:pPr>
      <w:r>
        <w:rPr>
          <w:sz w:val="28"/>
          <w:szCs w:val="28"/>
        </w:rPr>
        <w:t>Жатканбаева Э.А. - Заведующий кафедрой “Транспортной техники и организаци</w:t>
      </w:r>
      <w:r w:rsidR="009C7407">
        <w:rPr>
          <w:sz w:val="28"/>
          <w:szCs w:val="28"/>
        </w:rPr>
        <w:t>и</w:t>
      </w:r>
      <w:r>
        <w:rPr>
          <w:sz w:val="28"/>
          <w:szCs w:val="28"/>
        </w:rPr>
        <w:t xml:space="preserve"> перевозок”, КазАДИ </w:t>
      </w:r>
    </w:p>
    <w:p w:rsidR="00D97C1F" w:rsidRDefault="00D97C1F" w:rsidP="00D97C1F">
      <w:pPr>
        <w:pStyle w:val="Default"/>
        <w:ind w:firstLine="567"/>
        <w:jc w:val="both"/>
        <w:rPr>
          <w:sz w:val="28"/>
          <w:szCs w:val="28"/>
        </w:rPr>
      </w:pPr>
      <w:r>
        <w:rPr>
          <w:sz w:val="28"/>
          <w:szCs w:val="28"/>
        </w:rPr>
        <w:t xml:space="preserve">Шарубеков М:Н. – к.т.н., кафедра «ОДУТиЛ» </w:t>
      </w:r>
    </w:p>
    <w:p w:rsidR="00D97C1F" w:rsidRDefault="00D97C1F" w:rsidP="00D97C1F">
      <w:pPr>
        <w:pStyle w:val="Default"/>
        <w:ind w:firstLine="567"/>
        <w:jc w:val="both"/>
        <w:rPr>
          <w:b/>
          <w:bCs/>
          <w:sz w:val="28"/>
          <w:szCs w:val="28"/>
        </w:rPr>
      </w:pPr>
    </w:p>
    <w:p w:rsidR="00D97C1F" w:rsidRDefault="00D97C1F" w:rsidP="00D97C1F">
      <w:pPr>
        <w:pStyle w:val="Default"/>
        <w:ind w:firstLine="567"/>
        <w:jc w:val="both"/>
        <w:rPr>
          <w:sz w:val="28"/>
          <w:szCs w:val="28"/>
        </w:rPr>
      </w:pPr>
      <w:r>
        <w:rPr>
          <w:b/>
          <w:bCs/>
          <w:sz w:val="28"/>
          <w:szCs w:val="28"/>
        </w:rPr>
        <w:t xml:space="preserve">Автор: </w:t>
      </w:r>
    </w:p>
    <w:p w:rsidR="00D97C1F" w:rsidRDefault="00D97C1F" w:rsidP="00D97C1F">
      <w:pPr>
        <w:pStyle w:val="Default"/>
        <w:ind w:firstLine="567"/>
        <w:jc w:val="both"/>
        <w:rPr>
          <w:sz w:val="28"/>
          <w:szCs w:val="28"/>
        </w:rPr>
      </w:pPr>
      <w:r>
        <w:rPr>
          <w:sz w:val="28"/>
          <w:szCs w:val="28"/>
        </w:rPr>
        <w:t>Деветьярова Н.В. – старший преподаватель</w:t>
      </w:r>
    </w:p>
    <w:p w:rsidR="00D97C1F" w:rsidRDefault="00D97C1F" w:rsidP="00D97C1F">
      <w:pPr>
        <w:pStyle w:val="Default"/>
        <w:ind w:firstLine="567"/>
        <w:jc w:val="both"/>
        <w:rPr>
          <w:sz w:val="28"/>
          <w:szCs w:val="28"/>
        </w:rPr>
      </w:pPr>
      <w:r>
        <w:rPr>
          <w:sz w:val="28"/>
          <w:szCs w:val="28"/>
        </w:rPr>
        <w:t xml:space="preserve"> </w:t>
      </w:r>
    </w:p>
    <w:p w:rsidR="00232080" w:rsidRPr="00232080" w:rsidRDefault="00232080" w:rsidP="00232080">
      <w:pPr>
        <w:pStyle w:val="Default"/>
        <w:ind w:firstLine="567"/>
        <w:jc w:val="both"/>
        <w:rPr>
          <w:bCs/>
        </w:rPr>
      </w:pPr>
      <w:r w:rsidRPr="00232080">
        <w:rPr>
          <w:sz w:val="28"/>
          <w:szCs w:val="28"/>
        </w:rPr>
        <w:t xml:space="preserve">В методических указаниях изложены </w:t>
      </w:r>
      <w:r w:rsidRPr="00232080">
        <w:rPr>
          <w:rFonts w:eastAsia="Times New Roman"/>
          <w:bCs/>
          <w:sz w:val="28"/>
          <w:szCs w:val="28"/>
        </w:rPr>
        <w:t xml:space="preserve">регулирование подвода автомобилей к грузовым складам, </w:t>
      </w:r>
      <w:r w:rsidRPr="00232080">
        <w:rPr>
          <w:sz w:val="28"/>
          <w:szCs w:val="28"/>
        </w:rPr>
        <w:t xml:space="preserve">расчет объема перевалки грузов по прямому варианту с водного транспорта на железную дорогу, </w:t>
      </w:r>
      <w:r w:rsidRPr="00232080">
        <w:rPr>
          <w:color w:val="000000" w:themeColor="text1"/>
          <w:sz w:val="28"/>
          <w:szCs w:val="28"/>
        </w:rPr>
        <w:t>построен</w:t>
      </w:r>
      <w:r w:rsidRPr="00232080">
        <w:rPr>
          <w:sz w:val="28"/>
          <w:szCs w:val="28"/>
        </w:rPr>
        <w:t xml:space="preserve">ие контактного графика перевалки грузов по прямому варианту с железной дороги на водный транспорт, </w:t>
      </w:r>
      <w:r w:rsidRPr="00232080">
        <w:rPr>
          <w:bCs/>
          <w:sz w:val="28"/>
          <w:szCs w:val="28"/>
        </w:rPr>
        <w:t>согласование подвода вагонов и судов в пункт перевалки при маршрутизации смешанных перевозок, определение норм перевалки грузов в смешанном железнодорожно-водном сообщении, выбор очередности подач вагонов под грузовые операции в порт, оптимизация очередности обработки транспортных средств в порту, выбор варианта обработки судов и вагонов (прямой или складской) при несогласованном их поступлении в порт, нормирование времени на выполнение грузовых операций судов и вагонов</w:t>
      </w:r>
      <w:r>
        <w:rPr>
          <w:bCs/>
        </w:rPr>
        <w:t>.</w:t>
      </w:r>
    </w:p>
    <w:p w:rsidR="00232080" w:rsidRPr="00232080" w:rsidRDefault="00232080" w:rsidP="00232080">
      <w:pPr>
        <w:tabs>
          <w:tab w:val="left" w:pos="1001"/>
        </w:tabs>
        <w:autoSpaceDE w:val="0"/>
        <w:autoSpaceDN w:val="0"/>
        <w:adjustRightInd w:val="0"/>
        <w:spacing w:after="0" w:line="240" w:lineRule="auto"/>
        <w:jc w:val="center"/>
        <w:rPr>
          <w:rFonts w:ascii="Times New Roman" w:hAnsi="Times New Roman" w:cs="Times New Roman"/>
          <w:bCs/>
        </w:rPr>
      </w:pPr>
    </w:p>
    <w:p w:rsidR="00232080" w:rsidRDefault="00232080" w:rsidP="00232080">
      <w:pPr>
        <w:spacing w:after="0" w:line="240" w:lineRule="auto"/>
        <w:ind w:firstLine="720"/>
        <w:jc w:val="both"/>
        <w:rPr>
          <w:rFonts w:ascii="Times New Roman" w:eastAsia="Times New Roman" w:hAnsi="Times New Roman" w:cs="Times New Roman"/>
          <w:b/>
          <w:sz w:val="24"/>
          <w:szCs w:val="24"/>
        </w:rPr>
      </w:pPr>
    </w:p>
    <w:p w:rsidR="00D97C1F" w:rsidRPr="008230A8" w:rsidRDefault="00D97C1F" w:rsidP="00D97C1F">
      <w:pPr>
        <w:pStyle w:val="Default"/>
        <w:ind w:firstLine="567"/>
        <w:jc w:val="both"/>
        <w:rPr>
          <w:sz w:val="28"/>
          <w:szCs w:val="28"/>
        </w:rPr>
      </w:pPr>
      <w:r w:rsidRPr="008230A8">
        <w:rPr>
          <w:sz w:val="28"/>
          <w:szCs w:val="28"/>
        </w:rPr>
        <w:t xml:space="preserve">Методические указания обсуждены и получили положительное решение на кафедре «Организация движения, управление на транспорте и логистика» (Протокол № 1 от 28 августа 2024 года). </w:t>
      </w:r>
    </w:p>
    <w:p w:rsidR="0039738E" w:rsidRPr="008230A8" w:rsidRDefault="00D97C1F" w:rsidP="00D97C1F">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230A8">
        <w:rPr>
          <w:rFonts w:ascii="Times New Roman" w:hAnsi="Times New Roman" w:cs="Times New Roman"/>
          <w:sz w:val="28"/>
          <w:szCs w:val="28"/>
        </w:rPr>
        <w:t>Методические указания рекомендованы к изданию в открытой печати и использованию в учебном процессе на Ученом совете МТГУ (Протокол № 1 от 29 августа 2024 года).</w:t>
      </w:r>
    </w:p>
    <w:p w:rsidR="008230A8" w:rsidRDefault="008230A8" w:rsidP="000E032F">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eastAsia="en-US"/>
        </w:rPr>
      </w:pPr>
    </w:p>
    <w:p w:rsidR="008230A8" w:rsidRDefault="008230A8" w:rsidP="000E032F">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eastAsia="en-US"/>
        </w:rPr>
      </w:pPr>
    </w:p>
    <w:p w:rsidR="008230A8" w:rsidRDefault="008230A8" w:rsidP="000E032F">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eastAsia="en-US"/>
        </w:rPr>
      </w:pPr>
    </w:p>
    <w:p w:rsidR="008230A8" w:rsidRDefault="008230A8" w:rsidP="000E032F">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eastAsia="en-US"/>
        </w:rPr>
      </w:pPr>
    </w:p>
    <w:p w:rsidR="008230A8" w:rsidRDefault="008230A8" w:rsidP="000E032F">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eastAsia="en-US"/>
        </w:rPr>
      </w:pPr>
    </w:p>
    <w:p w:rsidR="008230A8" w:rsidRDefault="008230A8" w:rsidP="000E032F">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eastAsia="en-US"/>
        </w:rPr>
      </w:pPr>
    </w:p>
    <w:p w:rsidR="008230A8" w:rsidRDefault="008230A8" w:rsidP="000E032F">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eastAsia="en-US"/>
        </w:rPr>
      </w:pPr>
    </w:p>
    <w:p w:rsidR="008230A8" w:rsidRDefault="008230A8" w:rsidP="000E032F">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eastAsia="en-US"/>
        </w:rPr>
      </w:pPr>
    </w:p>
    <w:p w:rsidR="008C3409" w:rsidRDefault="008C3409" w:rsidP="000E032F">
      <w:pPr>
        <w:widowControl w:val="0"/>
        <w:autoSpaceDE w:val="0"/>
        <w:autoSpaceDN w:val="0"/>
        <w:spacing w:before="74" w:after="0" w:line="240" w:lineRule="auto"/>
        <w:jc w:val="center"/>
        <w:outlineLvl w:val="1"/>
        <w:rPr>
          <w:rFonts w:ascii="Times New Roman" w:eastAsia="Times New Roman" w:hAnsi="Times New Roman" w:cs="Times New Roman"/>
          <w:b/>
          <w:bCs/>
          <w:sz w:val="28"/>
          <w:szCs w:val="28"/>
          <w:lang w:eastAsia="en-US"/>
        </w:rPr>
      </w:pPr>
      <w:bookmarkStart w:id="0" w:name="_GoBack"/>
      <w:bookmarkEnd w:id="0"/>
    </w:p>
    <w:p w:rsidR="000E032F" w:rsidRPr="000E032F" w:rsidRDefault="000E032F" w:rsidP="009C7407">
      <w:pPr>
        <w:widowControl w:val="0"/>
        <w:autoSpaceDE w:val="0"/>
        <w:autoSpaceDN w:val="0"/>
        <w:spacing w:after="0" w:line="240" w:lineRule="auto"/>
        <w:ind w:firstLine="567"/>
        <w:jc w:val="center"/>
        <w:outlineLvl w:val="1"/>
        <w:rPr>
          <w:rFonts w:ascii="Times New Roman" w:eastAsia="Times New Roman" w:hAnsi="Times New Roman" w:cs="Times New Roman"/>
          <w:b/>
          <w:bCs/>
          <w:sz w:val="28"/>
          <w:szCs w:val="28"/>
          <w:lang w:eastAsia="en-US"/>
        </w:rPr>
      </w:pPr>
      <w:r w:rsidRPr="000E032F">
        <w:rPr>
          <w:rFonts w:ascii="Times New Roman" w:eastAsia="Times New Roman" w:hAnsi="Times New Roman" w:cs="Times New Roman"/>
          <w:b/>
          <w:bCs/>
          <w:sz w:val="28"/>
          <w:szCs w:val="28"/>
          <w:lang w:eastAsia="en-US"/>
        </w:rPr>
        <w:lastRenderedPageBreak/>
        <w:t>Практическая</w:t>
      </w:r>
      <w:r w:rsidRPr="000E032F">
        <w:rPr>
          <w:rFonts w:ascii="Times New Roman" w:eastAsia="Times New Roman" w:hAnsi="Times New Roman" w:cs="Times New Roman"/>
          <w:b/>
          <w:bCs/>
          <w:spacing w:val="-5"/>
          <w:sz w:val="28"/>
          <w:szCs w:val="28"/>
          <w:lang w:eastAsia="en-US"/>
        </w:rPr>
        <w:t xml:space="preserve"> </w:t>
      </w:r>
      <w:r w:rsidRPr="000E032F">
        <w:rPr>
          <w:rFonts w:ascii="Times New Roman" w:eastAsia="Times New Roman" w:hAnsi="Times New Roman" w:cs="Times New Roman"/>
          <w:b/>
          <w:bCs/>
          <w:sz w:val="28"/>
          <w:szCs w:val="28"/>
          <w:lang w:eastAsia="en-US"/>
        </w:rPr>
        <w:t>задача</w:t>
      </w:r>
      <w:r w:rsidRPr="000E032F">
        <w:rPr>
          <w:rFonts w:ascii="Times New Roman" w:eastAsia="Times New Roman" w:hAnsi="Times New Roman" w:cs="Times New Roman"/>
          <w:b/>
          <w:bCs/>
          <w:spacing w:val="-3"/>
          <w:sz w:val="28"/>
          <w:szCs w:val="28"/>
          <w:lang w:eastAsia="en-US"/>
        </w:rPr>
        <w:t xml:space="preserve"> </w:t>
      </w:r>
      <w:r w:rsidRPr="000E032F">
        <w:rPr>
          <w:rFonts w:ascii="Times New Roman" w:eastAsia="Times New Roman" w:hAnsi="Times New Roman" w:cs="Times New Roman"/>
          <w:b/>
          <w:bCs/>
          <w:sz w:val="28"/>
          <w:szCs w:val="28"/>
          <w:lang w:eastAsia="en-US"/>
        </w:rPr>
        <w:t>№1</w:t>
      </w:r>
    </w:p>
    <w:p w:rsidR="000E032F" w:rsidRPr="000E032F" w:rsidRDefault="000E032F" w:rsidP="009C7407">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sidRPr="000E032F">
        <w:rPr>
          <w:rFonts w:ascii="Times New Roman" w:eastAsia="Times New Roman" w:hAnsi="Times New Roman" w:cs="Times New Roman"/>
          <w:b/>
          <w:bCs/>
          <w:sz w:val="28"/>
          <w:szCs w:val="28"/>
          <w:lang w:eastAsia="en-US"/>
        </w:rPr>
        <w:t>РЕГУЛИРОВАНИЕ ПОДВОДА АВТОМОБИЛЕЙ К ГРУЗОВЫМ СКЛАДАМ</w:t>
      </w:r>
    </w:p>
    <w:p w:rsidR="000E032F" w:rsidRPr="000E032F" w:rsidRDefault="000E032F" w:rsidP="009C7407">
      <w:pPr>
        <w:widowControl w:val="0"/>
        <w:autoSpaceDE w:val="0"/>
        <w:autoSpaceDN w:val="0"/>
        <w:spacing w:after="0" w:line="240" w:lineRule="auto"/>
        <w:ind w:right="148" w:firstLine="567"/>
        <w:jc w:val="center"/>
        <w:rPr>
          <w:rFonts w:ascii="Times New Roman" w:eastAsia="Times New Roman" w:hAnsi="Times New Roman" w:cs="Times New Roman"/>
          <w:b/>
          <w:sz w:val="28"/>
          <w:szCs w:val="28"/>
          <w:lang w:eastAsia="en-US"/>
        </w:rPr>
      </w:pP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b/>
          <w:sz w:val="28"/>
          <w:szCs w:val="28"/>
          <w:lang w:eastAsia="en-US"/>
        </w:rPr>
        <w:t>Цель работы</w:t>
      </w:r>
      <w:r w:rsidRPr="000E032F">
        <w:rPr>
          <w:rFonts w:ascii="Times New Roman" w:eastAsia="Times New Roman" w:hAnsi="Times New Roman" w:cs="Times New Roman"/>
          <w:sz w:val="28"/>
          <w:szCs w:val="28"/>
          <w:lang w:eastAsia="en-US"/>
        </w:rPr>
        <w:t>: дать количественную оценку ожиданию</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автомобилями начала грузовых операций, вызванному их сгущенным подходом, путём имитационного моделирования поступления автотранспорта к складам</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на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железнодорожных</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станциях.</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after="0" w:line="240" w:lineRule="auto"/>
        <w:ind w:right="683" w:firstLine="567"/>
        <w:jc w:val="center"/>
        <w:outlineLvl w:val="1"/>
        <w:rPr>
          <w:rFonts w:ascii="Times New Roman" w:eastAsia="Times New Roman" w:hAnsi="Times New Roman" w:cs="Times New Roman"/>
          <w:b/>
          <w:bCs/>
          <w:sz w:val="28"/>
          <w:szCs w:val="28"/>
          <w:lang w:eastAsia="en-US"/>
        </w:rPr>
      </w:pPr>
      <w:r w:rsidRPr="000E032F">
        <w:rPr>
          <w:rFonts w:ascii="Times New Roman" w:eastAsia="Times New Roman" w:hAnsi="Times New Roman" w:cs="Times New Roman"/>
          <w:b/>
          <w:bCs/>
          <w:sz w:val="28"/>
          <w:szCs w:val="28"/>
          <w:lang w:eastAsia="en-US"/>
        </w:rPr>
        <w:t>1</w:t>
      </w:r>
      <w:r w:rsidRPr="000E032F">
        <w:rPr>
          <w:rFonts w:ascii="Times New Roman" w:eastAsia="Times New Roman" w:hAnsi="Times New Roman" w:cs="Times New Roman"/>
          <w:b/>
          <w:bCs/>
          <w:spacing w:val="-3"/>
          <w:sz w:val="28"/>
          <w:szCs w:val="28"/>
          <w:lang w:eastAsia="en-US"/>
        </w:rPr>
        <w:t xml:space="preserve"> </w:t>
      </w:r>
      <w:r w:rsidRPr="000E032F">
        <w:rPr>
          <w:rFonts w:ascii="Times New Roman" w:eastAsia="Times New Roman" w:hAnsi="Times New Roman" w:cs="Times New Roman"/>
          <w:b/>
          <w:bCs/>
          <w:sz w:val="28"/>
          <w:szCs w:val="28"/>
          <w:lang w:eastAsia="en-US"/>
        </w:rPr>
        <w:t>Общие</w:t>
      </w:r>
      <w:r w:rsidRPr="000E032F">
        <w:rPr>
          <w:rFonts w:ascii="Times New Roman" w:eastAsia="Times New Roman" w:hAnsi="Times New Roman" w:cs="Times New Roman"/>
          <w:b/>
          <w:bCs/>
          <w:spacing w:val="-3"/>
          <w:sz w:val="28"/>
          <w:szCs w:val="28"/>
          <w:lang w:eastAsia="en-US"/>
        </w:rPr>
        <w:t xml:space="preserve"> </w:t>
      </w:r>
      <w:r w:rsidRPr="000E032F">
        <w:rPr>
          <w:rFonts w:ascii="Times New Roman" w:eastAsia="Times New Roman" w:hAnsi="Times New Roman" w:cs="Times New Roman"/>
          <w:b/>
          <w:bCs/>
          <w:sz w:val="28"/>
          <w:szCs w:val="28"/>
          <w:lang w:eastAsia="en-US"/>
        </w:rPr>
        <w:t>сведения</w:t>
      </w:r>
    </w:p>
    <w:p w:rsidR="000E032F" w:rsidRPr="000E032F" w:rsidRDefault="000E032F" w:rsidP="009C7407">
      <w:pPr>
        <w:widowControl w:val="0"/>
        <w:autoSpaceDE w:val="0"/>
        <w:autoSpaceDN w:val="0"/>
        <w:spacing w:after="0" w:line="240" w:lineRule="auto"/>
        <w:ind w:right="147"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Количественная оценка необходима при решении целого ряда задач, связанных с оптимизацией работы автомобильного и железнодорожного транспорта в пунктах их стыкования, в частности при решении задачи регулирования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подвода</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грузовым</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складам.</w:t>
      </w: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При оформлении в товарной конторе станции документов на вывозимый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или завозимый автомобилями груз не учитывается место его нахождения на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складе. В результате на грузовых дворах станций возникают ситуации, в которых</w:t>
      </w:r>
      <w:r w:rsidRPr="000E032F">
        <w:rPr>
          <w:rFonts w:ascii="Times New Roman" w:eastAsia="Times New Roman" w:hAnsi="Times New Roman" w:cs="Times New Roman"/>
          <w:spacing w:val="22"/>
          <w:sz w:val="28"/>
          <w:szCs w:val="28"/>
          <w:lang w:eastAsia="en-US"/>
        </w:rPr>
        <w:t xml:space="preserve"> </w:t>
      </w:r>
      <w:r w:rsidRPr="000E032F">
        <w:rPr>
          <w:rFonts w:ascii="Times New Roman" w:eastAsia="Times New Roman" w:hAnsi="Times New Roman" w:cs="Times New Roman"/>
          <w:sz w:val="28"/>
          <w:szCs w:val="28"/>
          <w:lang w:eastAsia="en-US"/>
        </w:rPr>
        <w:t>автомобильный</w:t>
      </w:r>
      <w:r w:rsidRPr="000E032F">
        <w:rPr>
          <w:rFonts w:ascii="Times New Roman" w:eastAsia="Times New Roman" w:hAnsi="Times New Roman" w:cs="Times New Roman"/>
          <w:spacing w:val="22"/>
          <w:sz w:val="28"/>
          <w:szCs w:val="28"/>
          <w:lang w:eastAsia="en-US"/>
        </w:rPr>
        <w:t xml:space="preserve"> </w:t>
      </w:r>
      <w:r w:rsidRPr="000E032F">
        <w:rPr>
          <w:rFonts w:ascii="Times New Roman" w:eastAsia="Times New Roman" w:hAnsi="Times New Roman" w:cs="Times New Roman"/>
          <w:sz w:val="28"/>
          <w:szCs w:val="28"/>
          <w:lang w:eastAsia="en-US"/>
        </w:rPr>
        <w:t>подвижной</w:t>
      </w:r>
      <w:r w:rsidRPr="000E032F">
        <w:rPr>
          <w:rFonts w:ascii="Times New Roman" w:eastAsia="Times New Roman" w:hAnsi="Times New Roman" w:cs="Times New Roman"/>
          <w:spacing w:val="23"/>
          <w:sz w:val="28"/>
          <w:szCs w:val="28"/>
          <w:lang w:eastAsia="en-US"/>
        </w:rPr>
        <w:t xml:space="preserve"> </w:t>
      </w:r>
      <w:r w:rsidRPr="000E032F">
        <w:rPr>
          <w:rFonts w:ascii="Times New Roman" w:eastAsia="Times New Roman" w:hAnsi="Times New Roman" w:cs="Times New Roman"/>
          <w:sz w:val="28"/>
          <w:szCs w:val="28"/>
          <w:lang w:eastAsia="en-US"/>
        </w:rPr>
        <w:t>состав</w:t>
      </w:r>
      <w:r w:rsidRPr="000E032F">
        <w:rPr>
          <w:rFonts w:ascii="Times New Roman" w:eastAsia="Times New Roman" w:hAnsi="Times New Roman" w:cs="Times New Roman"/>
          <w:spacing w:val="22"/>
          <w:sz w:val="28"/>
          <w:szCs w:val="28"/>
          <w:lang w:eastAsia="en-US"/>
        </w:rPr>
        <w:t xml:space="preserve"> </w:t>
      </w:r>
      <w:r w:rsidRPr="000E032F">
        <w:rPr>
          <w:rFonts w:ascii="Times New Roman" w:eastAsia="Times New Roman" w:hAnsi="Times New Roman" w:cs="Times New Roman"/>
          <w:sz w:val="28"/>
          <w:szCs w:val="28"/>
          <w:lang w:eastAsia="en-US"/>
        </w:rPr>
        <w:t>простаивает</w:t>
      </w:r>
      <w:r w:rsidRPr="000E032F">
        <w:rPr>
          <w:rFonts w:ascii="Times New Roman" w:eastAsia="Times New Roman" w:hAnsi="Times New Roman" w:cs="Times New Roman"/>
          <w:spacing w:val="22"/>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22"/>
          <w:sz w:val="28"/>
          <w:szCs w:val="28"/>
          <w:lang w:eastAsia="en-US"/>
        </w:rPr>
        <w:t xml:space="preserve"> </w:t>
      </w:r>
      <w:r w:rsidRPr="000E032F">
        <w:rPr>
          <w:rFonts w:ascii="Times New Roman" w:eastAsia="Times New Roman" w:hAnsi="Times New Roman" w:cs="Times New Roman"/>
          <w:sz w:val="28"/>
          <w:szCs w:val="28"/>
          <w:lang w:eastAsia="en-US"/>
        </w:rPr>
        <w:t>ожидании</w:t>
      </w:r>
      <w:r w:rsidRPr="000E032F">
        <w:rPr>
          <w:rFonts w:ascii="Times New Roman" w:eastAsia="Times New Roman" w:hAnsi="Times New Roman" w:cs="Times New Roman"/>
          <w:spacing w:val="23"/>
          <w:sz w:val="28"/>
          <w:szCs w:val="28"/>
          <w:lang w:eastAsia="en-US"/>
        </w:rPr>
        <w:t xml:space="preserve"> </w:t>
      </w:r>
      <w:r w:rsidRPr="000E032F">
        <w:rPr>
          <w:rFonts w:ascii="Times New Roman" w:eastAsia="Times New Roman" w:hAnsi="Times New Roman" w:cs="Times New Roman"/>
          <w:sz w:val="28"/>
          <w:szCs w:val="28"/>
          <w:lang w:eastAsia="en-US"/>
        </w:rPr>
        <w:t>обслуживания</w:t>
      </w:r>
      <w:r w:rsidRPr="000E032F">
        <w:rPr>
          <w:rFonts w:ascii="Times New Roman" w:eastAsia="Times New Roman" w:hAnsi="Times New Roman" w:cs="Times New Roman"/>
          <w:spacing w:val="-68"/>
          <w:sz w:val="28"/>
          <w:szCs w:val="28"/>
          <w:lang w:eastAsia="en-US"/>
        </w:rPr>
        <w:t xml:space="preserve"> </w:t>
      </w:r>
      <w:r w:rsidRPr="000E032F">
        <w:rPr>
          <w:rFonts w:ascii="Times New Roman" w:eastAsia="Times New Roman" w:hAnsi="Times New Roman" w:cs="Times New Roman"/>
          <w:sz w:val="28"/>
          <w:szCs w:val="28"/>
          <w:lang w:eastAsia="en-US"/>
        </w:rPr>
        <w:t>у одних секций склада, в то время как другие секции склада свободны, и работающие в них механизмы и обслуживающий персонал ожидают поступления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новых</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заявок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на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обслуживание.</w:t>
      </w: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В рассматриваемой задаче необходимо сравнить две технологии обработки</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автомобилей на грузовом дворе: регулируемый подвод автомобилей к складам,</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когда документы на перевозимые грузы выдаются с учётом равномерной загрузки аппаратов обслуживания (механизмов), и нерегулируемый подвод автомобилей. Сравнение производится по сумме автомобиле-часов (или автомобиле-минут) простоя в ожидании грузовых операций в течение всего периода работы автотранспорта за сутки для рассматриваемых вариантов. Экономическая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эффективность регулирования подвода автомобилей выражается разностью автомобиле-часов простоя при нерегулируемом и регулируемом подводе. Исходные</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данные</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к задаче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приведены</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таблице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приложения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w:t>
      </w:r>
    </w:p>
    <w:p w:rsidR="000E032F" w:rsidRPr="000E032F" w:rsidRDefault="000E032F" w:rsidP="009C7407">
      <w:pPr>
        <w:widowControl w:val="0"/>
        <w:autoSpaceDE w:val="0"/>
        <w:autoSpaceDN w:val="0"/>
        <w:spacing w:after="0" w:line="240" w:lineRule="auto"/>
        <w:ind w:right="147"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Для расчёта продолжительности простоя автомобилей у склада в ожидании</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обслуживания строится график их обработки. Пример такого графика показан</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на рисунке 1.1 График строится на основе моделирования интервалов подхода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автомобилей к складу, а также данных о типах автомобилей, работающих на завозе-вывозе грузов, нормируемом времени их простоя под грузовыми операциями и доли ездок, выполняемых автомобилями различных марок. График строится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на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миллиметровой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бумаге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масштабе.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Моделирование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интервалов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поступления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складу</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производится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по</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формуле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(1.1).</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Интервалы</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определяются в минутах (мин).</w:t>
      </w:r>
    </w:p>
    <w:tbl>
      <w:tblPr>
        <w:tblStyle w:val="15"/>
        <w:tblW w:w="0" w:type="auto"/>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1"/>
        <w:gridCol w:w="3942"/>
      </w:tblGrid>
      <w:tr w:rsidR="000E032F" w:rsidRPr="000E032F" w:rsidTr="000E032F">
        <w:trPr>
          <w:trHeight w:val="1089"/>
        </w:trPr>
        <w:tc>
          <w:tcPr>
            <w:tcW w:w="6071" w:type="dxa"/>
          </w:tcPr>
          <w:p w:rsidR="000E032F" w:rsidRPr="000E032F" w:rsidRDefault="000E032F" w:rsidP="009C7407">
            <w:pPr>
              <w:spacing w:after="0" w:line="240" w:lineRule="auto"/>
              <w:ind w:right="147"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noProof/>
                <w:sz w:val="28"/>
                <w:szCs w:val="28"/>
              </w:rPr>
              <w:drawing>
                <wp:anchor distT="0" distB="0" distL="0" distR="0" simplePos="0" relativeHeight="251798528" behindDoc="0" locked="0" layoutInCell="1" allowOverlap="1" wp14:anchorId="08A8548B" wp14:editId="3CC01018">
                  <wp:simplePos x="0" y="0"/>
                  <wp:positionH relativeFrom="page">
                    <wp:posOffset>2164715</wp:posOffset>
                  </wp:positionH>
                  <wp:positionV relativeFrom="paragraph">
                    <wp:posOffset>81915</wp:posOffset>
                  </wp:positionV>
                  <wp:extent cx="1602238" cy="526889"/>
                  <wp:effectExtent l="0" t="0" r="0" b="6985"/>
                  <wp:wrapSquare wrapText="bothSides"/>
                  <wp:docPr id="37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02238" cy="526889"/>
                          </a:xfrm>
                          <a:prstGeom prst="rect">
                            <a:avLst/>
                          </a:prstGeom>
                        </pic:spPr>
                      </pic:pic>
                    </a:graphicData>
                  </a:graphic>
                </wp:anchor>
              </w:drawing>
            </w:r>
          </w:p>
        </w:tc>
        <w:tc>
          <w:tcPr>
            <w:tcW w:w="3942" w:type="dxa"/>
            <w:vAlign w:val="center"/>
          </w:tcPr>
          <w:p w:rsidR="000E032F" w:rsidRPr="000E032F" w:rsidRDefault="000E032F" w:rsidP="009C7407">
            <w:pPr>
              <w:spacing w:after="0" w:line="240" w:lineRule="auto"/>
              <w:ind w:right="147"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(1.1)</w:t>
            </w:r>
          </w:p>
        </w:tc>
      </w:tr>
    </w:tbl>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30"/>
          <w:szCs w:val="28"/>
          <w:lang w:eastAsia="en-US"/>
        </w:rPr>
      </w:pPr>
      <w:r w:rsidRPr="000E032F">
        <w:rPr>
          <w:rFonts w:ascii="Times New Roman" w:eastAsia="Times New Roman" w:hAnsi="Times New Roman" w:cs="Times New Roman"/>
          <w:sz w:val="30"/>
          <w:szCs w:val="28"/>
          <w:lang w:eastAsia="en-US"/>
        </w:rPr>
        <w:t xml:space="preserve">                        </w:t>
      </w:r>
    </w:p>
    <w:p w:rsidR="000E032F" w:rsidRPr="000E032F" w:rsidRDefault="000E032F" w:rsidP="009C7407">
      <w:pPr>
        <w:widowControl w:val="0"/>
        <w:tabs>
          <w:tab w:val="left" w:pos="841"/>
        </w:tabs>
        <w:autoSpaceDE w:val="0"/>
        <w:autoSpaceDN w:val="0"/>
        <w:spacing w:after="0" w:line="240" w:lineRule="auto"/>
        <w:ind w:right="151"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lastRenderedPageBreak/>
        <w:t>где</w:t>
      </w:r>
      <w:r w:rsidRPr="000E032F">
        <w:rPr>
          <w:rFonts w:ascii="Times New Roman" w:eastAsia="Times New Roman" w:hAnsi="Times New Roman" w:cs="Times New Roman"/>
          <w:sz w:val="28"/>
          <w:szCs w:val="28"/>
          <w:lang w:eastAsia="en-US"/>
        </w:rPr>
        <w:tab/>
      </w:r>
      <w:r w:rsidRPr="000E032F">
        <w:rPr>
          <w:rFonts w:ascii="Times New Roman" w:eastAsia="Times New Roman" w:hAnsi="Times New Roman" w:cs="Times New Roman"/>
          <w:i/>
          <w:sz w:val="28"/>
          <w:szCs w:val="28"/>
          <w:lang w:eastAsia="en-US"/>
        </w:rPr>
        <w:t>К</w:t>
      </w:r>
      <w:r w:rsidRPr="000E032F">
        <w:rPr>
          <w:rFonts w:ascii="Times New Roman" w:eastAsia="Times New Roman" w:hAnsi="Times New Roman" w:cs="Times New Roman"/>
          <w:i/>
          <w:spacing w:val="13"/>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4"/>
          <w:sz w:val="28"/>
          <w:szCs w:val="28"/>
          <w:lang w:eastAsia="en-US"/>
        </w:rPr>
        <w:t xml:space="preserve"> </w:t>
      </w:r>
      <w:r w:rsidRPr="000E032F">
        <w:rPr>
          <w:rFonts w:ascii="Times New Roman" w:eastAsia="Times New Roman" w:hAnsi="Times New Roman" w:cs="Times New Roman"/>
          <w:sz w:val="28"/>
          <w:szCs w:val="28"/>
          <w:lang w:eastAsia="en-US"/>
        </w:rPr>
        <w:t>параметр</w:t>
      </w:r>
      <w:r w:rsidRPr="000E032F">
        <w:rPr>
          <w:rFonts w:ascii="Times New Roman" w:eastAsia="Times New Roman" w:hAnsi="Times New Roman" w:cs="Times New Roman"/>
          <w:spacing w:val="15"/>
          <w:sz w:val="28"/>
          <w:szCs w:val="28"/>
          <w:lang w:eastAsia="en-US"/>
        </w:rPr>
        <w:t xml:space="preserve"> </w:t>
      </w:r>
      <w:r w:rsidRPr="000E032F">
        <w:rPr>
          <w:rFonts w:ascii="Times New Roman" w:eastAsia="Times New Roman" w:hAnsi="Times New Roman" w:cs="Times New Roman"/>
          <w:sz w:val="28"/>
          <w:szCs w:val="28"/>
          <w:lang w:eastAsia="en-US"/>
        </w:rPr>
        <w:t>Эрланга</w:t>
      </w:r>
      <w:r w:rsidRPr="000E032F">
        <w:rPr>
          <w:rFonts w:ascii="Times New Roman" w:eastAsia="Times New Roman" w:hAnsi="Times New Roman" w:cs="Times New Roman"/>
          <w:spacing w:val="13"/>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14"/>
          <w:sz w:val="28"/>
          <w:szCs w:val="28"/>
          <w:lang w:eastAsia="en-US"/>
        </w:rPr>
        <w:t xml:space="preserve"> </w:t>
      </w:r>
      <w:r w:rsidRPr="000E032F">
        <w:rPr>
          <w:rFonts w:ascii="Times New Roman" w:eastAsia="Times New Roman" w:hAnsi="Times New Roman" w:cs="Times New Roman"/>
          <w:sz w:val="28"/>
          <w:szCs w:val="28"/>
          <w:lang w:eastAsia="en-US"/>
        </w:rPr>
        <w:t>распределении</w:t>
      </w:r>
      <w:r w:rsidRPr="000E032F">
        <w:rPr>
          <w:rFonts w:ascii="Times New Roman" w:eastAsia="Times New Roman" w:hAnsi="Times New Roman" w:cs="Times New Roman"/>
          <w:spacing w:val="13"/>
          <w:sz w:val="28"/>
          <w:szCs w:val="28"/>
          <w:lang w:eastAsia="en-US"/>
        </w:rPr>
        <w:t xml:space="preserve"> </w:t>
      </w:r>
      <w:r w:rsidRPr="000E032F">
        <w:rPr>
          <w:rFonts w:ascii="Times New Roman" w:eastAsia="Times New Roman" w:hAnsi="Times New Roman" w:cs="Times New Roman"/>
          <w:sz w:val="28"/>
          <w:szCs w:val="28"/>
          <w:lang w:eastAsia="en-US"/>
        </w:rPr>
        <w:t>интервалов</w:t>
      </w:r>
      <w:r w:rsidRPr="000E032F">
        <w:rPr>
          <w:rFonts w:ascii="Times New Roman" w:eastAsia="Times New Roman" w:hAnsi="Times New Roman" w:cs="Times New Roman"/>
          <w:spacing w:val="15"/>
          <w:sz w:val="28"/>
          <w:szCs w:val="28"/>
          <w:lang w:eastAsia="en-US"/>
        </w:rPr>
        <w:t xml:space="preserve"> </w:t>
      </w:r>
      <w:r w:rsidRPr="000E032F">
        <w:rPr>
          <w:rFonts w:ascii="Times New Roman" w:eastAsia="Times New Roman" w:hAnsi="Times New Roman" w:cs="Times New Roman"/>
          <w:sz w:val="28"/>
          <w:szCs w:val="28"/>
          <w:lang w:eastAsia="en-US"/>
        </w:rPr>
        <w:t>между</w:t>
      </w:r>
      <w:r w:rsidRPr="000E032F">
        <w:rPr>
          <w:rFonts w:ascii="Times New Roman" w:eastAsia="Times New Roman" w:hAnsi="Times New Roman" w:cs="Times New Roman"/>
          <w:spacing w:val="13"/>
          <w:sz w:val="28"/>
          <w:szCs w:val="28"/>
          <w:lang w:eastAsia="en-US"/>
        </w:rPr>
        <w:t xml:space="preserve"> </w:t>
      </w:r>
      <w:r w:rsidRPr="000E032F">
        <w:rPr>
          <w:rFonts w:ascii="Times New Roman" w:eastAsia="Times New Roman" w:hAnsi="Times New Roman" w:cs="Times New Roman"/>
          <w:sz w:val="28"/>
          <w:szCs w:val="28"/>
          <w:lang w:eastAsia="en-US"/>
        </w:rPr>
        <w:t>прибытием</w:t>
      </w:r>
      <w:r w:rsidRPr="000E032F">
        <w:rPr>
          <w:rFonts w:ascii="Times New Roman" w:eastAsia="Times New Roman" w:hAnsi="Times New Roman" w:cs="Times New Roman"/>
          <w:spacing w:val="13"/>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складу;</w:t>
      </w:r>
    </w:p>
    <w:p w:rsidR="000E032F" w:rsidRPr="000E032F" w:rsidRDefault="000E032F" w:rsidP="009C7407">
      <w:pPr>
        <w:widowControl w:val="0"/>
        <w:autoSpaceDE w:val="0"/>
        <w:autoSpaceDN w:val="0"/>
        <w:spacing w:after="0" w:line="240" w:lineRule="auto"/>
        <w:ind w:right="582"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λ</w:t>
      </w:r>
      <w:r w:rsidRPr="000E032F">
        <w:rPr>
          <w:rFonts w:ascii="Times New Roman" w:eastAsia="Times New Roman" w:hAnsi="Times New Roman" w:cs="Times New Roman"/>
          <w:sz w:val="28"/>
          <w:szCs w:val="28"/>
          <w:vertAlign w:val="subscript"/>
          <w:lang w:eastAsia="en-US"/>
        </w:rPr>
        <w:t>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среднечасовая интенсивность поступления автомобилей к складу,</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авт./ч;</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ξ</w:t>
      </w:r>
      <w:r w:rsidRPr="000E032F">
        <w:rPr>
          <w:rFonts w:ascii="Times New Roman" w:eastAsia="Times New Roman" w:hAnsi="Times New Roman" w:cs="Times New Roman"/>
          <w:sz w:val="28"/>
          <w:szCs w:val="28"/>
          <w:vertAlign w:val="subscript"/>
          <w:lang w:eastAsia="en-US"/>
        </w:rPr>
        <w:t>i</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случайное</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число,</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равномерно</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распределённое</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интервале</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[0,1].</w:t>
      </w:r>
    </w:p>
    <w:p w:rsidR="000E032F" w:rsidRPr="000E032F" w:rsidRDefault="000E032F" w:rsidP="009C7407">
      <w:pPr>
        <w:widowControl w:val="0"/>
        <w:autoSpaceDE w:val="0"/>
        <w:autoSpaceDN w:val="0"/>
        <w:spacing w:after="0" w:line="240" w:lineRule="auto"/>
        <w:ind w:right="147" w:firstLine="567"/>
        <w:jc w:val="both"/>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after="0" w:line="240" w:lineRule="auto"/>
        <w:ind w:right="147"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Следует</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учесть,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что</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интенсивность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поступления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складу</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различается по периодам суток. Так, например, в течение первых двух-трёх часов работы автотранспорта среднечасовая интенсивность прибытия автомобилей существенно превышает среднечасовую интенсивность поступления автомобилей в другие периоды суток, а параметр Эрланга в распределении интервалов между поступлением автомобилей в утренние часы меньше, чем в остальное время суток. Поэтому в соответствии с заданием среднечасовая интенсивность поступления автомобилей (и соответствующий им процесс моделирования)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определяется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отдельно</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для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утренних</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часов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работы</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транспорта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для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остального</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времени работы по формуле:</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30"/>
          <w:szCs w:val="28"/>
          <w:lang w:eastAsia="en-US"/>
        </w:rPr>
      </w:pPr>
    </w:p>
    <w:p w:rsidR="000E032F" w:rsidRPr="000E032F" w:rsidRDefault="000E032F" w:rsidP="009C7407">
      <w:pPr>
        <w:widowControl w:val="0"/>
        <w:tabs>
          <w:tab w:val="left" w:pos="9447"/>
        </w:tabs>
        <w:autoSpaceDE w:val="0"/>
        <w:autoSpaceDN w:val="0"/>
        <w:spacing w:after="0" w:line="240" w:lineRule="auto"/>
        <w:ind w:firstLine="567"/>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noProof/>
          <w:position w:val="-29"/>
        </w:rPr>
        <w:drawing>
          <wp:inline distT="0" distB="0" distL="0" distR="0" wp14:anchorId="2F363A04" wp14:editId="4E5C885D">
            <wp:extent cx="1237325" cy="696383"/>
            <wp:effectExtent l="0" t="0" r="0" b="0"/>
            <wp:docPr id="37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237325" cy="696383"/>
                    </a:xfrm>
                    <a:prstGeom prst="rect">
                      <a:avLst/>
                    </a:prstGeom>
                  </pic:spPr>
                </pic:pic>
              </a:graphicData>
            </a:graphic>
          </wp:inline>
        </w:drawing>
      </w:r>
      <w:r w:rsidRPr="000E032F">
        <w:rPr>
          <w:rFonts w:ascii="Times New Roman" w:eastAsia="Times New Roman" w:hAnsi="Times New Roman" w:cs="Times New Roman"/>
          <w:sz w:val="28"/>
          <w:lang w:eastAsia="en-US"/>
        </w:rPr>
        <w:t>(1.2)</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 xml:space="preserve">где </w:t>
      </w:r>
      <w:r w:rsidRPr="000E032F">
        <w:rPr>
          <w:rFonts w:ascii="Times New Roman" w:eastAsia="Times New Roman" w:hAnsi="Times New Roman" w:cs="Times New Roman"/>
          <w:i/>
          <w:sz w:val="28"/>
          <w:szCs w:val="28"/>
          <w:lang w:eastAsia="en-US"/>
        </w:rPr>
        <w:t>N</w:t>
      </w:r>
      <w:r w:rsidRPr="000E032F">
        <w:rPr>
          <w:rFonts w:ascii="Times New Roman" w:eastAsia="Times New Roman" w:hAnsi="Times New Roman" w:cs="Times New Roman"/>
          <w:i/>
          <w:sz w:val="28"/>
          <w:szCs w:val="28"/>
          <w:vertAlign w:val="subscript"/>
          <w:lang w:eastAsia="en-US"/>
        </w:rPr>
        <w:t>е</w:t>
      </w:r>
      <w:r w:rsidRPr="000E032F">
        <w:rPr>
          <w:rFonts w:ascii="Times New Roman" w:eastAsia="Times New Roman" w:hAnsi="Times New Roman" w:cs="Times New Roman"/>
          <w:i/>
          <w:spacing w:val="-1"/>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общее</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число ездок,</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выполняемых автомобилями за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сутки;</w:t>
      </w:r>
    </w:p>
    <w:p w:rsidR="000E032F" w:rsidRPr="000E032F" w:rsidRDefault="000E032F" w:rsidP="009C7407">
      <w:pPr>
        <w:widowControl w:val="0"/>
        <w:autoSpaceDE w:val="0"/>
        <w:autoSpaceDN w:val="0"/>
        <w:spacing w:after="0" w:line="240" w:lineRule="auto"/>
        <w:ind w:right="151"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γ</w:t>
      </w:r>
      <w:r w:rsidRPr="000E032F">
        <w:rPr>
          <w:rFonts w:ascii="Times New Roman" w:eastAsia="Times New Roman" w:hAnsi="Times New Roman" w:cs="Times New Roman"/>
          <w:sz w:val="28"/>
          <w:szCs w:val="28"/>
          <w:vertAlign w:val="subscript"/>
          <w:lang w:eastAsia="en-US"/>
        </w:rPr>
        <w:t>е</w:t>
      </w:r>
      <w:r w:rsidRPr="000E032F">
        <w:rPr>
          <w:rFonts w:ascii="Times New Roman" w:eastAsia="Times New Roman" w:hAnsi="Times New Roman" w:cs="Times New Roman"/>
          <w:sz w:val="28"/>
          <w:szCs w:val="28"/>
          <w:lang w:eastAsia="en-US"/>
        </w:rPr>
        <w:t xml:space="preserve"> - доля ездок автомобилей, приходящихся на рассматриваемый период</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суток;</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i/>
          <w:sz w:val="28"/>
          <w:szCs w:val="28"/>
          <w:lang w:eastAsia="en-US"/>
        </w:rPr>
        <w:t>Т</w:t>
      </w:r>
      <w:r w:rsidRPr="000E032F">
        <w:rPr>
          <w:rFonts w:ascii="Times New Roman" w:eastAsia="Times New Roman" w:hAnsi="Times New Roman" w:cs="Times New Roman"/>
          <w:i/>
          <w:sz w:val="28"/>
          <w:szCs w:val="28"/>
          <w:vertAlign w:val="subscript"/>
          <w:lang w:eastAsia="en-US"/>
        </w:rPr>
        <w:t>р</w:t>
      </w:r>
      <w:r w:rsidRPr="000E032F">
        <w:rPr>
          <w:rFonts w:ascii="Times New Roman" w:eastAsia="Times New Roman" w:hAnsi="Times New Roman" w:cs="Times New Roman"/>
          <w:i/>
          <w:spacing w:val="-3"/>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рассматриваемый</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период</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суток,</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ч.</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Моделирование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марки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прибывшего</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складу</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также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может</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осуществляться с помощью таблицы случайных чисел (таблица 1.2) следующим</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образом.</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Если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завоз-вывоз</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грузов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производится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автомобилями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двух</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марок,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например, ГАЗ-53А и ЗИЛ-130В, причём доля ездок, совершаемых автомобилями ГАЗ-53А, равна 0,3, а автомобилями ЗИЛ-130В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соответственно равна 0,7,</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то попадание случайного числа в интервал от 0 до 0,3 соответствует прибытию</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автомобиля ГАЗ-53А, а в интервал от 0,3 до 1,0 – прибытию автомобиля ЗИЛ-</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130В.</w:t>
      </w: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Аналогичным образом производится моделирование подвода автомобилей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различным</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секциям</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склада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отсутствии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его</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регулирования.</w:t>
      </w:r>
    </w:p>
    <w:p w:rsidR="000E032F" w:rsidRPr="000E032F" w:rsidRDefault="000E032F" w:rsidP="009C7407">
      <w:pPr>
        <w:widowControl w:val="0"/>
        <w:autoSpaceDE w:val="0"/>
        <w:autoSpaceDN w:val="0"/>
        <w:spacing w:after="0" w:line="240" w:lineRule="auto"/>
        <w:ind w:right="221"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Например, если на складе имеется три секции, то попадание случайного</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числа в интервал от 0 до 0,3333 означает поступление автомобиля к 1-й секции;</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попадание в интервал 0,3334–0,6666 - ко 2-й секции; в интервал 0,6667-1,0</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3-й</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секции.</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i/>
          <w:sz w:val="28"/>
          <w:szCs w:val="28"/>
          <w:lang w:eastAsia="en-US"/>
        </w:rPr>
        <w:t>Примечание.</w:t>
      </w:r>
      <w:r w:rsidRPr="000E032F">
        <w:rPr>
          <w:rFonts w:ascii="Times New Roman" w:eastAsia="Times New Roman" w:hAnsi="Times New Roman" w:cs="Times New Roman"/>
          <w:i/>
          <w:spacing w:val="-2"/>
          <w:sz w:val="28"/>
          <w:szCs w:val="28"/>
          <w:lang w:eastAsia="en-US"/>
        </w:rPr>
        <w:t xml:space="preserve"> </w:t>
      </w:r>
      <w:r w:rsidRPr="000E032F">
        <w:rPr>
          <w:rFonts w:ascii="Times New Roman" w:eastAsia="Times New Roman" w:hAnsi="Times New Roman" w:cs="Times New Roman"/>
          <w:sz w:val="28"/>
          <w:szCs w:val="28"/>
          <w:lang w:eastAsia="en-US"/>
        </w:rPr>
        <w:t>Время</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начала</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работы</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автотранспорта</w:t>
      </w:r>
      <w:r w:rsidRPr="000E032F">
        <w:rPr>
          <w:rFonts w:ascii="Times New Roman" w:eastAsia="Times New Roman" w:hAnsi="Times New Roman" w:cs="Times New Roman"/>
          <w:spacing w:val="-4"/>
          <w:sz w:val="28"/>
          <w:szCs w:val="28"/>
          <w:lang w:eastAsia="en-US"/>
        </w:rPr>
        <w:t xml:space="preserve"> </w:t>
      </w:r>
      <w:r w:rsidRPr="000E032F">
        <w:rPr>
          <w:rFonts w:ascii="Times New Roman" w:eastAsia="Times New Roman" w:hAnsi="Times New Roman" w:cs="Times New Roman"/>
          <w:sz w:val="28"/>
          <w:szCs w:val="28"/>
          <w:lang w:eastAsia="en-US"/>
        </w:rPr>
        <w:t>принять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равным</w:t>
      </w:r>
    </w:p>
    <w:p w:rsidR="000E032F" w:rsidRPr="000E032F" w:rsidRDefault="000E032F" w:rsidP="009C7407">
      <w:pPr>
        <w:widowControl w:val="0"/>
        <w:autoSpaceDE w:val="0"/>
        <w:autoSpaceDN w:val="0"/>
        <w:spacing w:after="0" w:line="240" w:lineRule="auto"/>
        <w:ind w:right="150"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8.00,</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стоимость</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автомобиле-часа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простоя:</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ЗИЛ</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-130</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е</w:t>
      </w:r>
      <w:r w:rsidRPr="000E032F">
        <w:rPr>
          <w:rFonts w:ascii="Times New Roman" w:eastAsia="Times New Roman" w:hAnsi="Times New Roman" w:cs="Times New Roman"/>
          <w:sz w:val="28"/>
          <w:szCs w:val="28"/>
          <w:vertAlign w:val="subscript"/>
          <w:lang w:eastAsia="en-US"/>
        </w:rPr>
        <w:t>ач</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3000</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тг./ч</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ГАЗ</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-53А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е</w:t>
      </w:r>
      <w:r w:rsidRPr="000E032F">
        <w:rPr>
          <w:rFonts w:ascii="Times New Roman" w:eastAsia="Times New Roman" w:hAnsi="Times New Roman" w:cs="Times New Roman"/>
          <w:sz w:val="28"/>
          <w:szCs w:val="28"/>
          <w:vertAlign w:val="subscript"/>
          <w:lang w:eastAsia="en-US"/>
        </w:rPr>
        <w:t>ач</w:t>
      </w:r>
      <w:r w:rsidRPr="000E032F">
        <w:rPr>
          <w:rFonts w:ascii="Times New Roman" w:eastAsia="Times New Roman" w:hAnsi="Times New Roman" w:cs="Times New Roman"/>
          <w:spacing w:val="19"/>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0"/>
          <w:sz w:val="28"/>
          <w:szCs w:val="28"/>
          <w:lang w:eastAsia="en-US"/>
        </w:rPr>
        <w:t xml:space="preserve"> </w:t>
      </w:r>
      <w:r w:rsidRPr="000E032F">
        <w:rPr>
          <w:rFonts w:ascii="Times New Roman" w:eastAsia="Times New Roman" w:hAnsi="Times New Roman" w:cs="Times New Roman"/>
          <w:sz w:val="28"/>
          <w:szCs w:val="28"/>
          <w:lang w:eastAsia="en-US"/>
        </w:rPr>
        <w:t>2000</w:t>
      </w:r>
      <w:r w:rsidRPr="000E032F">
        <w:rPr>
          <w:rFonts w:ascii="Times New Roman" w:eastAsia="Times New Roman" w:hAnsi="Times New Roman" w:cs="Times New Roman"/>
          <w:spacing w:val="19"/>
          <w:sz w:val="28"/>
          <w:szCs w:val="28"/>
          <w:lang w:eastAsia="en-US"/>
        </w:rPr>
        <w:t xml:space="preserve"> </w:t>
      </w:r>
      <w:r w:rsidRPr="000E032F">
        <w:rPr>
          <w:rFonts w:ascii="Times New Roman" w:eastAsia="Times New Roman" w:hAnsi="Times New Roman" w:cs="Times New Roman"/>
          <w:sz w:val="28"/>
          <w:szCs w:val="28"/>
          <w:lang w:eastAsia="en-US"/>
        </w:rPr>
        <w:t>тг./ч;</w:t>
      </w:r>
      <w:r w:rsidRPr="000E032F">
        <w:rPr>
          <w:rFonts w:ascii="Times New Roman" w:eastAsia="Times New Roman" w:hAnsi="Times New Roman" w:cs="Times New Roman"/>
          <w:spacing w:val="20"/>
          <w:sz w:val="28"/>
          <w:szCs w:val="28"/>
          <w:lang w:eastAsia="en-US"/>
        </w:rPr>
        <w:t xml:space="preserve"> </w:t>
      </w:r>
      <w:r w:rsidRPr="000E032F">
        <w:rPr>
          <w:rFonts w:ascii="Times New Roman" w:eastAsia="Times New Roman" w:hAnsi="Times New Roman" w:cs="Times New Roman"/>
          <w:sz w:val="28"/>
          <w:szCs w:val="28"/>
          <w:lang w:eastAsia="en-US"/>
        </w:rPr>
        <w:t>стоимость</w:t>
      </w:r>
      <w:r w:rsidRPr="000E032F">
        <w:rPr>
          <w:rFonts w:ascii="Times New Roman" w:eastAsia="Times New Roman" w:hAnsi="Times New Roman" w:cs="Times New Roman"/>
          <w:spacing w:val="19"/>
          <w:sz w:val="28"/>
          <w:szCs w:val="28"/>
          <w:lang w:eastAsia="en-US"/>
        </w:rPr>
        <w:t xml:space="preserve"> </w:t>
      </w:r>
      <w:r w:rsidRPr="000E032F">
        <w:rPr>
          <w:rFonts w:ascii="Times New Roman" w:eastAsia="Times New Roman" w:hAnsi="Times New Roman" w:cs="Times New Roman"/>
          <w:sz w:val="28"/>
          <w:szCs w:val="28"/>
          <w:lang w:eastAsia="en-US"/>
        </w:rPr>
        <w:t>нахождения</w:t>
      </w:r>
      <w:r w:rsidRPr="000E032F">
        <w:rPr>
          <w:rFonts w:ascii="Times New Roman" w:eastAsia="Times New Roman" w:hAnsi="Times New Roman" w:cs="Times New Roman"/>
          <w:spacing w:val="19"/>
          <w:sz w:val="28"/>
          <w:szCs w:val="28"/>
          <w:lang w:eastAsia="en-US"/>
        </w:rPr>
        <w:t xml:space="preserve"> </w:t>
      </w:r>
      <w:r w:rsidRPr="000E032F">
        <w:rPr>
          <w:rFonts w:ascii="Times New Roman" w:eastAsia="Times New Roman" w:hAnsi="Times New Roman" w:cs="Times New Roman"/>
          <w:sz w:val="28"/>
          <w:szCs w:val="28"/>
          <w:lang w:eastAsia="en-US"/>
        </w:rPr>
        <w:t>грузовой</w:t>
      </w:r>
      <w:r w:rsidRPr="000E032F">
        <w:rPr>
          <w:rFonts w:ascii="Times New Roman" w:eastAsia="Times New Roman" w:hAnsi="Times New Roman" w:cs="Times New Roman"/>
          <w:spacing w:val="19"/>
          <w:sz w:val="28"/>
          <w:szCs w:val="28"/>
          <w:lang w:eastAsia="en-US"/>
        </w:rPr>
        <w:t xml:space="preserve"> </w:t>
      </w:r>
      <w:r w:rsidRPr="000E032F">
        <w:rPr>
          <w:rFonts w:ascii="Times New Roman" w:eastAsia="Times New Roman" w:hAnsi="Times New Roman" w:cs="Times New Roman"/>
          <w:sz w:val="28"/>
          <w:szCs w:val="28"/>
          <w:lang w:eastAsia="en-US"/>
        </w:rPr>
        <w:t>массы</w:t>
      </w:r>
      <w:r w:rsidRPr="000E032F">
        <w:rPr>
          <w:rFonts w:ascii="Times New Roman" w:eastAsia="Times New Roman" w:hAnsi="Times New Roman" w:cs="Times New Roman"/>
          <w:spacing w:val="21"/>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19"/>
          <w:sz w:val="28"/>
          <w:szCs w:val="28"/>
          <w:lang w:eastAsia="en-US"/>
        </w:rPr>
        <w:t xml:space="preserve"> </w:t>
      </w:r>
      <w:r w:rsidRPr="000E032F">
        <w:rPr>
          <w:rFonts w:ascii="Times New Roman" w:eastAsia="Times New Roman" w:hAnsi="Times New Roman" w:cs="Times New Roman"/>
          <w:sz w:val="28"/>
          <w:szCs w:val="28"/>
          <w:lang w:eastAsia="en-US"/>
        </w:rPr>
        <w:t>течение</w:t>
      </w:r>
      <w:r w:rsidRPr="000E032F">
        <w:rPr>
          <w:rFonts w:ascii="Times New Roman" w:eastAsia="Times New Roman" w:hAnsi="Times New Roman" w:cs="Times New Roman"/>
          <w:spacing w:val="19"/>
          <w:sz w:val="28"/>
          <w:szCs w:val="28"/>
          <w:lang w:eastAsia="en-US"/>
        </w:rPr>
        <w:t xml:space="preserve"> </w:t>
      </w:r>
      <w:r w:rsidRPr="000E032F">
        <w:rPr>
          <w:rFonts w:ascii="Times New Roman" w:eastAsia="Times New Roman" w:hAnsi="Times New Roman" w:cs="Times New Roman"/>
          <w:sz w:val="28"/>
          <w:szCs w:val="28"/>
          <w:lang w:eastAsia="en-US"/>
        </w:rPr>
        <w:t>одного</w:t>
      </w:r>
      <w:r w:rsidRPr="000E032F">
        <w:rPr>
          <w:rFonts w:ascii="Times New Roman" w:eastAsia="Times New Roman" w:hAnsi="Times New Roman" w:cs="Times New Roman"/>
          <w:spacing w:val="19"/>
          <w:sz w:val="28"/>
          <w:szCs w:val="28"/>
          <w:lang w:eastAsia="en-US"/>
        </w:rPr>
        <w:t xml:space="preserve"> </w:t>
      </w:r>
      <w:r w:rsidRPr="000E032F">
        <w:rPr>
          <w:rFonts w:ascii="Times New Roman" w:eastAsia="Times New Roman" w:hAnsi="Times New Roman" w:cs="Times New Roman"/>
          <w:sz w:val="28"/>
          <w:szCs w:val="28"/>
          <w:lang w:eastAsia="en-US"/>
        </w:rPr>
        <w:t>часа</w:t>
      </w:r>
      <w:r w:rsidRPr="000E032F">
        <w:rPr>
          <w:rFonts w:ascii="Times New Roman" w:eastAsia="Times New Roman" w:hAnsi="Times New Roman" w:cs="Times New Roman"/>
          <w:spacing w:val="20"/>
          <w:sz w:val="28"/>
          <w:szCs w:val="28"/>
          <w:lang w:eastAsia="en-US"/>
        </w:rPr>
        <w:t xml:space="preserve"> </w:t>
      </w:r>
      <w:r w:rsidRPr="000E032F">
        <w:rPr>
          <w:rFonts w:ascii="Times New Roman" w:eastAsia="Times New Roman" w:hAnsi="Times New Roman" w:cs="Times New Roman"/>
          <w:sz w:val="28"/>
          <w:szCs w:val="28"/>
          <w:lang w:eastAsia="en-US"/>
        </w:rPr>
        <w:t>на</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складе</w:t>
      </w:r>
    </w:p>
    <w:p w:rsidR="000E032F" w:rsidRPr="000E032F" w:rsidRDefault="000E032F" w:rsidP="009C7407">
      <w:pPr>
        <w:widowControl w:val="0"/>
        <w:tabs>
          <w:tab w:val="left" w:pos="9445"/>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е</w:t>
      </w:r>
      <w:r w:rsidRPr="000E032F">
        <w:rPr>
          <w:rFonts w:ascii="Times New Roman" w:eastAsia="Times New Roman" w:hAnsi="Times New Roman" w:cs="Times New Roman"/>
          <w:sz w:val="28"/>
          <w:szCs w:val="28"/>
          <w:vertAlign w:val="subscript"/>
          <w:lang w:eastAsia="en-US"/>
        </w:rPr>
        <w:t>гр</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0,014е</w:t>
      </w:r>
      <w:r w:rsidRPr="000E032F">
        <w:rPr>
          <w:rFonts w:ascii="Times New Roman" w:eastAsia="Times New Roman" w:hAnsi="Times New Roman" w:cs="Times New Roman"/>
          <w:sz w:val="28"/>
          <w:szCs w:val="28"/>
          <w:vertAlign w:val="subscript"/>
          <w:lang w:eastAsia="en-US"/>
        </w:rPr>
        <w:t>ач</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z w:val="28"/>
          <w:szCs w:val="28"/>
          <w:lang w:eastAsia="en-US"/>
        </w:rPr>
        <w:tab/>
        <w:t>(3)</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after="0" w:line="240" w:lineRule="auto"/>
        <w:ind w:right="149"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 xml:space="preserve">Одновременно с моделированием интервалов прибытия автомобилей составляется расписание их подхода к складу. Если принять, что первый автомобиль прибыл в </w:t>
      </w:r>
      <w:r w:rsidRPr="000E032F">
        <w:rPr>
          <w:rFonts w:ascii="Times New Roman" w:eastAsia="Times New Roman" w:hAnsi="Times New Roman" w:cs="Times New Roman"/>
          <w:i/>
          <w:sz w:val="28"/>
          <w:szCs w:val="28"/>
          <w:lang w:eastAsia="en-US"/>
        </w:rPr>
        <w:t>t</w:t>
      </w:r>
      <w:r w:rsidRPr="000E032F">
        <w:rPr>
          <w:rFonts w:ascii="Times New Roman" w:eastAsia="Times New Roman" w:hAnsi="Times New Roman" w:cs="Times New Roman"/>
          <w:sz w:val="28"/>
          <w:szCs w:val="28"/>
          <w:vertAlign w:val="subscript"/>
          <w:lang w:eastAsia="en-US"/>
        </w:rPr>
        <w:t>1</w:t>
      </w:r>
      <w:r w:rsidRPr="000E032F">
        <w:rPr>
          <w:rFonts w:ascii="Times New Roman" w:eastAsia="Times New Roman" w:hAnsi="Times New Roman" w:cs="Times New Roman"/>
          <w:sz w:val="28"/>
          <w:szCs w:val="28"/>
          <w:lang w:eastAsia="en-US"/>
        </w:rPr>
        <w:t>=8.00, а смоделированный интервал, через который прибудет</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следующий автомобиль, τ</w:t>
      </w:r>
      <w:r w:rsidRPr="000E032F">
        <w:rPr>
          <w:rFonts w:ascii="Times New Roman" w:eastAsia="Times New Roman" w:hAnsi="Times New Roman" w:cs="Times New Roman"/>
          <w:sz w:val="28"/>
          <w:szCs w:val="28"/>
          <w:vertAlign w:val="subscript"/>
          <w:lang w:eastAsia="en-US"/>
        </w:rPr>
        <w:t>1</w:t>
      </w:r>
      <w:r w:rsidRPr="000E032F">
        <w:rPr>
          <w:rFonts w:ascii="Times New Roman" w:eastAsia="Times New Roman" w:hAnsi="Times New Roman" w:cs="Times New Roman"/>
          <w:sz w:val="28"/>
          <w:szCs w:val="28"/>
          <w:lang w:eastAsia="en-US"/>
        </w:rPr>
        <w:t>=13 мин, то время прибытия второго автомобиля бу</w:t>
      </w:r>
      <w:r w:rsidRPr="000E032F">
        <w:rPr>
          <w:rFonts w:ascii="Times New Roman" w:eastAsia="Times New Roman" w:hAnsi="Times New Roman" w:cs="Times New Roman"/>
          <w:w w:val="95"/>
          <w:sz w:val="28"/>
          <w:szCs w:val="28"/>
          <w:lang w:eastAsia="en-US"/>
        </w:rPr>
        <w:t>дет</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i/>
          <w:w w:val="95"/>
          <w:sz w:val="28"/>
          <w:szCs w:val="28"/>
          <w:lang w:eastAsia="en-US"/>
        </w:rPr>
        <w:t>t</w:t>
      </w:r>
      <w:r w:rsidRPr="000E032F">
        <w:rPr>
          <w:rFonts w:ascii="Times New Roman" w:eastAsia="Times New Roman" w:hAnsi="Times New Roman" w:cs="Times New Roman"/>
          <w:i/>
          <w:w w:val="95"/>
          <w:sz w:val="28"/>
          <w:szCs w:val="28"/>
          <w:vertAlign w:val="subscript"/>
          <w:lang w:eastAsia="en-US"/>
        </w:rPr>
        <w:t>2</w:t>
      </w:r>
      <w:r w:rsidRPr="000E032F">
        <w:rPr>
          <w:rFonts w:ascii="Times New Roman" w:eastAsia="Times New Roman" w:hAnsi="Times New Roman" w:cs="Times New Roman"/>
          <w:i/>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w:t>
      </w:r>
      <w:r w:rsidRPr="000E032F">
        <w:rPr>
          <w:rFonts w:ascii="Times New Roman" w:eastAsia="Times New Roman" w:hAnsi="Times New Roman" w:cs="Times New Roman"/>
          <w:spacing w:val="8"/>
          <w:w w:val="95"/>
          <w:sz w:val="28"/>
          <w:szCs w:val="28"/>
          <w:lang w:eastAsia="en-US"/>
        </w:rPr>
        <w:t xml:space="preserve"> </w:t>
      </w:r>
      <w:r w:rsidRPr="000E032F">
        <w:rPr>
          <w:rFonts w:ascii="Times New Roman" w:eastAsia="Times New Roman" w:hAnsi="Times New Roman" w:cs="Times New Roman"/>
          <w:i/>
          <w:w w:val="95"/>
          <w:sz w:val="28"/>
          <w:szCs w:val="28"/>
          <w:lang w:eastAsia="en-US"/>
        </w:rPr>
        <w:t>t</w:t>
      </w:r>
      <w:r w:rsidRPr="000E032F">
        <w:rPr>
          <w:rFonts w:ascii="Times New Roman" w:eastAsia="Times New Roman" w:hAnsi="Times New Roman" w:cs="Times New Roman"/>
          <w:i/>
          <w:w w:val="95"/>
          <w:sz w:val="28"/>
          <w:szCs w:val="28"/>
          <w:vertAlign w:val="subscript"/>
          <w:lang w:eastAsia="en-US"/>
        </w:rPr>
        <w:t>1</w:t>
      </w:r>
      <w:r w:rsidRPr="000E032F">
        <w:rPr>
          <w:rFonts w:ascii="Times New Roman" w:eastAsia="Times New Roman" w:hAnsi="Times New Roman" w:cs="Times New Roman"/>
          <w:i/>
          <w:spacing w:val="8"/>
          <w:w w:val="95"/>
          <w:sz w:val="28"/>
          <w:szCs w:val="28"/>
          <w:lang w:eastAsia="en-US"/>
        </w:rPr>
        <w:t xml:space="preserve"> </w:t>
      </w:r>
      <w:r w:rsidRPr="000E032F">
        <w:rPr>
          <w:rFonts w:ascii="Times New Roman" w:eastAsia="Times New Roman" w:hAnsi="Times New Roman" w:cs="Times New Roman"/>
          <w:w w:val="95"/>
          <w:sz w:val="28"/>
          <w:szCs w:val="28"/>
          <w:lang w:eastAsia="en-US"/>
        </w:rPr>
        <w:t>+</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τ</w:t>
      </w:r>
      <w:r w:rsidRPr="000E032F">
        <w:rPr>
          <w:rFonts w:ascii="Times New Roman" w:eastAsia="Times New Roman" w:hAnsi="Times New Roman" w:cs="Times New Roman"/>
          <w:w w:val="95"/>
          <w:sz w:val="28"/>
          <w:szCs w:val="28"/>
          <w:vertAlign w:val="subscript"/>
          <w:lang w:eastAsia="en-US"/>
        </w:rPr>
        <w:t>1</w:t>
      </w:r>
      <w:r w:rsidRPr="000E032F">
        <w:rPr>
          <w:rFonts w:ascii="Times New Roman" w:eastAsia="Times New Roman" w:hAnsi="Times New Roman" w:cs="Times New Roman"/>
          <w:spacing w:val="8"/>
          <w:w w:val="95"/>
          <w:sz w:val="28"/>
          <w:szCs w:val="28"/>
          <w:lang w:eastAsia="en-US"/>
        </w:rPr>
        <w:t xml:space="preserve"> </w:t>
      </w:r>
      <w:r w:rsidRPr="000E032F">
        <w:rPr>
          <w:rFonts w:ascii="Times New Roman" w:eastAsia="Times New Roman" w:hAnsi="Times New Roman" w:cs="Times New Roman"/>
          <w:w w:val="95"/>
          <w:sz w:val="28"/>
          <w:szCs w:val="28"/>
          <w:lang w:eastAsia="en-US"/>
        </w:rPr>
        <w:t>=</w:t>
      </w:r>
      <w:r w:rsidRPr="000E032F">
        <w:rPr>
          <w:rFonts w:ascii="Times New Roman" w:eastAsia="Times New Roman" w:hAnsi="Times New Roman" w:cs="Times New Roman"/>
          <w:spacing w:val="8"/>
          <w:w w:val="95"/>
          <w:sz w:val="28"/>
          <w:szCs w:val="28"/>
          <w:lang w:eastAsia="en-US"/>
        </w:rPr>
        <w:t xml:space="preserve"> </w:t>
      </w:r>
      <w:r w:rsidRPr="000E032F">
        <w:rPr>
          <w:rFonts w:ascii="Times New Roman" w:eastAsia="Times New Roman" w:hAnsi="Times New Roman" w:cs="Times New Roman"/>
          <w:w w:val="95"/>
          <w:sz w:val="28"/>
          <w:szCs w:val="28"/>
          <w:lang w:eastAsia="en-US"/>
        </w:rPr>
        <w:t>8.13,</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третьего</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w:t>
      </w:r>
      <w:r w:rsidRPr="000E032F">
        <w:rPr>
          <w:rFonts w:ascii="Times New Roman" w:eastAsia="Times New Roman" w:hAnsi="Times New Roman" w:cs="Times New Roman"/>
          <w:spacing w:val="16"/>
          <w:w w:val="95"/>
          <w:sz w:val="28"/>
          <w:szCs w:val="28"/>
          <w:lang w:eastAsia="en-US"/>
        </w:rPr>
        <w:t xml:space="preserve"> </w:t>
      </w:r>
      <w:r w:rsidRPr="000E032F">
        <w:rPr>
          <w:rFonts w:ascii="Times New Roman" w:eastAsia="Times New Roman" w:hAnsi="Times New Roman" w:cs="Times New Roman"/>
          <w:i/>
          <w:w w:val="95"/>
          <w:sz w:val="28"/>
          <w:szCs w:val="28"/>
          <w:lang w:eastAsia="en-US"/>
        </w:rPr>
        <w:t>t</w:t>
      </w:r>
      <w:r w:rsidRPr="000E032F">
        <w:rPr>
          <w:rFonts w:ascii="Times New Roman" w:eastAsia="Times New Roman" w:hAnsi="Times New Roman" w:cs="Times New Roman"/>
          <w:i/>
          <w:w w:val="95"/>
          <w:sz w:val="28"/>
          <w:szCs w:val="28"/>
          <w:vertAlign w:val="subscript"/>
          <w:lang w:eastAsia="en-US"/>
        </w:rPr>
        <w:t>3</w:t>
      </w:r>
      <w:r w:rsidRPr="000E032F">
        <w:rPr>
          <w:rFonts w:ascii="Times New Roman" w:eastAsia="Times New Roman" w:hAnsi="Times New Roman" w:cs="Times New Roman"/>
          <w:i/>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i/>
          <w:w w:val="95"/>
          <w:sz w:val="28"/>
          <w:szCs w:val="28"/>
          <w:lang w:eastAsia="en-US"/>
        </w:rPr>
        <w:t>t</w:t>
      </w:r>
      <w:r w:rsidRPr="000E032F">
        <w:rPr>
          <w:rFonts w:ascii="Times New Roman" w:eastAsia="Times New Roman" w:hAnsi="Times New Roman" w:cs="Times New Roman"/>
          <w:i/>
          <w:w w:val="95"/>
          <w:sz w:val="28"/>
          <w:szCs w:val="28"/>
          <w:vertAlign w:val="subscript"/>
          <w:lang w:eastAsia="en-US"/>
        </w:rPr>
        <w:t>2</w:t>
      </w:r>
      <w:r w:rsidRPr="000E032F">
        <w:rPr>
          <w:rFonts w:ascii="Times New Roman" w:eastAsia="Times New Roman" w:hAnsi="Times New Roman" w:cs="Times New Roman"/>
          <w:i/>
          <w:spacing w:val="8"/>
          <w:w w:val="95"/>
          <w:sz w:val="28"/>
          <w:szCs w:val="28"/>
          <w:lang w:eastAsia="en-US"/>
        </w:rPr>
        <w:t xml:space="preserve"> </w:t>
      </w:r>
      <w:r w:rsidRPr="000E032F">
        <w:rPr>
          <w:rFonts w:ascii="Times New Roman" w:eastAsia="Times New Roman" w:hAnsi="Times New Roman" w:cs="Times New Roman"/>
          <w:w w:val="95"/>
          <w:sz w:val="28"/>
          <w:szCs w:val="28"/>
          <w:lang w:eastAsia="en-US"/>
        </w:rPr>
        <w:t>+</w:t>
      </w:r>
      <w:r w:rsidRPr="000E032F">
        <w:rPr>
          <w:rFonts w:ascii="Times New Roman" w:eastAsia="Times New Roman" w:hAnsi="Times New Roman" w:cs="Times New Roman"/>
          <w:spacing w:val="9"/>
          <w:w w:val="95"/>
          <w:sz w:val="28"/>
          <w:szCs w:val="28"/>
          <w:lang w:eastAsia="en-US"/>
        </w:rPr>
        <w:t xml:space="preserve"> </w:t>
      </w:r>
      <w:r w:rsidRPr="000E032F">
        <w:rPr>
          <w:rFonts w:ascii="Times New Roman" w:eastAsia="Times New Roman" w:hAnsi="Times New Roman" w:cs="Times New Roman"/>
          <w:w w:val="95"/>
          <w:sz w:val="28"/>
          <w:szCs w:val="28"/>
          <w:lang w:eastAsia="en-US"/>
        </w:rPr>
        <w:t>τ</w:t>
      </w:r>
      <w:r w:rsidRPr="000E032F">
        <w:rPr>
          <w:rFonts w:ascii="Times New Roman" w:eastAsia="Times New Roman" w:hAnsi="Times New Roman" w:cs="Times New Roman"/>
          <w:w w:val="95"/>
          <w:sz w:val="28"/>
          <w:szCs w:val="28"/>
          <w:vertAlign w:val="subscript"/>
          <w:lang w:eastAsia="en-US"/>
        </w:rPr>
        <w:t>2</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i/>
          <w:w w:val="95"/>
          <w:sz w:val="28"/>
          <w:szCs w:val="28"/>
          <w:lang w:eastAsia="en-US"/>
        </w:rPr>
        <w:t>t</w:t>
      </w:r>
      <w:r w:rsidRPr="000E032F">
        <w:rPr>
          <w:rFonts w:ascii="Times New Roman" w:eastAsia="Times New Roman" w:hAnsi="Times New Roman" w:cs="Times New Roman"/>
          <w:i/>
          <w:w w:val="95"/>
          <w:sz w:val="28"/>
          <w:szCs w:val="28"/>
          <w:vertAlign w:val="subscript"/>
          <w:lang w:eastAsia="en-US"/>
        </w:rPr>
        <w:t>1</w:t>
      </w:r>
      <w:r w:rsidRPr="000E032F">
        <w:rPr>
          <w:rFonts w:ascii="Times New Roman" w:eastAsia="Times New Roman" w:hAnsi="Times New Roman" w:cs="Times New Roman"/>
          <w:i/>
          <w:spacing w:val="8"/>
          <w:w w:val="95"/>
          <w:sz w:val="28"/>
          <w:szCs w:val="28"/>
          <w:lang w:eastAsia="en-US"/>
        </w:rPr>
        <w:t xml:space="preserve"> </w:t>
      </w:r>
      <w:r w:rsidRPr="000E032F">
        <w:rPr>
          <w:rFonts w:ascii="Times New Roman" w:eastAsia="Times New Roman" w:hAnsi="Times New Roman" w:cs="Times New Roman"/>
          <w:w w:val="95"/>
          <w:sz w:val="28"/>
          <w:szCs w:val="28"/>
          <w:lang w:eastAsia="en-US"/>
        </w:rPr>
        <w:t>+</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τ</w:t>
      </w:r>
      <w:r w:rsidRPr="000E032F">
        <w:rPr>
          <w:rFonts w:ascii="Times New Roman" w:eastAsia="Times New Roman" w:hAnsi="Times New Roman" w:cs="Times New Roman"/>
          <w:w w:val="95"/>
          <w:sz w:val="28"/>
          <w:szCs w:val="28"/>
          <w:vertAlign w:val="subscript"/>
          <w:lang w:eastAsia="en-US"/>
        </w:rPr>
        <w:t>1</w:t>
      </w:r>
      <w:r w:rsidRPr="000E032F">
        <w:rPr>
          <w:rFonts w:ascii="Times New Roman" w:eastAsia="Times New Roman" w:hAnsi="Times New Roman" w:cs="Times New Roman"/>
          <w:spacing w:val="-18"/>
          <w:w w:val="95"/>
          <w:sz w:val="28"/>
          <w:szCs w:val="28"/>
          <w:lang w:eastAsia="en-US"/>
        </w:rPr>
        <w:t xml:space="preserve"> </w:t>
      </w:r>
      <w:r w:rsidRPr="000E032F">
        <w:rPr>
          <w:rFonts w:ascii="Times New Roman" w:eastAsia="Times New Roman" w:hAnsi="Times New Roman" w:cs="Times New Roman"/>
          <w:w w:val="95"/>
          <w:sz w:val="28"/>
          <w:szCs w:val="28"/>
          <w:lang w:eastAsia="en-US"/>
        </w:rPr>
        <w:t>+</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τ</w:t>
      </w:r>
      <w:r w:rsidRPr="000E032F">
        <w:rPr>
          <w:rFonts w:ascii="Times New Roman" w:eastAsia="Times New Roman" w:hAnsi="Times New Roman" w:cs="Times New Roman"/>
          <w:w w:val="95"/>
          <w:sz w:val="28"/>
          <w:szCs w:val="28"/>
          <w:vertAlign w:val="subscript"/>
          <w:lang w:eastAsia="en-US"/>
        </w:rPr>
        <w:t>2</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и</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т.</w:t>
      </w:r>
      <w:r w:rsidRPr="000E032F">
        <w:rPr>
          <w:rFonts w:ascii="Times New Roman" w:eastAsia="Times New Roman" w:hAnsi="Times New Roman" w:cs="Times New Roman"/>
          <w:spacing w:val="7"/>
          <w:w w:val="95"/>
          <w:sz w:val="28"/>
          <w:szCs w:val="28"/>
          <w:lang w:eastAsia="en-US"/>
        </w:rPr>
        <w:t xml:space="preserve"> </w:t>
      </w:r>
      <w:r w:rsidRPr="000E032F">
        <w:rPr>
          <w:rFonts w:ascii="Times New Roman" w:eastAsia="Times New Roman" w:hAnsi="Times New Roman" w:cs="Times New Roman"/>
          <w:w w:val="95"/>
          <w:sz w:val="28"/>
          <w:szCs w:val="28"/>
          <w:lang w:eastAsia="en-US"/>
        </w:rPr>
        <w:t>д.</w:t>
      </w: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Для облегчения построения графика все расчёты сводятся в таблицу, в которой указываются интервалы между прибытием автомобилей, время их подхода к складу, марка автомобиля, продолжительность его обслуживания у склада и номер секции, к которой данный автомобиль поступает при нерегулируемом</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подводе.</w:t>
      </w: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При регулируемом подводе автомобилей каждый последующий автомобиль поступает к той секции склада, которая свободна от обслуживания, или 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той,</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где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обслуживание</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закончится 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ближайшее</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время.</w:t>
      </w:r>
    </w:p>
    <w:p w:rsidR="000E032F" w:rsidRPr="000E032F" w:rsidRDefault="000E032F" w:rsidP="009C7407">
      <w:pPr>
        <w:widowControl w:val="0"/>
        <w:autoSpaceDE w:val="0"/>
        <w:autoSpaceDN w:val="0"/>
        <w:spacing w:after="0" w:line="240" w:lineRule="auto"/>
        <w:ind w:right="150"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После построения графика обработки автомобилей у склада производится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подсчёт автомобиле-часов простоя в ожидании обслуживания и рассчитывается</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экономическая эффективность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регулирования</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подвода</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автомобилей.</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after="0" w:line="240" w:lineRule="auto"/>
        <w:ind w:firstLine="567"/>
        <w:jc w:val="center"/>
        <w:outlineLvl w:val="1"/>
        <w:rPr>
          <w:rFonts w:ascii="Times New Roman" w:eastAsia="Times New Roman" w:hAnsi="Times New Roman" w:cs="Times New Roman"/>
          <w:b/>
          <w:bCs/>
          <w:sz w:val="28"/>
          <w:szCs w:val="28"/>
          <w:lang w:eastAsia="en-US"/>
        </w:rPr>
      </w:pPr>
      <w:r w:rsidRPr="000E032F">
        <w:rPr>
          <w:rFonts w:ascii="Times New Roman" w:eastAsia="Times New Roman" w:hAnsi="Times New Roman" w:cs="Times New Roman"/>
          <w:b/>
          <w:bCs/>
          <w:sz w:val="28"/>
          <w:szCs w:val="28"/>
          <w:lang w:eastAsia="en-US"/>
        </w:rPr>
        <w:t>2</w:t>
      </w:r>
      <w:r w:rsidRPr="000E032F">
        <w:rPr>
          <w:rFonts w:ascii="Times New Roman" w:eastAsia="Times New Roman" w:hAnsi="Times New Roman" w:cs="Times New Roman"/>
          <w:b/>
          <w:bCs/>
          <w:spacing w:val="-4"/>
          <w:sz w:val="28"/>
          <w:szCs w:val="28"/>
          <w:lang w:eastAsia="en-US"/>
        </w:rPr>
        <w:t xml:space="preserve"> </w:t>
      </w:r>
      <w:r w:rsidRPr="000E032F">
        <w:rPr>
          <w:rFonts w:ascii="Times New Roman" w:eastAsia="Times New Roman" w:hAnsi="Times New Roman" w:cs="Times New Roman"/>
          <w:b/>
          <w:bCs/>
          <w:sz w:val="28"/>
          <w:szCs w:val="28"/>
          <w:lang w:eastAsia="en-US"/>
        </w:rPr>
        <w:t>Пример</w:t>
      </w:r>
      <w:r w:rsidRPr="000E032F">
        <w:rPr>
          <w:rFonts w:ascii="Times New Roman" w:eastAsia="Times New Roman" w:hAnsi="Times New Roman" w:cs="Times New Roman"/>
          <w:b/>
          <w:bCs/>
          <w:spacing w:val="-3"/>
          <w:sz w:val="28"/>
          <w:szCs w:val="28"/>
          <w:lang w:eastAsia="en-US"/>
        </w:rPr>
        <w:t xml:space="preserve"> </w:t>
      </w:r>
      <w:r w:rsidRPr="000E032F">
        <w:rPr>
          <w:rFonts w:ascii="Times New Roman" w:eastAsia="Times New Roman" w:hAnsi="Times New Roman" w:cs="Times New Roman"/>
          <w:b/>
          <w:bCs/>
          <w:sz w:val="28"/>
          <w:szCs w:val="28"/>
          <w:lang w:eastAsia="en-US"/>
        </w:rPr>
        <w:t>решения</w:t>
      </w:r>
      <w:r w:rsidRPr="000E032F">
        <w:rPr>
          <w:rFonts w:ascii="Times New Roman" w:eastAsia="Times New Roman" w:hAnsi="Times New Roman" w:cs="Times New Roman"/>
          <w:b/>
          <w:bCs/>
          <w:spacing w:val="-2"/>
          <w:sz w:val="28"/>
          <w:szCs w:val="28"/>
          <w:lang w:eastAsia="en-US"/>
        </w:rPr>
        <w:t xml:space="preserve"> </w:t>
      </w:r>
      <w:r w:rsidRPr="000E032F">
        <w:rPr>
          <w:rFonts w:ascii="Times New Roman" w:eastAsia="Times New Roman" w:hAnsi="Times New Roman" w:cs="Times New Roman"/>
          <w:b/>
          <w:bCs/>
          <w:sz w:val="28"/>
          <w:szCs w:val="28"/>
          <w:lang w:eastAsia="en-US"/>
        </w:rPr>
        <w:t>задачи</w:t>
      </w:r>
    </w:p>
    <w:p w:rsidR="000E032F" w:rsidRPr="000E032F" w:rsidRDefault="000E032F" w:rsidP="009C7407">
      <w:pPr>
        <w:widowControl w:val="0"/>
        <w:autoSpaceDE w:val="0"/>
        <w:autoSpaceDN w:val="0"/>
        <w:spacing w:after="0" w:line="240" w:lineRule="auto"/>
        <w:ind w:right="149"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Рассчитать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экономическую</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эффективность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регулирования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подвода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автомобилей ЗИЛ-130В и ГАЗ-53А к складу тарно-штучных грузов, имеющему две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секции.</w:t>
      </w:r>
      <w:r w:rsidRPr="000E032F">
        <w:rPr>
          <w:rFonts w:ascii="Times New Roman" w:eastAsia="Times New Roman" w:hAnsi="Times New Roman" w:cs="Times New Roman"/>
          <w:spacing w:val="23"/>
          <w:sz w:val="28"/>
          <w:szCs w:val="28"/>
          <w:lang w:eastAsia="en-US"/>
        </w:rPr>
        <w:t xml:space="preserve"> </w:t>
      </w:r>
      <w:r w:rsidRPr="000E032F">
        <w:rPr>
          <w:rFonts w:ascii="Times New Roman" w:eastAsia="Times New Roman" w:hAnsi="Times New Roman" w:cs="Times New Roman"/>
          <w:sz w:val="28"/>
          <w:szCs w:val="28"/>
          <w:lang w:eastAsia="en-US"/>
        </w:rPr>
        <w:t>Время</w:t>
      </w:r>
      <w:r w:rsidRPr="000E032F">
        <w:rPr>
          <w:rFonts w:ascii="Times New Roman" w:eastAsia="Times New Roman" w:hAnsi="Times New Roman" w:cs="Times New Roman"/>
          <w:spacing w:val="23"/>
          <w:sz w:val="28"/>
          <w:szCs w:val="28"/>
          <w:lang w:eastAsia="en-US"/>
        </w:rPr>
        <w:t xml:space="preserve"> </w:t>
      </w:r>
      <w:r w:rsidRPr="000E032F">
        <w:rPr>
          <w:rFonts w:ascii="Times New Roman" w:eastAsia="Times New Roman" w:hAnsi="Times New Roman" w:cs="Times New Roman"/>
          <w:sz w:val="28"/>
          <w:szCs w:val="28"/>
          <w:lang w:eastAsia="en-US"/>
        </w:rPr>
        <w:t>работы</w:t>
      </w:r>
      <w:r w:rsidRPr="000E032F">
        <w:rPr>
          <w:rFonts w:ascii="Times New Roman" w:eastAsia="Times New Roman" w:hAnsi="Times New Roman" w:cs="Times New Roman"/>
          <w:spacing w:val="24"/>
          <w:sz w:val="28"/>
          <w:szCs w:val="28"/>
          <w:lang w:eastAsia="en-US"/>
        </w:rPr>
        <w:t xml:space="preserve"> </w:t>
      </w:r>
      <w:r w:rsidRPr="000E032F">
        <w:rPr>
          <w:rFonts w:ascii="Times New Roman" w:eastAsia="Times New Roman" w:hAnsi="Times New Roman" w:cs="Times New Roman"/>
          <w:sz w:val="28"/>
          <w:szCs w:val="28"/>
          <w:lang w:eastAsia="en-US"/>
        </w:rPr>
        <w:t>автотранспорта</w:t>
      </w:r>
      <w:r w:rsidRPr="000E032F">
        <w:rPr>
          <w:rFonts w:ascii="Times New Roman" w:eastAsia="Times New Roman" w:hAnsi="Times New Roman" w:cs="Times New Roman"/>
          <w:spacing w:val="23"/>
          <w:sz w:val="28"/>
          <w:szCs w:val="28"/>
          <w:lang w:eastAsia="en-US"/>
        </w:rPr>
        <w:t xml:space="preserve"> </w:t>
      </w:r>
      <w:r w:rsidRPr="000E032F">
        <w:rPr>
          <w:rFonts w:ascii="Times New Roman" w:eastAsia="Times New Roman" w:hAnsi="Times New Roman" w:cs="Times New Roman"/>
          <w:sz w:val="28"/>
          <w:szCs w:val="28"/>
          <w:lang w:eastAsia="en-US"/>
        </w:rPr>
        <w:t>8.00</w:t>
      </w:r>
      <w:r w:rsidRPr="000E032F">
        <w:rPr>
          <w:rFonts w:ascii="Times New Roman" w:eastAsia="Times New Roman" w:hAnsi="Times New Roman" w:cs="Times New Roman"/>
          <w:spacing w:val="24"/>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4"/>
          <w:sz w:val="28"/>
          <w:szCs w:val="28"/>
          <w:lang w:eastAsia="en-US"/>
        </w:rPr>
        <w:t xml:space="preserve"> </w:t>
      </w:r>
      <w:r w:rsidRPr="000E032F">
        <w:rPr>
          <w:rFonts w:ascii="Times New Roman" w:eastAsia="Times New Roman" w:hAnsi="Times New Roman" w:cs="Times New Roman"/>
          <w:sz w:val="28"/>
          <w:szCs w:val="28"/>
          <w:lang w:eastAsia="en-US"/>
        </w:rPr>
        <w:t>15.00.</w:t>
      </w:r>
      <w:r w:rsidRPr="000E032F">
        <w:rPr>
          <w:rFonts w:ascii="Times New Roman" w:eastAsia="Times New Roman" w:hAnsi="Times New Roman" w:cs="Times New Roman"/>
          <w:spacing w:val="23"/>
          <w:sz w:val="28"/>
          <w:szCs w:val="28"/>
          <w:lang w:eastAsia="en-US"/>
        </w:rPr>
        <w:t xml:space="preserve"> </w:t>
      </w:r>
      <w:r w:rsidRPr="000E032F">
        <w:rPr>
          <w:rFonts w:ascii="Times New Roman" w:eastAsia="Times New Roman" w:hAnsi="Times New Roman" w:cs="Times New Roman"/>
          <w:sz w:val="28"/>
          <w:szCs w:val="28"/>
          <w:lang w:eastAsia="en-US"/>
        </w:rPr>
        <w:t>Число</w:t>
      </w:r>
      <w:r w:rsidRPr="000E032F">
        <w:rPr>
          <w:rFonts w:ascii="Times New Roman" w:eastAsia="Times New Roman" w:hAnsi="Times New Roman" w:cs="Times New Roman"/>
          <w:spacing w:val="25"/>
          <w:sz w:val="28"/>
          <w:szCs w:val="28"/>
          <w:lang w:eastAsia="en-US"/>
        </w:rPr>
        <w:t xml:space="preserve"> </w:t>
      </w:r>
      <w:r w:rsidRPr="000E032F">
        <w:rPr>
          <w:rFonts w:ascii="Times New Roman" w:eastAsia="Times New Roman" w:hAnsi="Times New Roman" w:cs="Times New Roman"/>
          <w:sz w:val="28"/>
          <w:szCs w:val="28"/>
          <w:lang w:eastAsia="en-US"/>
        </w:rPr>
        <w:t>ездок,</w:t>
      </w:r>
      <w:r w:rsidRPr="000E032F">
        <w:rPr>
          <w:rFonts w:ascii="Times New Roman" w:eastAsia="Times New Roman" w:hAnsi="Times New Roman" w:cs="Times New Roman"/>
          <w:spacing w:val="23"/>
          <w:sz w:val="28"/>
          <w:szCs w:val="28"/>
          <w:lang w:eastAsia="en-US"/>
        </w:rPr>
        <w:t xml:space="preserve"> </w:t>
      </w:r>
      <w:r w:rsidRPr="000E032F">
        <w:rPr>
          <w:rFonts w:ascii="Times New Roman" w:eastAsia="Times New Roman" w:hAnsi="Times New Roman" w:cs="Times New Roman"/>
          <w:sz w:val="28"/>
          <w:szCs w:val="28"/>
          <w:lang w:eastAsia="en-US"/>
        </w:rPr>
        <w:t>выполняемых</w:t>
      </w:r>
      <w:r w:rsidRPr="000E032F">
        <w:rPr>
          <w:rFonts w:ascii="Times New Roman" w:eastAsia="Times New Roman" w:hAnsi="Times New Roman" w:cs="Times New Roman"/>
          <w:spacing w:val="-68"/>
          <w:sz w:val="28"/>
          <w:szCs w:val="28"/>
          <w:lang w:eastAsia="en-US"/>
        </w:rPr>
        <w:t xml:space="preserve"> </w:t>
      </w:r>
      <w:r w:rsidRPr="000E032F">
        <w:rPr>
          <w:rFonts w:ascii="Times New Roman" w:eastAsia="Times New Roman" w:hAnsi="Times New Roman" w:cs="Times New Roman"/>
          <w:sz w:val="28"/>
          <w:szCs w:val="28"/>
          <w:lang w:eastAsia="en-US"/>
        </w:rPr>
        <w:t>за сутки, равно 35, причём 60% ездок выполняется автомобилями ЗИЛ-130В.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Продолжительность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обслуживания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у</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склада: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ЗИЛ-</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130В - 20 мин, автомобиль ГАЗ-53А - 14 мин. С 8.00 до 10.00 осуществляется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40% всех ездок автомобилей. Параметр Эрланга в распределении интервалов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 xml:space="preserve">между прибытием автомобилей в эти часы </w:t>
      </w:r>
      <w:r w:rsidRPr="000E032F">
        <w:rPr>
          <w:rFonts w:ascii="Times New Roman" w:eastAsia="Times New Roman" w:hAnsi="Times New Roman" w:cs="Times New Roman"/>
          <w:i/>
          <w:sz w:val="28"/>
          <w:szCs w:val="28"/>
          <w:lang w:eastAsia="en-US"/>
        </w:rPr>
        <w:t xml:space="preserve">К=2, </w:t>
      </w:r>
      <w:r w:rsidRPr="000E032F">
        <w:rPr>
          <w:rFonts w:ascii="Times New Roman" w:eastAsia="Times New Roman" w:hAnsi="Times New Roman" w:cs="Times New Roman"/>
          <w:sz w:val="28"/>
          <w:szCs w:val="28"/>
          <w:lang w:eastAsia="en-US"/>
        </w:rPr>
        <w:t>а в остальные часы работы (с</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10.00</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до 15.00)</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 К=3.</w:t>
      </w:r>
    </w:p>
    <w:p w:rsidR="000E032F" w:rsidRPr="000E032F" w:rsidRDefault="000E032F" w:rsidP="009C7407">
      <w:pPr>
        <w:widowControl w:val="0"/>
        <w:autoSpaceDE w:val="0"/>
        <w:autoSpaceDN w:val="0"/>
        <w:spacing w:after="0" w:line="240" w:lineRule="auto"/>
        <w:ind w:right="149"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i/>
          <w:sz w:val="28"/>
          <w:szCs w:val="28"/>
          <w:lang w:eastAsia="en-US"/>
        </w:rPr>
        <w:t>Решение.</w:t>
      </w:r>
      <w:r w:rsidRPr="000E032F">
        <w:rPr>
          <w:rFonts w:ascii="Times New Roman" w:eastAsia="Times New Roman" w:hAnsi="Times New Roman" w:cs="Times New Roman"/>
          <w:i/>
          <w:spacing w:val="1"/>
          <w:sz w:val="28"/>
          <w:szCs w:val="28"/>
          <w:lang w:eastAsia="en-US"/>
        </w:rPr>
        <w:t xml:space="preserve"> </w:t>
      </w:r>
      <w:r w:rsidRPr="000E032F">
        <w:rPr>
          <w:rFonts w:ascii="Times New Roman" w:eastAsia="Times New Roman" w:hAnsi="Times New Roman" w:cs="Times New Roman"/>
          <w:sz w:val="28"/>
          <w:szCs w:val="28"/>
          <w:lang w:eastAsia="en-US"/>
        </w:rPr>
        <w:t>Результаты</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предварительных</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расчётов,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необходимых</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для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построения</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графика</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обработки автомобилей</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у склада,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сводим</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таблицу 1.1.</w:t>
      </w:r>
    </w:p>
    <w:p w:rsidR="000E032F" w:rsidRPr="000E032F" w:rsidRDefault="000E032F" w:rsidP="009C7407">
      <w:pPr>
        <w:widowControl w:val="0"/>
        <w:autoSpaceDE w:val="0"/>
        <w:autoSpaceDN w:val="0"/>
        <w:spacing w:after="0" w:line="240" w:lineRule="auto"/>
        <w:ind w:right="150"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Интенсивность входящего потока автомобилей рассчитывается для двух</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периодов</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суток</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по формуле</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(1.2)</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составляет для периода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8.00-10.00:</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0"/>
          <w:szCs w:val="28"/>
          <w:lang w:eastAsia="en-US"/>
        </w:rPr>
      </w:pP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16"/>
          <w:szCs w:val="28"/>
          <w:lang w:eastAsia="en-US"/>
        </w:rPr>
      </w:pPr>
      <w:r w:rsidRPr="000E032F">
        <w:rPr>
          <w:rFonts w:ascii="Times New Roman" w:eastAsia="Times New Roman" w:hAnsi="Times New Roman" w:cs="Times New Roman"/>
          <w:noProof/>
          <w:sz w:val="28"/>
          <w:szCs w:val="28"/>
        </w:rPr>
        <w:drawing>
          <wp:anchor distT="0" distB="0" distL="0" distR="0" simplePos="0" relativeHeight="251796480" behindDoc="0" locked="0" layoutInCell="1" allowOverlap="1" wp14:anchorId="4EE83A9D" wp14:editId="3E1D8947">
            <wp:simplePos x="0" y="0"/>
            <wp:positionH relativeFrom="page">
              <wp:posOffset>2898642</wp:posOffset>
            </wp:positionH>
            <wp:positionV relativeFrom="paragraph">
              <wp:posOffset>145694</wp:posOffset>
            </wp:positionV>
            <wp:extent cx="2216518" cy="213360"/>
            <wp:effectExtent l="0" t="0" r="0" b="0"/>
            <wp:wrapTopAndBottom/>
            <wp:docPr id="37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216518" cy="213360"/>
                    </a:xfrm>
                    <a:prstGeom prst="rect">
                      <a:avLst/>
                    </a:prstGeom>
                  </pic:spPr>
                </pic:pic>
              </a:graphicData>
            </a:graphic>
          </wp:anchor>
        </w:drawing>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33"/>
          <w:szCs w:val="28"/>
          <w:lang w:eastAsia="en-US"/>
        </w:rPr>
      </w:pP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для</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периода</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10.00-15.00:</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11"/>
          <w:szCs w:val="28"/>
          <w:lang w:eastAsia="en-US"/>
        </w:rPr>
      </w:pPr>
      <w:r w:rsidRPr="000E032F">
        <w:rPr>
          <w:rFonts w:ascii="Times New Roman" w:eastAsia="Times New Roman" w:hAnsi="Times New Roman" w:cs="Times New Roman"/>
          <w:noProof/>
          <w:sz w:val="28"/>
          <w:szCs w:val="28"/>
        </w:rPr>
        <w:drawing>
          <wp:anchor distT="0" distB="0" distL="0" distR="0" simplePos="0" relativeHeight="251797504" behindDoc="0" locked="0" layoutInCell="1" allowOverlap="1" wp14:anchorId="0E284662" wp14:editId="3A20CC0F">
            <wp:simplePos x="0" y="0"/>
            <wp:positionH relativeFrom="page">
              <wp:posOffset>2895459</wp:posOffset>
            </wp:positionH>
            <wp:positionV relativeFrom="paragraph">
              <wp:posOffset>109246</wp:posOffset>
            </wp:positionV>
            <wp:extent cx="2187939" cy="189452"/>
            <wp:effectExtent l="0" t="0" r="0" b="0"/>
            <wp:wrapTopAndBottom/>
            <wp:docPr id="37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187939" cy="189452"/>
                    </a:xfrm>
                    <a:prstGeom prst="rect">
                      <a:avLst/>
                    </a:prstGeom>
                  </pic:spPr>
                </pic:pic>
              </a:graphicData>
            </a:graphic>
          </wp:anchor>
        </w:drawing>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36"/>
          <w:szCs w:val="28"/>
          <w:lang w:eastAsia="en-US"/>
        </w:rPr>
      </w:pPr>
    </w:p>
    <w:p w:rsidR="000E032F" w:rsidRPr="000E032F" w:rsidRDefault="000E032F" w:rsidP="009C7407">
      <w:pPr>
        <w:widowControl w:val="0"/>
        <w:autoSpaceDE w:val="0"/>
        <w:autoSpaceDN w:val="0"/>
        <w:spacing w:after="0" w:line="240" w:lineRule="auto"/>
        <w:ind w:right="150"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pacing w:val="-5"/>
          <w:sz w:val="28"/>
          <w:szCs w:val="28"/>
          <w:lang w:eastAsia="en-US"/>
        </w:rPr>
        <w:t>Моделирование</w:t>
      </w:r>
      <w:r w:rsidRPr="000E032F">
        <w:rPr>
          <w:rFonts w:ascii="Times New Roman" w:eastAsia="Times New Roman" w:hAnsi="Times New Roman" w:cs="Times New Roman"/>
          <w:spacing w:val="-13"/>
          <w:sz w:val="28"/>
          <w:szCs w:val="28"/>
          <w:lang w:eastAsia="en-US"/>
        </w:rPr>
        <w:t xml:space="preserve"> </w:t>
      </w:r>
      <w:r w:rsidRPr="000E032F">
        <w:rPr>
          <w:rFonts w:ascii="Times New Roman" w:eastAsia="Times New Roman" w:hAnsi="Times New Roman" w:cs="Times New Roman"/>
          <w:spacing w:val="-5"/>
          <w:sz w:val="28"/>
          <w:szCs w:val="28"/>
          <w:lang w:eastAsia="en-US"/>
        </w:rPr>
        <w:t>интервалов</w:t>
      </w:r>
      <w:r w:rsidRPr="000E032F">
        <w:rPr>
          <w:rFonts w:ascii="Times New Roman" w:eastAsia="Times New Roman" w:hAnsi="Times New Roman" w:cs="Times New Roman"/>
          <w:spacing w:val="-12"/>
          <w:sz w:val="28"/>
          <w:szCs w:val="28"/>
          <w:lang w:eastAsia="en-US"/>
        </w:rPr>
        <w:t xml:space="preserve"> </w:t>
      </w:r>
      <w:r w:rsidRPr="000E032F">
        <w:rPr>
          <w:rFonts w:ascii="Times New Roman" w:eastAsia="Times New Roman" w:hAnsi="Times New Roman" w:cs="Times New Roman"/>
          <w:spacing w:val="-5"/>
          <w:sz w:val="28"/>
          <w:szCs w:val="28"/>
          <w:lang w:eastAsia="en-US"/>
        </w:rPr>
        <w:t>поступления</w:t>
      </w:r>
      <w:r w:rsidRPr="000E032F">
        <w:rPr>
          <w:rFonts w:ascii="Times New Roman" w:eastAsia="Times New Roman" w:hAnsi="Times New Roman" w:cs="Times New Roman"/>
          <w:spacing w:val="-12"/>
          <w:sz w:val="28"/>
          <w:szCs w:val="28"/>
          <w:lang w:eastAsia="en-US"/>
        </w:rPr>
        <w:t xml:space="preserve"> </w:t>
      </w:r>
      <w:r w:rsidRPr="000E032F">
        <w:rPr>
          <w:rFonts w:ascii="Times New Roman" w:eastAsia="Times New Roman" w:hAnsi="Times New Roman" w:cs="Times New Roman"/>
          <w:spacing w:val="-5"/>
          <w:sz w:val="28"/>
          <w:szCs w:val="28"/>
          <w:lang w:eastAsia="en-US"/>
        </w:rPr>
        <w:t>автомобилей</w:t>
      </w:r>
      <w:r w:rsidRPr="000E032F">
        <w:rPr>
          <w:rFonts w:ascii="Times New Roman" w:eastAsia="Times New Roman" w:hAnsi="Times New Roman" w:cs="Times New Roman"/>
          <w:spacing w:val="-13"/>
          <w:sz w:val="28"/>
          <w:szCs w:val="28"/>
          <w:lang w:eastAsia="en-US"/>
        </w:rPr>
        <w:t xml:space="preserve"> </w:t>
      </w:r>
      <w:r w:rsidRPr="000E032F">
        <w:rPr>
          <w:rFonts w:ascii="Times New Roman" w:eastAsia="Times New Roman" w:hAnsi="Times New Roman" w:cs="Times New Roman"/>
          <w:spacing w:val="-5"/>
          <w:sz w:val="28"/>
          <w:szCs w:val="28"/>
          <w:lang w:eastAsia="en-US"/>
        </w:rPr>
        <w:t>(столбец</w:t>
      </w:r>
      <w:r w:rsidRPr="000E032F">
        <w:rPr>
          <w:rFonts w:ascii="Times New Roman" w:eastAsia="Times New Roman" w:hAnsi="Times New Roman" w:cs="Times New Roman"/>
          <w:spacing w:val="-12"/>
          <w:sz w:val="28"/>
          <w:szCs w:val="28"/>
          <w:lang w:eastAsia="en-US"/>
        </w:rPr>
        <w:t xml:space="preserve"> </w:t>
      </w:r>
      <w:r w:rsidRPr="000E032F">
        <w:rPr>
          <w:rFonts w:ascii="Times New Roman" w:eastAsia="Times New Roman" w:hAnsi="Times New Roman" w:cs="Times New Roman"/>
          <w:spacing w:val="-5"/>
          <w:sz w:val="28"/>
          <w:szCs w:val="28"/>
          <w:lang w:eastAsia="en-US"/>
        </w:rPr>
        <w:t>1</w:t>
      </w:r>
      <w:r w:rsidRPr="000E032F">
        <w:rPr>
          <w:rFonts w:ascii="Times New Roman" w:eastAsia="Times New Roman" w:hAnsi="Times New Roman" w:cs="Times New Roman"/>
          <w:spacing w:val="-11"/>
          <w:sz w:val="28"/>
          <w:szCs w:val="28"/>
          <w:lang w:eastAsia="en-US"/>
        </w:rPr>
        <w:t xml:space="preserve"> </w:t>
      </w:r>
      <w:r w:rsidRPr="000E032F">
        <w:rPr>
          <w:rFonts w:ascii="Times New Roman" w:eastAsia="Times New Roman" w:hAnsi="Times New Roman" w:cs="Times New Roman"/>
          <w:spacing w:val="-5"/>
          <w:sz w:val="28"/>
          <w:szCs w:val="28"/>
          <w:lang w:eastAsia="en-US"/>
        </w:rPr>
        <w:t>таблицы</w:t>
      </w:r>
      <w:r w:rsidRPr="000E032F">
        <w:rPr>
          <w:rFonts w:ascii="Times New Roman" w:eastAsia="Times New Roman" w:hAnsi="Times New Roman" w:cs="Times New Roman"/>
          <w:spacing w:val="-12"/>
          <w:sz w:val="28"/>
          <w:szCs w:val="28"/>
          <w:lang w:eastAsia="en-US"/>
        </w:rPr>
        <w:t xml:space="preserve"> </w:t>
      </w:r>
      <w:r w:rsidRPr="000E032F">
        <w:rPr>
          <w:rFonts w:ascii="Times New Roman" w:eastAsia="Times New Roman" w:hAnsi="Times New Roman" w:cs="Times New Roman"/>
          <w:spacing w:val="-5"/>
          <w:sz w:val="28"/>
          <w:szCs w:val="28"/>
          <w:lang w:eastAsia="en-US"/>
        </w:rPr>
        <w:t>Б1),</w:t>
      </w:r>
      <w:r w:rsidRPr="000E032F">
        <w:rPr>
          <w:rFonts w:ascii="Times New Roman" w:eastAsia="Times New Roman" w:hAnsi="Times New Roman" w:cs="Times New Roman"/>
          <w:spacing w:val="-68"/>
          <w:sz w:val="28"/>
          <w:szCs w:val="28"/>
          <w:lang w:eastAsia="en-US"/>
        </w:rPr>
        <w:t xml:space="preserve"> </w:t>
      </w:r>
      <w:r w:rsidRPr="000E032F">
        <w:rPr>
          <w:rFonts w:ascii="Times New Roman" w:eastAsia="Times New Roman" w:hAnsi="Times New Roman" w:cs="Times New Roman"/>
          <w:sz w:val="28"/>
          <w:szCs w:val="28"/>
          <w:lang w:eastAsia="en-US"/>
        </w:rPr>
        <w:t>если</w:t>
      </w:r>
      <w:r w:rsidRPr="000E032F">
        <w:rPr>
          <w:rFonts w:ascii="Times New Roman" w:eastAsia="Times New Roman" w:hAnsi="Times New Roman" w:cs="Times New Roman"/>
          <w:spacing w:val="42"/>
          <w:sz w:val="28"/>
          <w:szCs w:val="28"/>
          <w:lang w:eastAsia="en-US"/>
        </w:rPr>
        <w:t xml:space="preserve"> </w:t>
      </w:r>
      <w:r w:rsidRPr="000E032F">
        <w:rPr>
          <w:rFonts w:ascii="Times New Roman" w:eastAsia="Times New Roman" w:hAnsi="Times New Roman" w:cs="Times New Roman"/>
          <w:sz w:val="28"/>
          <w:szCs w:val="28"/>
          <w:lang w:eastAsia="en-US"/>
        </w:rPr>
        <w:t>не</w:t>
      </w:r>
      <w:r w:rsidRPr="000E032F">
        <w:rPr>
          <w:rFonts w:ascii="Times New Roman" w:eastAsia="Times New Roman" w:hAnsi="Times New Roman" w:cs="Times New Roman"/>
          <w:spacing w:val="41"/>
          <w:sz w:val="28"/>
          <w:szCs w:val="28"/>
          <w:lang w:eastAsia="en-US"/>
        </w:rPr>
        <w:t xml:space="preserve"> </w:t>
      </w:r>
      <w:r w:rsidRPr="000E032F">
        <w:rPr>
          <w:rFonts w:ascii="Times New Roman" w:eastAsia="Times New Roman" w:hAnsi="Times New Roman" w:cs="Times New Roman"/>
          <w:sz w:val="28"/>
          <w:szCs w:val="28"/>
          <w:lang w:eastAsia="en-US"/>
        </w:rPr>
        <w:t>хватает,</w:t>
      </w:r>
      <w:r w:rsidRPr="000E032F">
        <w:rPr>
          <w:rFonts w:ascii="Times New Roman" w:eastAsia="Times New Roman" w:hAnsi="Times New Roman" w:cs="Times New Roman"/>
          <w:spacing w:val="41"/>
          <w:sz w:val="28"/>
          <w:szCs w:val="28"/>
          <w:lang w:eastAsia="en-US"/>
        </w:rPr>
        <w:t xml:space="preserve"> </w:t>
      </w:r>
      <w:r w:rsidRPr="000E032F">
        <w:rPr>
          <w:rFonts w:ascii="Times New Roman" w:eastAsia="Times New Roman" w:hAnsi="Times New Roman" w:cs="Times New Roman"/>
          <w:sz w:val="28"/>
          <w:szCs w:val="28"/>
          <w:lang w:eastAsia="en-US"/>
        </w:rPr>
        <w:t>то</w:t>
      </w:r>
      <w:r w:rsidRPr="000E032F">
        <w:rPr>
          <w:rFonts w:ascii="Times New Roman" w:eastAsia="Times New Roman" w:hAnsi="Times New Roman" w:cs="Times New Roman"/>
          <w:spacing w:val="43"/>
          <w:sz w:val="28"/>
          <w:szCs w:val="28"/>
          <w:lang w:eastAsia="en-US"/>
        </w:rPr>
        <w:t xml:space="preserve"> </w:t>
      </w:r>
      <w:r w:rsidRPr="000E032F">
        <w:rPr>
          <w:rFonts w:ascii="Times New Roman" w:eastAsia="Times New Roman" w:hAnsi="Times New Roman" w:cs="Times New Roman"/>
          <w:sz w:val="28"/>
          <w:szCs w:val="28"/>
          <w:lang w:eastAsia="en-US"/>
        </w:rPr>
        <w:t>продолжаем</w:t>
      </w:r>
      <w:r w:rsidRPr="000E032F">
        <w:rPr>
          <w:rFonts w:ascii="Times New Roman" w:eastAsia="Times New Roman" w:hAnsi="Times New Roman" w:cs="Times New Roman"/>
          <w:spacing w:val="41"/>
          <w:sz w:val="28"/>
          <w:szCs w:val="28"/>
          <w:lang w:eastAsia="en-US"/>
        </w:rPr>
        <w:t xml:space="preserve"> </w:t>
      </w:r>
      <w:r w:rsidRPr="000E032F">
        <w:rPr>
          <w:rFonts w:ascii="Times New Roman" w:eastAsia="Times New Roman" w:hAnsi="Times New Roman" w:cs="Times New Roman"/>
          <w:sz w:val="28"/>
          <w:szCs w:val="28"/>
          <w:lang w:eastAsia="en-US"/>
        </w:rPr>
        <w:t>пользоваться</w:t>
      </w:r>
      <w:r w:rsidRPr="000E032F">
        <w:rPr>
          <w:rFonts w:ascii="Times New Roman" w:eastAsia="Times New Roman" w:hAnsi="Times New Roman" w:cs="Times New Roman"/>
          <w:spacing w:val="41"/>
          <w:sz w:val="28"/>
          <w:szCs w:val="28"/>
          <w:lang w:eastAsia="en-US"/>
        </w:rPr>
        <w:t xml:space="preserve"> </w:t>
      </w:r>
      <w:r w:rsidRPr="000E032F">
        <w:rPr>
          <w:rFonts w:ascii="Times New Roman" w:eastAsia="Times New Roman" w:hAnsi="Times New Roman" w:cs="Times New Roman"/>
          <w:sz w:val="28"/>
          <w:szCs w:val="28"/>
          <w:lang w:eastAsia="en-US"/>
        </w:rPr>
        <w:t>столбцами</w:t>
      </w:r>
      <w:r w:rsidRPr="000E032F">
        <w:rPr>
          <w:rFonts w:ascii="Times New Roman" w:eastAsia="Times New Roman" w:hAnsi="Times New Roman" w:cs="Times New Roman"/>
          <w:spacing w:val="43"/>
          <w:sz w:val="28"/>
          <w:szCs w:val="28"/>
          <w:lang w:eastAsia="en-US"/>
        </w:rPr>
        <w:t xml:space="preserve"> </w:t>
      </w:r>
      <w:r w:rsidRPr="000E032F">
        <w:rPr>
          <w:rFonts w:ascii="Times New Roman" w:eastAsia="Times New Roman" w:hAnsi="Times New Roman" w:cs="Times New Roman"/>
          <w:sz w:val="28"/>
          <w:szCs w:val="28"/>
          <w:lang w:eastAsia="en-US"/>
        </w:rPr>
        <w:t>4</w:t>
      </w:r>
      <w:r w:rsidRPr="000E032F">
        <w:rPr>
          <w:rFonts w:ascii="Times New Roman" w:eastAsia="Times New Roman" w:hAnsi="Times New Roman" w:cs="Times New Roman"/>
          <w:spacing w:val="42"/>
          <w:sz w:val="28"/>
          <w:szCs w:val="28"/>
          <w:lang w:eastAsia="en-US"/>
        </w:rPr>
        <w:t xml:space="preserve"> </w:t>
      </w:r>
      <w:r w:rsidRPr="000E032F">
        <w:rPr>
          <w:rFonts w:ascii="Times New Roman" w:eastAsia="Times New Roman" w:hAnsi="Times New Roman" w:cs="Times New Roman"/>
          <w:sz w:val="28"/>
          <w:szCs w:val="28"/>
          <w:lang w:eastAsia="en-US"/>
        </w:rPr>
        <w:t>и</w:t>
      </w:r>
      <w:r w:rsidRPr="000E032F">
        <w:rPr>
          <w:rFonts w:ascii="Times New Roman" w:eastAsia="Times New Roman" w:hAnsi="Times New Roman" w:cs="Times New Roman"/>
          <w:spacing w:val="42"/>
          <w:sz w:val="28"/>
          <w:szCs w:val="28"/>
          <w:lang w:eastAsia="en-US"/>
        </w:rPr>
        <w:t xml:space="preserve"> </w:t>
      </w:r>
      <w:r w:rsidRPr="000E032F">
        <w:rPr>
          <w:rFonts w:ascii="Times New Roman" w:eastAsia="Times New Roman" w:hAnsi="Times New Roman" w:cs="Times New Roman"/>
          <w:sz w:val="28"/>
          <w:szCs w:val="28"/>
          <w:lang w:eastAsia="en-US"/>
        </w:rPr>
        <w:t>7)</w:t>
      </w:r>
      <w:r w:rsidRPr="000E032F">
        <w:rPr>
          <w:rFonts w:ascii="Times New Roman" w:eastAsia="Times New Roman" w:hAnsi="Times New Roman" w:cs="Times New Roman"/>
          <w:spacing w:val="42"/>
          <w:sz w:val="28"/>
          <w:szCs w:val="28"/>
          <w:lang w:eastAsia="en-US"/>
        </w:rPr>
        <w:t xml:space="preserve"> </w:t>
      </w:r>
      <w:r w:rsidRPr="000E032F">
        <w:rPr>
          <w:rFonts w:ascii="Times New Roman" w:eastAsia="Times New Roman" w:hAnsi="Times New Roman" w:cs="Times New Roman"/>
          <w:sz w:val="28"/>
          <w:szCs w:val="28"/>
          <w:lang w:eastAsia="en-US"/>
        </w:rPr>
        <w:t>производится</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также</w:t>
      </w:r>
      <w:r w:rsidRPr="000E032F">
        <w:rPr>
          <w:rFonts w:ascii="Times New Roman" w:eastAsia="Times New Roman" w:hAnsi="Times New Roman" w:cs="Times New Roman"/>
          <w:spacing w:val="34"/>
          <w:sz w:val="28"/>
          <w:szCs w:val="28"/>
          <w:lang w:eastAsia="en-US"/>
        </w:rPr>
        <w:t xml:space="preserve"> </w:t>
      </w:r>
      <w:r w:rsidRPr="000E032F">
        <w:rPr>
          <w:rFonts w:ascii="Times New Roman" w:eastAsia="Times New Roman" w:hAnsi="Times New Roman" w:cs="Times New Roman"/>
          <w:sz w:val="28"/>
          <w:szCs w:val="28"/>
          <w:lang w:eastAsia="en-US"/>
        </w:rPr>
        <w:t>для</w:t>
      </w:r>
      <w:r w:rsidRPr="000E032F">
        <w:rPr>
          <w:rFonts w:ascii="Times New Roman" w:eastAsia="Times New Roman" w:hAnsi="Times New Roman" w:cs="Times New Roman"/>
          <w:spacing w:val="36"/>
          <w:sz w:val="28"/>
          <w:szCs w:val="28"/>
          <w:lang w:eastAsia="en-US"/>
        </w:rPr>
        <w:t xml:space="preserve"> </w:t>
      </w:r>
      <w:r w:rsidRPr="000E032F">
        <w:rPr>
          <w:rFonts w:ascii="Times New Roman" w:eastAsia="Times New Roman" w:hAnsi="Times New Roman" w:cs="Times New Roman"/>
          <w:sz w:val="28"/>
          <w:szCs w:val="28"/>
          <w:lang w:eastAsia="en-US"/>
        </w:rPr>
        <w:t>двух</w:t>
      </w:r>
      <w:r w:rsidRPr="000E032F">
        <w:rPr>
          <w:rFonts w:ascii="Times New Roman" w:eastAsia="Times New Roman" w:hAnsi="Times New Roman" w:cs="Times New Roman"/>
          <w:spacing w:val="36"/>
          <w:sz w:val="28"/>
          <w:szCs w:val="28"/>
          <w:lang w:eastAsia="en-US"/>
        </w:rPr>
        <w:t xml:space="preserve"> </w:t>
      </w:r>
      <w:r w:rsidRPr="000E032F">
        <w:rPr>
          <w:rFonts w:ascii="Times New Roman" w:eastAsia="Times New Roman" w:hAnsi="Times New Roman" w:cs="Times New Roman"/>
          <w:sz w:val="28"/>
          <w:szCs w:val="28"/>
          <w:lang w:eastAsia="en-US"/>
        </w:rPr>
        <w:t>периодов</w:t>
      </w:r>
      <w:r w:rsidRPr="000E032F">
        <w:rPr>
          <w:rFonts w:ascii="Times New Roman" w:eastAsia="Times New Roman" w:hAnsi="Times New Roman" w:cs="Times New Roman"/>
          <w:spacing w:val="35"/>
          <w:sz w:val="28"/>
          <w:szCs w:val="28"/>
          <w:lang w:eastAsia="en-US"/>
        </w:rPr>
        <w:t xml:space="preserve"> </w:t>
      </w:r>
      <w:r w:rsidRPr="000E032F">
        <w:rPr>
          <w:rFonts w:ascii="Times New Roman" w:eastAsia="Times New Roman" w:hAnsi="Times New Roman" w:cs="Times New Roman"/>
          <w:sz w:val="28"/>
          <w:szCs w:val="28"/>
          <w:lang w:eastAsia="en-US"/>
        </w:rPr>
        <w:t>работы</w:t>
      </w:r>
      <w:r w:rsidRPr="000E032F">
        <w:rPr>
          <w:rFonts w:ascii="Times New Roman" w:eastAsia="Times New Roman" w:hAnsi="Times New Roman" w:cs="Times New Roman"/>
          <w:spacing w:val="36"/>
          <w:sz w:val="28"/>
          <w:szCs w:val="28"/>
          <w:lang w:eastAsia="en-US"/>
        </w:rPr>
        <w:t xml:space="preserve"> </w:t>
      </w:r>
      <w:r w:rsidRPr="000E032F">
        <w:rPr>
          <w:rFonts w:ascii="Times New Roman" w:eastAsia="Times New Roman" w:hAnsi="Times New Roman" w:cs="Times New Roman"/>
          <w:sz w:val="28"/>
          <w:szCs w:val="28"/>
          <w:lang w:eastAsia="en-US"/>
        </w:rPr>
        <w:t>автотранспорта</w:t>
      </w:r>
      <w:r w:rsidRPr="000E032F">
        <w:rPr>
          <w:rFonts w:ascii="Times New Roman" w:eastAsia="Times New Roman" w:hAnsi="Times New Roman" w:cs="Times New Roman"/>
          <w:spacing w:val="33"/>
          <w:sz w:val="28"/>
          <w:szCs w:val="28"/>
          <w:lang w:eastAsia="en-US"/>
        </w:rPr>
        <w:t xml:space="preserve"> </w:t>
      </w:r>
      <w:r w:rsidRPr="000E032F">
        <w:rPr>
          <w:rFonts w:ascii="Times New Roman" w:eastAsia="Times New Roman" w:hAnsi="Times New Roman" w:cs="Times New Roman"/>
          <w:sz w:val="28"/>
          <w:szCs w:val="28"/>
          <w:lang w:eastAsia="en-US"/>
        </w:rPr>
        <w:t>по</w:t>
      </w:r>
      <w:r w:rsidRPr="000E032F">
        <w:rPr>
          <w:rFonts w:ascii="Times New Roman" w:eastAsia="Times New Roman" w:hAnsi="Times New Roman" w:cs="Times New Roman"/>
          <w:spacing w:val="36"/>
          <w:sz w:val="28"/>
          <w:szCs w:val="28"/>
          <w:lang w:eastAsia="en-US"/>
        </w:rPr>
        <w:t xml:space="preserve"> </w:t>
      </w:r>
      <w:r w:rsidRPr="000E032F">
        <w:rPr>
          <w:rFonts w:ascii="Times New Roman" w:eastAsia="Times New Roman" w:hAnsi="Times New Roman" w:cs="Times New Roman"/>
          <w:sz w:val="28"/>
          <w:szCs w:val="28"/>
          <w:lang w:eastAsia="en-US"/>
        </w:rPr>
        <w:t>формуле</w:t>
      </w:r>
      <w:r w:rsidRPr="000E032F">
        <w:rPr>
          <w:rFonts w:ascii="Times New Roman" w:eastAsia="Times New Roman" w:hAnsi="Times New Roman" w:cs="Times New Roman"/>
          <w:spacing w:val="35"/>
          <w:sz w:val="28"/>
          <w:szCs w:val="28"/>
          <w:lang w:eastAsia="en-US"/>
        </w:rPr>
        <w:t xml:space="preserve"> </w:t>
      </w:r>
      <w:r w:rsidRPr="000E032F">
        <w:rPr>
          <w:rFonts w:ascii="Times New Roman" w:eastAsia="Times New Roman" w:hAnsi="Times New Roman" w:cs="Times New Roman"/>
          <w:sz w:val="28"/>
          <w:szCs w:val="28"/>
          <w:lang w:eastAsia="en-US"/>
        </w:rPr>
        <w:t>(1),</w:t>
      </w:r>
      <w:r w:rsidRPr="000E032F">
        <w:rPr>
          <w:rFonts w:ascii="Times New Roman" w:eastAsia="Times New Roman" w:hAnsi="Times New Roman" w:cs="Times New Roman"/>
          <w:spacing w:val="36"/>
          <w:sz w:val="28"/>
          <w:szCs w:val="28"/>
          <w:lang w:eastAsia="en-US"/>
        </w:rPr>
        <w:t xml:space="preserve"> </w:t>
      </w:r>
      <w:r w:rsidRPr="000E032F">
        <w:rPr>
          <w:rFonts w:ascii="Times New Roman" w:eastAsia="Times New Roman" w:hAnsi="Times New Roman" w:cs="Times New Roman"/>
          <w:sz w:val="28"/>
          <w:szCs w:val="28"/>
          <w:lang w:eastAsia="en-US"/>
        </w:rPr>
        <w:t>которая</w:t>
      </w:r>
      <w:r w:rsidRPr="000E032F">
        <w:rPr>
          <w:rFonts w:ascii="Times New Roman" w:eastAsia="Times New Roman" w:hAnsi="Times New Roman" w:cs="Times New Roman"/>
          <w:spacing w:val="35"/>
          <w:sz w:val="28"/>
          <w:szCs w:val="28"/>
          <w:lang w:eastAsia="en-US"/>
        </w:rPr>
        <w:t xml:space="preserve"> </w:t>
      </w:r>
      <w:r w:rsidRPr="000E032F">
        <w:rPr>
          <w:rFonts w:ascii="Times New Roman" w:eastAsia="Times New Roman" w:hAnsi="Times New Roman" w:cs="Times New Roman"/>
          <w:sz w:val="28"/>
          <w:szCs w:val="28"/>
          <w:lang w:eastAsia="en-US"/>
        </w:rPr>
        <w:t>для</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рассматриваемых</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условий работы имеет</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вид:</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для</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периода</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10.00-15.00</w:t>
      </w:r>
    </w:p>
    <w:tbl>
      <w:tblPr>
        <w:tblStyle w:val="15"/>
        <w:tblpPr w:leftFromText="180" w:rightFromText="180" w:vertAnchor="text" w:horzAnchor="page" w:tblpX="2831" w:tblpY="90"/>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6"/>
        <w:gridCol w:w="825"/>
      </w:tblGrid>
      <w:tr w:rsidR="000E032F" w:rsidRPr="000E032F" w:rsidTr="000E032F">
        <w:tc>
          <w:tcPr>
            <w:tcW w:w="5778" w:type="dxa"/>
          </w:tcPr>
          <w:p w:rsidR="000E032F" w:rsidRPr="000E032F" w:rsidRDefault="000E032F" w:rsidP="009C7407">
            <w:pPr>
              <w:tabs>
                <w:tab w:val="left" w:pos="3544"/>
              </w:tabs>
              <w:spacing w:after="0" w:line="240" w:lineRule="auto"/>
              <w:ind w:firstLine="567"/>
              <w:jc w:val="both"/>
              <w:rPr>
                <w:rFonts w:ascii="Times New Roman" w:eastAsia="Times New Roman" w:hAnsi="Times New Roman" w:cs="Times New Roman"/>
                <w:lang w:eastAsia="en-US"/>
              </w:rPr>
            </w:pPr>
            <w:r w:rsidRPr="000E032F">
              <w:rPr>
                <w:rFonts w:ascii="Symbol" w:eastAsia="Times New Roman" w:hAnsi="Symbol" w:cs="Times New Roman"/>
                <w:noProof/>
                <w:position w:val="-14"/>
                <w:sz w:val="24"/>
              </w:rPr>
              <w:lastRenderedPageBreak/>
              <w:drawing>
                <wp:anchor distT="0" distB="0" distL="114300" distR="114300" simplePos="0" relativeHeight="251800576" behindDoc="0" locked="0" layoutInCell="1" allowOverlap="1" wp14:anchorId="1741269B" wp14:editId="3972C2E7">
                  <wp:simplePos x="0" y="0"/>
                  <wp:positionH relativeFrom="page">
                    <wp:posOffset>138430</wp:posOffset>
                  </wp:positionH>
                  <wp:positionV relativeFrom="paragraph">
                    <wp:posOffset>111125</wp:posOffset>
                  </wp:positionV>
                  <wp:extent cx="4545330" cy="565150"/>
                  <wp:effectExtent l="0" t="0" r="7620" b="6350"/>
                  <wp:wrapTopAndBottom/>
                  <wp:docPr id="3741" name="Рисунок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5330" cy="565150"/>
                          </a:xfrm>
                          <a:prstGeom prst="rect">
                            <a:avLst/>
                          </a:prstGeom>
                        </pic:spPr>
                      </pic:pic>
                    </a:graphicData>
                  </a:graphic>
                  <wp14:sizeRelH relativeFrom="margin">
                    <wp14:pctWidth>0</wp14:pctWidth>
                  </wp14:sizeRelH>
                  <wp14:sizeRelV relativeFrom="margin">
                    <wp14:pctHeight>0</wp14:pctHeight>
                  </wp14:sizeRelV>
                </wp:anchor>
              </w:drawing>
            </w:r>
          </w:p>
        </w:tc>
        <w:tc>
          <w:tcPr>
            <w:tcW w:w="2127" w:type="dxa"/>
            <w:vAlign w:val="center"/>
          </w:tcPr>
          <w:p w:rsidR="000E032F" w:rsidRPr="000E032F" w:rsidRDefault="000E032F" w:rsidP="009C7407">
            <w:pPr>
              <w:spacing w:after="0" w:line="240" w:lineRule="auto"/>
              <w:ind w:right="149" w:firstLine="567"/>
              <w:jc w:val="both"/>
              <w:rPr>
                <w:rFonts w:ascii="Times New Roman" w:eastAsia="Times New Roman" w:hAnsi="Times New Roman" w:cs="Times New Roman"/>
                <w:b/>
                <w:sz w:val="24"/>
                <w:lang w:eastAsia="en-US"/>
              </w:rPr>
            </w:pPr>
            <w:r w:rsidRPr="000E032F">
              <w:rPr>
                <w:rFonts w:ascii="Times New Roman" w:eastAsia="Times New Roman" w:hAnsi="Times New Roman" w:cs="Times New Roman"/>
                <w:sz w:val="24"/>
                <w:lang w:eastAsia="en-US"/>
              </w:rPr>
              <w:t>(1.4)</w:t>
            </w:r>
          </w:p>
          <w:p w:rsidR="000E032F" w:rsidRPr="000E032F" w:rsidRDefault="000E032F" w:rsidP="009C7407">
            <w:pPr>
              <w:tabs>
                <w:tab w:val="left" w:pos="3544"/>
              </w:tabs>
              <w:spacing w:after="0" w:line="240" w:lineRule="auto"/>
              <w:ind w:firstLine="567"/>
              <w:jc w:val="both"/>
              <w:rPr>
                <w:rFonts w:ascii="Times New Roman" w:eastAsia="Times New Roman" w:hAnsi="Times New Roman" w:cs="Times New Roman"/>
                <w:lang w:eastAsia="en-US"/>
              </w:rPr>
            </w:pPr>
          </w:p>
        </w:tc>
      </w:tr>
    </w:tbl>
    <w:p w:rsidR="000E032F" w:rsidRPr="000E032F" w:rsidRDefault="000E032F" w:rsidP="009C7407">
      <w:pPr>
        <w:widowControl w:val="0"/>
        <w:tabs>
          <w:tab w:val="left" w:pos="3544"/>
        </w:tabs>
        <w:autoSpaceDE w:val="0"/>
        <w:autoSpaceDN w:val="0"/>
        <w:spacing w:after="0" w:line="240" w:lineRule="auto"/>
        <w:ind w:firstLine="567"/>
        <w:jc w:val="both"/>
        <w:rPr>
          <w:rFonts w:ascii="Symbol" w:eastAsia="Times New Roman" w:hAnsi="Symbol" w:cs="Times New Roman"/>
          <w:position w:val="-14"/>
          <w:sz w:val="24"/>
          <w:lang w:eastAsia="en-US"/>
        </w:rPr>
      </w:pPr>
      <w:r w:rsidRPr="000E032F">
        <w:rPr>
          <w:rFonts w:ascii="Symbol" w:eastAsia="Times New Roman" w:hAnsi="Symbol" w:cs="Times New Roman"/>
          <w:position w:val="-14"/>
          <w:sz w:val="25"/>
          <w:lang w:eastAsia="en-US"/>
        </w:rPr>
        <w:t></w:t>
      </w:r>
      <w:r w:rsidRPr="000E032F">
        <w:rPr>
          <w:rFonts w:ascii="Symbol" w:eastAsia="Times New Roman" w:hAnsi="Symbol" w:cs="Times New Roman"/>
          <w:position w:val="-14"/>
          <w:sz w:val="25"/>
          <w:lang w:eastAsia="en-US"/>
        </w:rPr>
        <w:t></w:t>
      </w:r>
      <w:r w:rsidRPr="000E032F">
        <w:rPr>
          <w:rFonts w:ascii="Times New Roman" w:eastAsia="Times New Roman" w:hAnsi="Times New Roman" w:cs="Times New Roman"/>
          <w:spacing w:val="53"/>
          <w:position w:val="-14"/>
          <w:sz w:val="25"/>
          <w:lang w:eastAsia="en-US"/>
        </w:rPr>
        <w:t xml:space="preserve"> </w:t>
      </w:r>
      <w:r w:rsidRPr="000E032F">
        <w:rPr>
          <w:rFonts w:ascii="Symbol" w:eastAsia="Times New Roman" w:hAnsi="Symbol" w:cs="Times New Roman"/>
          <w:position w:val="-14"/>
          <w:sz w:val="24"/>
          <w:lang w:eastAsia="en-US"/>
        </w:rPr>
        <w:t></w:t>
      </w:r>
      <w:r w:rsidRPr="000E032F">
        <w:rPr>
          <w:rFonts w:ascii="Times New Roman" w:eastAsia="Times New Roman" w:hAnsi="Times New Roman" w:cs="Times New Roman"/>
          <w:spacing w:val="22"/>
          <w:position w:val="-14"/>
          <w:sz w:val="24"/>
          <w:lang w:eastAsia="en-US"/>
        </w:rPr>
        <w:t xml:space="preserve"> </w:t>
      </w:r>
    </w:p>
    <w:p w:rsidR="000E032F" w:rsidRPr="000E032F" w:rsidRDefault="000E032F" w:rsidP="009C7407">
      <w:pPr>
        <w:widowControl w:val="0"/>
        <w:tabs>
          <w:tab w:val="left" w:pos="3544"/>
        </w:tabs>
        <w:autoSpaceDE w:val="0"/>
        <w:autoSpaceDN w:val="0"/>
        <w:spacing w:after="0" w:line="240" w:lineRule="auto"/>
        <w:ind w:firstLine="567"/>
        <w:jc w:val="both"/>
        <w:rPr>
          <w:rFonts w:ascii="Times New Roman" w:eastAsia="Times New Roman" w:hAnsi="Times New Roman" w:cs="Times New Roman"/>
          <w:lang w:eastAsia="en-US"/>
        </w:rPr>
      </w:pPr>
      <w:r w:rsidRPr="000E032F">
        <w:rPr>
          <w:rFonts w:ascii="Symbol" w:eastAsia="Times New Roman" w:hAnsi="Symbol" w:cs="Times New Roman"/>
          <w:position w:val="-14"/>
          <w:sz w:val="24"/>
          <w:lang w:eastAsia="en-US"/>
        </w:rPr>
        <w:t></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Для периода 8.00-10.00</w:t>
      </w:r>
    </w:p>
    <w:p w:rsidR="000E032F" w:rsidRPr="000E032F" w:rsidRDefault="000E032F" w:rsidP="009C7407">
      <w:pPr>
        <w:widowControl w:val="0"/>
        <w:autoSpaceDE w:val="0"/>
        <w:autoSpaceDN w:val="0"/>
        <w:spacing w:after="0" w:line="240" w:lineRule="auto"/>
        <w:ind w:right="149" w:firstLine="567"/>
        <w:jc w:val="both"/>
        <w:rPr>
          <w:rFonts w:ascii="Times New Roman" w:eastAsia="Times New Roman" w:hAnsi="Times New Roman" w:cs="Times New Roman"/>
          <w:sz w:val="24"/>
          <w:lang w:eastAsia="en-US"/>
        </w:rPr>
      </w:pPr>
    </w:p>
    <w:p w:rsidR="000E032F" w:rsidRPr="000E032F" w:rsidRDefault="000E032F" w:rsidP="009C7407">
      <w:pPr>
        <w:widowControl w:val="0"/>
        <w:autoSpaceDE w:val="0"/>
        <w:autoSpaceDN w:val="0"/>
        <w:spacing w:after="0" w:line="240" w:lineRule="auto"/>
        <w:ind w:right="149" w:firstLine="567"/>
        <w:jc w:val="both"/>
        <w:rPr>
          <w:rFonts w:ascii="Times New Roman" w:eastAsia="Times New Roman" w:hAnsi="Times New Roman" w:cs="Times New Roman"/>
          <w:sz w:val="24"/>
          <w:lang w:eastAsia="en-US"/>
        </w:rPr>
      </w:pPr>
      <w:r w:rsidRPr="000E032F">
        <w:rPr>
          <w:rFonts w:ascii="Symbol" w:eastAsia="Times New Roman" w:hAnsi="Symbol" w:cs="Times New Roman"/>
          <w:noProof/>
          <w:position w:val="-14"/>
          <w:sz w:val="24"/>
        </w:rPr>
        <w:drawing>
          <wp:anchor distT="0" distB="0" distL="114300" distR="114300" simplePos="0" relativeHeight="251801600" behindDoc="0" locked="0" layoutInCell="1" allowOverlap="1" wp14:anchorId="02ABF369" wp14:editId="19A5AE4E">
            <wp:simplePos x="0" y="0"/>
            <wp:positionH relativeFrom="page">
              <wp:posOffset>2400300</wp:posOffset>
            </wp:positionH>
            <wp:positionV relativeFrom="paragraph">
              <wp:posOffset>49530</wp:posOffset>
            </wp:positionV>
            <wp:extent cx="3832860" cy="611505"/>
            <wp:effectExtent l="0" t="0" r="0" b="0"/>
            <wp:wrapTopAndBottom/>
            <wp:docPr id="3742" name="Рисунок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32860" cy="611505"/>
                    </a:xfrm>
                    <a:prstGeom prst="rect">
                      <a:avLst/>
                    </a:prstGeom>
                  </pic:spPr>
                </pic:pic>
              </a:graphicData>
            </a:graphic>
            <wp14:sizeRelH relativeFrom="margin">
              <wp14:pctWidth>0</wp14:pctWidth>
            </wp14:sizeRelH>
            <wp14:sizeRelV relativeFrom="margin">
              <wp14:pctHeight>0</wp14:pctHeight>
            </wp14:sizeRelV>
          </wp:anchor>
        </w:drawing>
      </w:r>
    </w:p>
    <w:p w:rsidR="000E032F" w:rsidRPr="000E032F" w:rsidRDefault="000E032F" w:rsidP="009C7407">
      <w:pPr>
        <w:widowControl w:val="0"/>
        <w:autoSpaceDE w:val="0"/>
        <w:autoSpaceDN w:val="0"/>
        <w:spacing w:after="0" w:line="240" w:lineRule="auto"/>
        <w:ind w:right="149" w:firstLine="567"/>
        <w:jc w:val="both"/>
        <w:rPr>
          <w:rFonts w:ascii="Times New Roman" w:eastAsia="Times New Roman" w:hAnsi="Times New Roman" w:cs="Times New Roman"/>
          <w:sz w:val="24"/>
          <w:lang w:eastAsia="en-US"/>
        </w:rPr>
      </w:pP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eastAsia="en-US"/>
        </w:rPr>
      </w:pPr>
      <w:r w:rsidRPr="000E032F">
        <w:rPr>
          <w:rFonts w:ascii="Times New Roman" w:eastAsia="Times New Roman" w:hAnsi="Times New Roman" w:cs="Times New Roman"/>
          <w:sz w:val="28"/>
          <w:szCs w:val="28"/>
          <w:lang w:eastAsia="en-US"/>
        </w:rPr>
        <w:t>τ</w:t>
      </w:r>
      <w:r w:rsidRPr="000E032F">
        <w:rPr>
          <w:rFonts w:ascii="Times New Roman" w:eastAsia="Times New Roman" w:hAnsi="Times New Roman" w:cs="Times New Roman"/>
          <w:sz w:val="28"/>
          <w:szCs w:val="28"/>
          <w:vertAlign w:val="subscript"/>
          <w:lang w:eastAsia="en-US"/>
        </w:rPr>
        <w:t>1</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4,2858</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i/>
          <w:sz w:val="28"/>
          <w:szCs w:val="28"/>
          <w:lang w:eastAsia="en-US"/>
        </w:rPr>
        <w:t>ln</w:t>
      </w:r>
      <w:r w:rsidRPr="000E032F">
        <w:rPr>
          <w:rFonts w:ascii="Times New Roman" w:eastAsia="Times New Roman" w:hAnsi="Times New Roman" w:cs="Times New Roman"/>
          <w:i/>
          <w:spacing w:val="-1"/>
          <w:sz w:val="28"/>
          <w:szCs w:val="28"/>
          <w:lang w:eastAsia="en-US"/>
        </w:rPr>
        <w:t xml:space="preserve"> </w:t>
      </w:r>
      <w:r w:rsidRPr="000E032F">
        <w:rPr>
          <w:rFonts w:ascii="Times New Roman" w:eastAsia="Times New Roman" w:hAnsi="Times New Roman" w:cs="Times New Roman"/>
          <w:sz w:val="28"/>
          <w:szCs w:val="28"/>
          <w:lang w:eastAsia="en-US"/>
        </w:rPr>
        <w:t>(0,9209*0,0564)</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4,2858</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i/>
          <w:sz w:val="28"/>
          <w:szCs w:val="28"/>
          <w:lang w:eastAsia="en-US"/>
        </w:rPr>
        <w:t>ln</w:t>
      </w:r>
      <w:r w:rsidRPr="000E032F">
        <w:rPr>
          <w:rFonts w:ascii="Times New Roman" w:eastAsia="Times New Roman" w:hAnsi="Times New Roman" w:cs="Times New Roman"/>
          <w:i/>
          <w:spacing w:val="-2"/>
          <w:sz w:val="28"/>
          <w:szCs w:val="28"/>
          <w:lang w:eastAsia="en-US"/>
        </w:rPr>
        <w:t xml:space="preserve"> </w:t>
      </w:r>
      <w:r w:rsidRPr="000E032F">
        <w:rPr>
          <w:rFonts w:ascii="Times New Roman" w:eastAsia="Times New Roman" w:hAnsi="Times New Roman" w:cs="Times New Roman"/>
          <w:sz w:val="28"/>
          <w:szCs w:val="28"/>
          <w:lang w:eastAsia="en-US"/>
        </w:rPr>
        <w:t>0,0519</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4,2858*(-2,958)</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13</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мин;</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для</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периода</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10.00</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15.00</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τ</w:t>
      </w:r>
      <w:r w:rsidRPr="000E032F">
        <w:rPr>
          <w:rFonts w:ascii="Times New Roman" w:eastAsia="Times New Roman" w:hAnsi="Times New Roman" w:cs="Times New Roman"/>
          <w:sz w:val="28"/>
          <w:szCs w:val="28"/>
          <w:vertAlign w:val="subscript"/>
          <w:lang w:eastAsia="en-US"/>
        </w:rPr>
        <w:t>14</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 xml:space="preserve">4,7619 </w:t>
      </w:r>
      <w:r w:rsidRPr="000E032F">
        <w:rPr>
          <w:rFonts w:ascii="Times New Roman" w:eastAsia="Times New Roman" w:hAnsi="Times New Roman" w:cs="Times New Roman"/>
          <w:i/>
          <w:sz w:val="28"/>
          <w:szCs w:val="28"/>
          <w:lang w:eastAsia="en-US"/>
        </w:rPr>
        <w:t>ln</w:t>
      </w:r>
      <w:r w:rsidRPr="000E032F">
        <w:rPr>
          <w:rFonts w:ascii="Times New Roman" w:eastAsia="Times New Roman" w:hAnsi="Times New Roman" w:cs="Times New Roman"/>
          <w:i/>
          <w:spacing w:val="-2"/>
          <w:sz w:val="28"/>
          <w:szCs w:val="28"/>
          <w:lang w:eastAsia="en-US"/>
        </w:rPr>
        <w:t xml:space="preserve"> </w:t>
      </w:r>
      <w:r w:rsidRPr="000E032F">
        <w:rPr>
          <w:rFonts w:ascii="Times New Roman" w:eastAsia="Times New Roman" w:hAnsi="Times New Roman" w:cs="Times New Roman"/>
          <w:sz w:val="28"/>
          <w:szCs w:val="28"/>
          <w:lang w:eastAsia="en-US"/>
        </w:rPr>
        <w:t>(0.2417*0.6213*0.8469)</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4,7619</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i/>
          <w:sz w:val="28"/>
          <w:szCs w:val="28"/>
          <w:lang w:eastAsia="en-US"/>
        </w:rPr>
        <w:t>ln</w:t>
      </w:r>
      <w:r w:rsidRPr="000E032F">
        <w:rPr>
          <w:rFonts w:ascii="Times New Roman" w:eastAsia="Times New Roman" w:hAnsi="Times New Roman" w:cs="Times New Roman"/>
          <w:i/>
          <w:spacing w:val="-1"/>
          <w:sz w:val="28"/>
          <w:szCs w:val="28"/>
          <w:lang w:eastAsia="en-US"/>
        </w:rPr>
        <w:t xml:space="preserve"> </w:t>
      </w:r>
      <w:r w:rsidRPr="000E032F">
        <w:rPr>
          <w:rFonts w:ascii="Times New Roman" w:eastAsia="Times New Roman" w:hAnsi="Times New Roman" w:cs="Times New Roman"/>
          <w:sz w:val="28"/>
          <w:szCs w:val="28"/>
          <w:lang w:eastAsia="en-US"/>
        </w:rPr>
        <w:t>(0.1272)</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4,7619*</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(-2.0622)</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9.82</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10</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мин.</w:t>
      </w: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Таким образом, до 10.00 моделирование интервалов производится по формуле (5), для чего из таблицы Б1 произвольно выбираются два случайных числа, первое число должно находиться в интервале [0-0,5], а второе число - в интервале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[0,5-1],</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перемножаются;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далее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берется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натуральный</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логарифм</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их</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произведения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умножается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на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коэффициент</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4,2858.</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Затем</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выбираются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два</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других случайных числа по аналогичным требованиям, и операция повторяется.</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Аналогичным образом моделируются интервалы поступления автомобилей 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период с 10.00 до 15.00, но уже путём перемножения трёх случайных чисел, соответствующих параметру Эрланга в распределении интервалов между прибытием автомобилей к складу, т.е. первое число берется в интервале [0-0,3333],</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второе число берется в интервале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[0,3334-0,6666] и третье число - в интервале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[0,6667-1].</w:t>
      </w:r>
    </w:p>
    <w:p w:rsidR="000E032F" w:rsidRPr="000E032F" w:rsidRDefault="000E032F" w:rsidP="009C7407">
      <w:pPr>
        <w:widowControl w:val="0"/>
        <w:autoSpaceDE w:val="0"/>
        <w:autoSpaceDN w:val="0"/>
        <w:spacing w:after="0" w:line="240" w:lineRule="auto"/>
        <w:ind w:right="147"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Марка прибывшего автомобиля в рассматриваемом примере определялась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по второму столбцу таблицы случайных чисел для условий: ξ&lt;0,6 для ЗИЛ-</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130В; ξ &gt;0,6 для ГАЗ-53А, а при необходимости применяются столбцы 5 и 8.</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Секция назначения автомобилей определялась по третьему столбцу таблицы</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случайных чисел: для ξ &lt;0,5 - 1 секция; для ξ &gt;0,5 - 2 секция, при необходимости</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используются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столбцы</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6 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9.</w:t>
      </w:r>
    </w:p>
    <w:p w:rsidR="000E032F" w:rsidRPr="000E032F" w:rsidRDefault="000E032F" w:rsidP="009C7407">
      <w:pPr>
        <w:widowControl w:val="0"/>
        <w:autoSpaceDE w:val="0"/>
        <w:autoSpaceDN w:val="0"/>
        <w:spacing w:after="0" w:line="240" w:lineRule="auto"/>
        <w:ind w:right="151"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После заполнения таблицы 1 строится график обработки автомобилей у</w:t>
      </w:r>
      <w:r w:rsidRPr="000E032F">
        <w:rPr>
          <w:rFonts w:ascii="Times New Roman" w:eastAsia="Times New Roman" w:hAnsi="Times New Roman" w:cs="Times New Roman"/>
          <w:spacing w:val="1"/>
          <w:sz w:val="28"/>
          <w:szCs w:val="28"/>
          <w:lang w:eastAsia="en-US"/>
        </w:rPr>
        <w:t xml:space="preserve"> </w:t>
      </w:r>
    </w:p>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1"/>
          <w:szCs w:val="28"/>
          <w:lang w:eastAsia="en-US"/>
        </w:rPr>
        <w:sectPr w:rsidR="000E032F" w:rsidRPr="000E032F">
          <w:footerReference w:type="default" r:id="rId15"/>
          <w:pgSz w:w="11910" w:h="16840"/>
          <w:pgMar w:top="1060" w:right="980" w:bottom="1260" w:left="1000" w:header="0" w:footer="1038" w:gutter="0"/>
          <w:cols w:space="720"/>
        </w:sectPr>
      </w:pPr>
    </w:p>
    <w:p w:rsidR="000E032F" w:rsidRPr="000E032F" w:rsidRDefault="000E032F" w:rsidP="009C7407">
      <w:pPr>
        <w:widowControl w:val="0"/>
        <w:tabs>
          <w:tab w:val="left" w:pos="86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lastRenderedPageBreak/>
        <w:t>склада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тарно-штучных</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грузов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(рисунок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подсчитываются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автомобиле-</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минуты</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простоя,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которые</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составили:</w:t>
      </w:r>
    </w:p>
    <w:p w:rsidR="000E032F" w:rsidRPr="000E032F" w:rsidRDefault="000E032F" w:rsidP="009C7407">
      <w:pPr>
        <w:widowControl w:val="0"/>
        <w:numPr>
          <w:ilvl w:val="0"/>
          <w:numId w:val="118"/>
        </w:numPr>
        <w:tabs>
          <w:tab w:val="left" w:pos="864"/>
        </w:tabs>
        <w:autoSpaceDE w:val="0"/>
        <w:autoSpaceDN w:val="0"/>
        <w:spacing w:after="0" w:line="240" w:lineRule="auto"/>
        <w:ind w:left="0" w:firstLine="567"/>
        <w:jc w:val="both"/>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при</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нерегулируемом</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подходе</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автомобилей</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к</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складу</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181</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мин;</w:t>
      </w:r>
    </w:p>
    <w:p w:rsidR="000E032F" w:rsidRPr="000E032F" w:rsidRDefault="000E032F" w:rsidP="009C7407">
      <w:pPr>
        <w:widowControl w:val="0"/>
        <w:numPr>
          <w:ilvl w:val="0"/>
          <w:numId w:val="118"/>
        </w:numPr>
        <w:tabs>
          <w:tab w:val="left" w:pos="864"/>
        </w:tabs>
        <w:autoSpaceDE w:val="0"/>
        <w:autoSpaceDN w:val="0"/>
        <w:spacing w:after="0" w:line="240" w:lineRule="auto"/>
        <w:ind w:left="0" w:firstLine="567"/>
        <w:jc w:val="both"/>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при</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регулируемом</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подходе</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автомобилей</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к</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складу</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73</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мин.</w:t>
      </w:r>
    </w:p>
    <w:p w:rsidR="000E032F" w:rsidRPr="000E032F" w:rsidRDefault="000E032F" w:rsidP="009C7407">
      <w:pPr>
        <w:widowControl w:val="0"/>
        <w:autoSpaceDE w:val="0"/>
        <w:autoSpaceDN w:val="0"/>
        <w:spacing w:after="0" w:line="240" w:lineRule="auto"/>
        <w:ind w:right="148"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Экономия от сокращения простоя автомобилей в ожидании обслуживания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при регулировании их подвода к складу тарно-штучных грузов 108 мин в сутки,</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или</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1,8 автомобиле-часа.</w:t>
      </w:r>
    </w:p>
    <w:p w:rsidR="000E032F" w:rsidRPr="000E032F" w:rsidRDefault="000E032F" w:rsidP="009C7407">
      <w:pPr>
        <w:widowControl w:val="0"/>
        <w:autoSpaceDE w:val="0"/>
        <w:autoSpaceDN w:val="0"/>
        <w:spacing w:before="74" w:after="0" w:line="240" w:lineRule="auto"/>
        <w:ind w:firstLine="567"/>
        <w:jc w:val="right"/>
        <w:outlineLvl w:val="2"/>
        <w:rPr>
          <w:rFonts w:ascii="Times New Roman" w:eastAsia="Times New Roman" w:hAnsi="Times New Roman" w:cs="Times New Roman"/>
          <w:b/>
          <w:bCs/>
          <w:i/>
          <w:iCs/>
          <w:spacing w:val="-2"/>
          <w:sz w:val="28"/>
          <w:szCs w:val="28"/>
          <w:lang w:eastAsia="en-US"/>
        </w:rPr>
      </w:pPr>
      <w:r w:rsidRPr="000E032F">
        <w:rPr>
          <w:rFonts w:ascii="Times New Roman" w:eastAsia="Times New Roman" w:hAnsi="Times New Roman" w:cs="Times New Roman"/>
          <w:b/>
          <w:bCs/>
          <w:i/>
          <w:iCs/>
          <w:sz w:val="28"/>
          <w:szCs w:val="28"/>
          <w:lang w:eastAsia="en-US"/>
        </w:rPr>
        <w:t>Таблица</w:t>
      </w:r>
      <w:r w:rsidRPr="000E032F">
        <w:rPr>
          <w:rFonts w:ascii="Times New Roman" w:eastAsia="Times New Roman" w:hAnsi="Times New Roman" w:cs="Times New Roman"/>
          <w:b/>
          <w:bCs/>
          <w:i/>
          <w:iCs/>
          <w:spacing w:val="-3"/>
          <w:sz w:val="28"/>
          <w:szCs w:val="28"/>
          <w:lang w:eastAsia="en-US"/>
        </w:rPr>
        <w:t xml:space="preserve"> 1.</w:t>
      </w:r>
      <w:r w:rsidRPr="000E032F">
        <w:rPr>
          <w:rFonts w:ascii="Times New Roman" w:eastAsia="Times New Roman" w:hAnsi="Times New Roman" w:cs="Times New Roman"/>
          <w:b/>
          <w:bCs/>
          <w:i/>
          <w:iCs/>
          <w:sz w:val="28"/>
          <w:szCs w:val="28"/>
          <w:lang w:eastAsia="en-US"/>
        </w:rPr>
        <w:t>1</w:t>
      </w:r>
    </w:p>
    <w:p w:rsidR="000E032F" w:rsidRPr="000E032F" w:rsidRDefault="000E032F" w:rsidP="009C7407">
      <w:pPr>
        <w:widowControl w:val="0"/>
        <w:autoSpaceDE w:val="0"/>
        <w:autoSpaceDN w:val="0"/>
        <w:spacing w:before="74" w:after="0" w:line="240" w:lineRule="auto"/>
        <w:ind w:firstLine="567"/>
        <w:jc w:val="center"/>
        <w:outlineLvl w:val="2"/>
        <w:rPr>
          <w:rFonts w:ascii="Times New Roman" w:eastAsia="Times New Roman" w:hAnsi="Times New Roman" w:cs="Times New Roman"/>
          <w:b/>
          <w:bCs/>
          <w:i/>
          <w:iCs/>
          <w:sz w:val="28"/>
          <w:szCs w:val="28"/>
          <w:lang w:eastAsia="en-US"/>
        </w:rPr>
      </w:pPr>
      <w:r w:rsidRPr="000E032F">
        <w:rPr>
          <w:rFonts w:ascii="Times New Roman" w:eastAsia="Times New Roman" w:hAnsi="Times New Roman" w:cs="Times New Roman"/>
          <w:b/>
          <w:bCs/>
          <w:i/>
          <w:iCs/>
          <w:sz w:val="28"/>
          <w:szCs w:val="28"/>
          <w:lang w:eastAsia="en-US"/>
        </w:rPr>
        <w:t>Характеристика</w:t>
      </w:r>
      <w:r w:rsidRPr="000E032F">
        <w:rPr>
          <w:rFonts w:ascii="Times New Roman" w:eastAsia="Times New Roman" w:hAnsi="Times New Roman" w:cs="Times New Roman"/>
          <w:b/>
          <w:bCs/>
          <w:i/>
          <w:iCs/>
          <w:spacing w:val="-1"/>
          <w:sz w:val="28"/>
          <w:szCs w:val="28"/>
          <w:lang w:eastAsia="en-US"/>
        </w:rPr>
        <w:t xml:space="preserve"> </w:t>
      </w:r>
      <w:r w:rsidRPr="000E032F">
        <w:rPr>
          <w:rFonts w:ascii="Times New Roman" w:eastAsia="Times New Roman" w:hAnsi="Times New Roman" w:cs="Times New Roman"/>
          <w:b/>
          <w:bCs/>
          <w:i/>
          <w:iCs/>
          <w:sz w:val="28"/>
          <w:szCs w:val="28"/>
          <w:lang w:eastAsia="en-US"/>
        </w:rPr>
        <w:t>движения</w:t>
      </w:r>
      <w:r w:rsidRPr="000E032F">
        <w:rPr>
          <w:rFonts w:ascii="Times New Roman" w:eastAsia="Times New Roman" w:hAnsi="Times New Roman" w:cs="Times New Roman"/>
          <w:b/>
          <w:bCs/>
          <w:i/>
          <w:iCs/>
          <w:spacing w:val="-2"/>
          <w:sz w:val="28"/>
          <w:szCs w:val="28"/>
          <w:lang w:eastAsia="en-US"/>
        </w:rPr>
        <w:t xml:space="preserve"> </w:t>
      </w:r>
      <w:r w:rsidRPr="000E032F">
        <w:rPr>
          <w:rFonts w:ascii="Times New Roman" w:eastAsia="Times New Roman" w:hAnsi="Times New Roman" w:cs="Times New Roman"/>
          <w:b/>
          <w:bCs/>
          <w:i/>
          <w:iCs/>
          <w:sz w:val="28"/>
          <w:szCs w:val="28"/>
          <w:lang w:eastAsia="en-US"/>
        </w:rPr>
        <w:t>при</w:t>
      </w:r>
      <w:r w:rsidRPr="000E032F">
        <w:rPr>
          <w:rFonts w:ascii="Times New Roman" w:eastAsia="Times New Roman" w:hAnsi="Times New Roman" w:cs="Times New Roman"/>
          <w:b/>
          <w:bCs/>
          <w:i/>
          <w:iCs/>
          <w:spacing w:val="-2"/>
          <w:sz w:val="28"/>
          <w:szCs w:val="28"/>
          <w:lang w:eastAsia="en-US"/>
        </w:rPr>
        <w:t xml:space="preserve"> </w:t>
      </w:r>
      <w:r w:rsidRPr="000E032F">
        <w:rPr>
          <w:rFonts w:ascii="Times New Roman" w:eastAsia="Times New Roman" w:hAnsi="Times New Roman" w:cs="Times New Roman"/>
          <w:b/>
          <w:bCs/>
          <w:i/>
          <w:iCs/>
          <w:sz w:val="28"/>
          <w:szCs w:val="28"/>
          <w:lang w:eastAsia="en-US"/>
        </w:rPr>
        <w:t>нерегулируемом</w:t>
      </w:r>
      <w:r w:rsidRPr="000E032F">
        <w:rPr>
          <w:rFonts w:ascii="Times New Roman" w:eastAsia="Times New Roman" w:hAnsi="Times New Roman" w:cs="Times New Roman"/>
          <w:b/>
          <w:bCs/>
          <w:i/>
          <w:iCs/>
          <w:spacing w:val="-1"/>
          <w:sz w:val="28"/>
          <w:szCs w:val="28"/>
          <w:lang w:eastAsia="en-US"/>
        </w:rPr>
        <w:t xml:space="preserve"> </w:t>
      </w:r>
      <w:r w:rsidRPr="000E032F">
        <w:rPr>
          <w:rFonts w:ascii="Times New Roman" w:eastAsia="Times New Roman" w:hAnsi="Times New Roman" w:cs="Times New Roman"/>
          <w:b/>
          <w:bCs/>
          <w:i/>
          <w:iCs/>
          <w:sz w:val="28"/>
          <w:szCs w:val="28"/>
          <w:lang w:eastAsia="en-US"/>
        </w:rPr>
        <w:t>подходе</w:t>
      </w:r>
    </w:p>
    <w:tbl>
      <w:tblPr>
        <w:tblStyle w:val="TableNormal2"/>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4"/>
        <w:gridCol w:w="1701"/>
        <w:gridCol w:w="1805"/>
        <w:gridCol w:w="2586"/>
        <w:gridCol w:w="1559"/>
      </w:tblGrid>
      <w:tr w:rsidR="000E032F" w:rsidRPr="000E032F" w:rsidTr="000E032F">
        <w:trPr>
          <w:trHeight w:val="1287"/>
        </w:trPr>
        <w:tc>
          <w:tcPr>
            <w:tcW w:w="2024" w:type="dxa"/>
          </w:tcPr>
          <w:p w:rsidR="000E032F" w:rsidRPr="000E032F" w:rsidRDefault="000E032F" w:rsidP="009C7407">
            <w:pPr>
              <w:spacing w:after="0" w:line="240" w:lineRule="auto"/>
              <w:ind w:right="62" w:firstLine="28"/>
              <w:jc w:val="center"/>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Интервалы</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между</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прибы-</w:t>
            </w:r>
          </w:p>
          <w:p w:rsidR="000E032F" w:rsidRPr="000E032F" w:rsidRDefault="000E032F" w:rsidP="009C7407">
            <w:pPr>
              <w:spacing w:after="0" w:line="322" w:lineRule="exact"/>
              <w:ind w:right="62" w:firstLine="28"/>
              <w:jc w:val="center"/>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тием автомоби-</w:t>
            </w:r>
            <w:r w:rsidRPr="000E032F">
              <w:rPr>
                <w:rFonts w:ascii="Times New Roman" w:eastAsia="Times New Roman" w:hAnsi="Times New Roman" w:cs="Times New Roman"/>
                <w:spacing w:val="-67"/>
                <w:sz w:val="28"/>
                <w:lang w:val="ru-RU" w:eastAsia="en-US"/>
              </w:rPr>
              <w:t xml:space="preserve"> </w:t>
            </w:r>
            <w:r w:rsidRPr="000E032F">
              <w:rPr>
                <w:rFonts w:ascii="Times New Roman" w:eastAsia="Times New Roman" w:hAnsi="Times New Roman" w:cs="Times New Roman"/>
                <w:sz w:val="28"/>
                <w:lang w:val="ru-RU" w:eastAsia="en-US"/>
              </w:rPr>
              <w:t>лей,</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мин</w:t>
            </w:r>
          </w:p>
        </w:tc>
        <w:tc>
          <w:tcPr>
            <w:tcW w:w="1701" w:type="dxa"/>
          </w:tcPr>
          <w:p w:rsidR="000E032F" w:rsidRPr="000E032F" w:rsidRDefault="000E032F" w:rsidP="009C7407">
            <w:pPr>
              <w:spacing w:after="0" w:line="240" w:lineRule="auto"/>
              <w:ind w:right="62" w:firstLine="28"/>
              <w:jc w:val="center"/>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Время под-</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хода</w:t>
            </w:r>
            <w:r w:rsidRPr="000E032F">
              <w:rPr>
                <w:rFonts w:ascii="Times New Roman" w:eastAsia="Times New Roman" w:hAnsi="Times New Roman" w:cs="Times New Roman"/>
                <w:spacing w:val="-8"/>
                <w:sz w:val="28"/>
                <w:lang w:val="ru-RU" w:eastAsia="en-US"/>
              </w:rPr>
              <w:t xml:space="preserve"> </w:t>
            </w:r>
            <w:r w:rsidRPr="000E032F">
              <w:rPr>
                <w:rFonts w:ascii="Times New Roman" w:eastAsia="Times New Roman" w:hAnsi="Times New Roman" w:cs="Times New Roman"/>
                <w:sz w:val="28"/>
                <w:lang w:val="ru-RU" w:eastAsia="en-US"/>
              </w:rPr>
              <w:t>автомо-</w:t>
            </w:r>
          </w:p>
          <w:p w:rsidR="000E032F" w:rsidRPr="000E032F" w:rsidRDefault="000E032F" w:rsidP="009C7407">
            <w:pPr>
              <w:spacing w:after="0" w:line="322" w:lineRule="exact"/>
              <w:ind w:right="378" w:firstLine="28"/>
              <w:jc w:val="center"/>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билей</w:t>
            </w:r>
            <w:r w:rsidRPr="000E032F">
              <w:rPr>
                <w:rFonts w:ascii="Times New Roman" w:eastAsia="Times New Roman" w:hAnsi="Times New Roman" w:cs="Times New Roman"/>
                <w:spacing w:val="-15"/>
                <w:sz w:val="28"/>
                <w:lang w:val="ru-RU" w:eastAsia="en-US"/>
              </w:rPr>
              <w:t xml:space="preserve"> </w:t>
            </w:r>
            <w:r w:rsidRPr="000E032F">
              <w:rPr>
                <w:rFonts w:ascii="Times New Roman" w:eastAsia="Times New Roman" w:hAnsi="Times New Roman" w:cs="Times New Roman"/>
                <w:sz w:val="28"/>
                <w:lang w:val="ru-RU" w:eastAsia="en-US"/>
              </w:rPr>
              <w:t>к</w:t>
            </w:r>
            <w:r w:rsidRPr="000E032F">
              <w:rPr>
                <w:rFonts w:ascii="Times New Roman" w:eastAsia="Times New Roman" w:hAnsi="Times New Roman" w:cs="Times New Roman"/>
                <w:spacing w:val="-67"/>
                <w:sz w:val="28"/>
                <w:lang w:val="ru-RU" w:eastAsia="en-US"/>
              </w:rPr>
              <w:t xml:space="preserve"> </w:t>
            </w:r>
            <w:r w:rsidRPr="000E032F">
              <w:rPr>
                <w:rFonts w:ascii="Times New Roman" w:eastAsia="Times New Roman" w:hAnsi="Times New Roman" w:cs="Times New Roman"/>
                <w:sz w:val="28"/>
                <w:lang w:val="ru-RU" w:eastAsia="en-US"/>
              </w:rPr>
              <w:t>складу</w:t>
            </w:r>
          </w:p>
        </w:tc>
        <w:tc>
          <w:tcPr>
            <w:tcW w:w="1805" w:type="dxa"/>
          </w:tcPr>
          <w:p w:rsidR="000E032F" w:rsidRPr="000E032F" w:rsidRDefault="000E032F" w:rsidP="009C7407">
            <w:pPr>
              <w:spacing w:after="0" w:line="240" w:lineRule="auto"/>
              <w:ind w:right="147" w:firstLine="28"/>
              <w:jc w:val="center"/>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Марка при-</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бывшего ав-</w:t>
            </w:r>
            <w:r w:rsidRPr="000E032F">
              <w:rPr>
                <w:rFonts w:ascii="Times New Roman" w:eastAsia="Times New Roman" w:hAnsi="Times New Roman" w:cs="Times New Roman"/>
                <w:spacing w:val="-68"/>
                <w:sz w:val="28"/>
                <w:lang w:val="ru-RU" w:eastAsia="en-US"/>
              </w:rPr>
              <w:t xml:space="preserve"> </w:t>
            </w:r>
            <w:r w:rsidRPr="000E032F">
              <w:rPr>
                <w:rFonts w:ascii="Times New Roman" w:eastAsia="Times New Roman" w:hAnsi="Times New Roman" w:cs="Times New Roman"/>
                <w:sz w:val="28"/>
                <w:lang w:val="ru-RU" w:eastAsia="en-US"/>
              </w:rPr>
              <w:t>томобиля</w:t>
            </w:r>
          </w:p>
        </w:tc>
        <w:tc>
          <w:tcPr>
            <w:tcW w:w="2586" w:type="dxa"/>
          </w:tcPr>
          <w:p w:rsidR="000E032F" w:rsidRPr="000E032F" w:rsidRDefault="000E032F" w:rsidP="009C7407">
            <w:pPr>
              <w:spacing w:after="0" w:line="240" w:lineRule="auto"/>
              <w:ind w:right="62"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Продолжительность</w:t>
            </w:r>
            <w:r w:rsidRPr="000E032F">
              <w:rPr>
                <w:rFonts w:ascii="Times New Roman" w:eastAsia="Times New Roman" w:hAnsi="Times New Roman" w:cs="Times New Roman"/>
                <w:spacing w:val="-68"/>
                <w:sz w:val="28"/>
                <w:lang w:eastAsia="en-US"/>
              </w:rPr>
              <w:t xml:space="preserve"> </w:t>
            </w:r>
            <w:r w:rsidRPr="000E032F">
              <w:rPr>
                <w:rFonts w:ascii="Times New Roman" w:eastAsia="Times New Roman" w:hAnsi="Times New Roman" w:cs="Times New Roman"/>
                <w:sz w:val="28"/>
                <w:lang w:eastAsia="en-US"/>
              </w:rPr>
              <w:t>грузовой операции,</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мин</w:t>
            </w:r>
          </w:p>
        </w:tc>
        <w:tc>
          <w:tcPr>
            <w:tcW w:w="1559" w:type="dxa"/>
          </w:tcPr>
          <w:p w:rsidR="000E032F" w:rsidRPr="000E032F" w:rsidRDefault="000E032F" w:rsidP="009C7407">
            <w:pPr>
              <w:spacing w:after="0" w:line="240" w:lineRule="auto"/>
              <w:ind w:right="6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Секция</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подхода ав-</w:t>
            </w:r>
            <w:r w:rsidRPr="000E032F">
              <w:rPr>
                <w:rFonts w:ascii="Times New Roman" w:eastAsia="Times New Roman" w:hAnsi="Times New Roman" w:cs="Times New Roman"/>
                <w:spacing w:val="-68"/>
                <w:sz w:val="28"/>
                <w:lang w:eastAsia="en-US"/>
              </w:rPr>
              <w:t xml:space="preserve"> </w:t>
            </w:r>
            <w:r w:rsidRPr="000E032F">
              <w:rPr>
                <w:rFonts w:ascii="Times New Roman" w:eastAsia="Times New Roman" w:hAnsi="Times New Roman" w:cs="Times New Roman"/>
                <w:sz w:val="28"/>
                <w:lang w:eastAsia="en-US"/>
              </w:rPr>
              <w:t>томобиля</w:t>
            </w:r>
          </w:p>
        </w:tc>
      </w:tr>
      <w:tr w:rsidR="000E032F" w:rsidRPr="000E032F" w:rsidTr="000E032F">
        <w:trPr>
          <w:trHeight w:val="321"/>
        </w:trPr>
        <w:tc>
          <w:tcPr>
            <w:tcW w:w="2024" w:type="dxa"/>
          </w:tcPr>
          <w:p w:rsidR="000E032F" w:rsidRPr="000E032F" w:rsidRDefault="000E032F" w:rsidP="009C7407">
            <w:pPr>
              <w:spacing w:after="0" w:line="240" w:lineRule="auto"/>
              <w:ind w:firstLine="28"/>
              <w:rPr>
                <w:rFonts w:ascii="Times New Roman" w:eastAsia="Times New Roman" w:hAnsi="Times New Roman" w:cs="Times New Roman"/>
                <w:sz w:val="24"/>
                <w:lang w:eastAsia="en-US"/>
              </w:rPr>
            </w:pPr>
          </w:p>
        </w:tc>
        <w:tc>
          <w:tcPr>
            <w:tcW w:w="1701" w:type="dxa"/>
          </w:tcPr>
          <w:p w:rsidR="000E032F" w:rsidRPr="000E032F" w:rsidRDefault="000E032F" w:rsidP="009C7407">
            <w:pPr>
              <w:spacing w:after="0" w:line="301"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8</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00</w:t>
            </w:r>
          </w:p>
        </w:tc>
        <w:tc>
          <w:tcPr>
            <w:tcW w:w="1805" w:type="dxa"/>
          </w:tcPr>
          <w:p w:rsidR="000E032F" w:rsidRPr="000E032F" w:rsidRDefault="000E032F" w:rsidP="009C7407">
            <w:pPr>
              <w:spacing w:after="0" w:line="301"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1"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1"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13</w:t>
            </w:r>
          </w:p>
        </w:tc>
        <w:tc>
          <w:tcPr>
            <w:tcW w:w="1701" w:type="dxa"/>
          </w:tcPr>
          <w:p w:rsidR="000E032F" w:rsidRPr="000E032F" w:rsidRDefault="000E032F" w:rsidP="009C7407">
            <w:pPr>
              <w:spacing w:after="0" w:line="302" w:lineRule="exact"/>
              <w:ind w:right="33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8</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13</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15</w:t>
            </w:r>
          </w:p>
        </w:tc>
        <w:tc>
          <w:tcPr>
            <w:tcW w:w="1701" w:type="dxa"/>
          </w:tcPr>
          <w:p w:rsidR="000E032F" w:rsidRPr="000E032F" w:rsidRDefault="000E032F" w:rsidP="009C7407">
            <w:pPr>
              <w:spacing w:after="0" w:line="302" w:lineRule="exact"/>
              <w:ind w:right="33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8</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28</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5</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8</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- 33</w:t>
            </w:r>
          </w:p>
        </w:tc>
        <w:tc>
          <w:tcPr>
            <w:tcW w:w="1805" w:type="dxa"/>
          </w:tcPr>
          <w:p w:rsidR="000E032F" w:rsidRPr="000E032F" w:rsidRDefault="000E032F" w:rsidP="009C7407">
            <w:pPr>
              <w:spacing w:after="0" w:line="302"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1"/>
        </w:trPr>
        <w:tc>
          <w:tcPr>
            <w:tcW w:w="2024" w:type="dxa"/>
          </w:tcPr>
          <w:p w:rsidR="000E032F" w:rsidRPr="000E032F" w:rsidRDefault="000E032F" w:rsidP="009C7407">
            <w:pPr>
              <w:spacing w:after="0" w:line="301"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p>
        </w:tc>
        <w:tc>
          <w:tcPr>
            <w:tcW w:w="1701" w:type="dxa"/>
          </w:tcPr>
          <w:p w:rsidR="000E032F" w:rsidRPr="000E032F" w:rsidRDefault="000E032F" w:rsidP="009C7407">
            <w:pPr>
              <w:spacing w:after="0" w:line="301" w:lineRule="exact"/>
              <w:ind w:right="33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8</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45</w:t>
            </w:r>
          </w:p>
        </w:tc>
        <w:tc>
          <w:tcPr>
            <w:tcW w:w="1805" w:type="dxa"/>
          </w:tcPr>
          <w:p w:rsidR="000E032F" w:rsidRPr="000E032F" w:rsidRDefault="000E032F" w:rsidP="009C7407">
            <w:pPr>
              <w:spacing w:after="0" w:line="301"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1"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1"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16</w:t>
            </w:r>
          </w:p>
        </w:tc>
        <w:tc>
          <w:tcPr>
            <w:tcW w:w="1701" w:type="dxa"/>
          </w:tcPr>
          <w:p w:rsidR="000E032F" w:rsidRPr="000E032F" w:rsidRDefault="000E032F" w:rsidP="009C7407">
            <w:pPr>
              <w:spacing w:after="0" w:line="302" w:lineRule="exact"/>
              <w:ind w:right="33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9</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01</w:t>
            </w:r>
          </w:p>
        </w:tc>
        <w:tc>
          <w:tcPr>
            <w:tcW w:w="1805" w:type="dxa"/>
          </w:tcPr>
          <w:p w:rsidR="000E032F" w:rsidRPr="000E032F" w:rsidRDefault="000E032F" w:rsidP="009C7407">
            <w:pPr>
              <w:spacing w:after="0" w:line="302"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c>
          <w:tcPr>
            <w:tcW w:w="1701" w:type="dxa"/>
          </w:tcPr>
          <w:p w:rsidR="000E032F" w:rsidRPr="000E032F" w:rsidRDefault="000E032F" w:rsidP="009C7407">
            <w:pPr>
              <w:spacing w:after="0" w:line="302" w:lineRule="exact"/>
              <w:ind w:right="378"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9</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- 08</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1701" w:type="dxa"/>
          </w:tcPr>
          <w:p w:rsidR="000E032F" w:rsidRPr="000E032F" w:rsidRDefault="000E032F" w:rsidP="009C7407">
            <w:pPr>
              <w:spacing w:after="0" w:line="302" w:lineRule="exact"/>
              <w:ind w:right="378"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9</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- 10</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5</w:t>
            </w:r>
          </w:p>
        </w:tc>
        <w:tc>
          <w:tcPr>
            <w:tcW w:w="1701" w:type="dxa"/>
          </w:tcPr>
          <w:p w:rsidR="000E032F" w:rsidRPr="000E032F" w:rsidRDefault="000E032F" w:rsidP="009C7407">
            <w:pPr>
              <w:spacing w:after="0" w:line="302" w:lineRule="exact"/>
              <w:ind w:right="378"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9</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- 15</w:t>
            </w:r>
          </w:p>
        </w:tc>
        <w:tc>
          <w:tcPr>
            <w:tcW w:w="1805" w:type="dxa"/>
          </w:tcPr>
          <w:p w:rsidR="000E032F" w:rsidRPr="000E032F" w:rsidRDefault="000E032F" w:rsidP="009C7407">
            <w:pPr>
              <w:spacing w:after="0" w:line="302"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13</w:t>
            </w:r>
          </w:p>
        </w:tc>
        <w:tc>
          <w:tcPr>
            <w:tcW w:w="1701" w:type="dxa"/>
          </w:tcPr>
          <w:p w:rsidR="000E032F" w:rsidRPr="000E032F" w:rsidRDefault="000E032F" w:rsidP="009C7407">
            <w:pPr>
              <w:spacing w:after="0" w:line="302" w:lineRule="exact"/>
              <w:ind w:right="378"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9</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28</w:t>
            </w:r>
          </w:p>
        </w:tc>
        <w:tc>
          <w:tcPr>
            <w:tcW w:w="1805" w:type="dxa"/>
          </w:tcPr>
          <w:p w:rsidR="000E032F" w:rsidRPr="000E032F" w:rsidRDefault="000E032F" w:rsidP="009C7407">
            <w:pPr>
              <w:spacing w:after="0" w:line="302"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1"/>
        </w:trPr>
        <w:tc>
          <w:tcPr>
            <w:tcW w:w="2024" w:type="dxa"/>
          </w:tcPr>
          <w:p w:rsidR="000E032F" w:rsidRPr="000E032F" w:rsidRDefault="000E032F" w:rsidP="009C7407">
            <w:pPr>
              <w:spacing w:after="0" w:line="301"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5</w:t>
            </w:r>
          </w:p>
        </w:tc>
        <w:tc>
          <w:tcPr>
            <w:tcW w:w="1701" w:type="dxa"/>
          </w:tcPr>
          <w:p w:rsidR="000E032F" w:rsidRPr="000E032F" w:rsidRDefault="000E032F" w:rsidP="009C7407">
            <w:pPr>
              <w:spacing w:after="0" w:line="301" w:lineRule="exact"/>
              <w:ind w:right="378"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9</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- 33</w:t>
            </w:r>
          </w:p>
        </w:tc>
        <w:tc>
          <w:tcPr>
            <w:tcW w:w="1805" w:type="dxa"/>
          </w:tcPr>
          <w:p w:rsidR="000E032F" w:rsidRPr="000E032F" w:rsidRDefault="000E032F" w:rsidP="009C7407">
            <w:pPr>
              <w:spacing w:after="0" w:line="301"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1"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1"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9</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- 40</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p>
        </w:tc>
        <w:tc>
          <w:tcPr>
            <w:tcW w:w="1701" w:type="dxa"/>
          </w:tcPr>
          <w:p w:rsidR="000E032F" w:rsidRPr="000E032F" w:rsidRDefault="000E032F" w:rsidP="009C7407">
            <w:pPr>
              <w:spacing w:after="0" w:line="302" w:lineRule="exact"/>
              <w:ind w:right="33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9</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52</w:t>
            </w:r>
          </w:p>
        </w:tc>
        <w:tc>
          <w:tcPr>
            <w:tcW w:w="1805" w:type="dxa"/>
          </w:tcPr>
          <w:p w:rsidR="000E032F" w:rsidRPr="000E032F" w:rsidRDefault="000E032F" w:rsidP="009C7407">
            <w:pPr>
              <w:spacing w:after="0" w:line="302"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5</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9</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- 57</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10</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10</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07</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1"/>
        </w:trPr>
        <w:tc>
          <w:tcPr>
            <w:tcW w:w="2024" w:type="dxa"/>
          </w:tcPr>
          <w:p w:rsidR="000E032F" w:rsidRPr="000E032F" w:rsidRDefault="000E032F" w:rsidP="009C7407">
            <w:pPr>
              <w:spacing w:after="0" w:line="301"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13</w:t>
            </w:r>
          </w:p>
        </w:tc>
        <w:tc>
          <w:tcPr>
            <w:tcW w:w="1701" w:type="dxa"/>
          </w:tcPr>
          <w:p w:rsidR="000E032F" w:rsidRPr="000E032F" w:rsidRDefault="000E032F" w:rsidP="009C7407">
            <w:pPr>
              <w:spacing w:after="0" w:line="301"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10</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20</w:t>
            </w:r>
          </w:p>
        </w:tc>
        <w:tc>
          <w:tcPr>
            <w:tcW w:w="1805" w:type="dxa"/>
          </w:tcPr>
          <w:p w:rsidR="000E032F" w:rsidRPr="000E032F" w:rsidRDefault="000E032F" w:rsidP="009C7407">
            <w:pPr>
              <w:spacing w:after="0" w:line="301"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1"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1"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19</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10</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39</w:t>
            </w:r>
          </w:p>
        </w:tc>
        <w:tc>
          <w:tcPr>
            <w:tcW w:w="1805" w:type="dxa"/>
          </w:tcPr>
          <w:p w:rsidR="000E032F" w:rsidRPr="000E032F" w:rsidRDefault="000E032F" w:rsidP="009C7407">
            <w:pPr>
              <w:spacing w:after="0" w:line="302"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19</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10</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58</w:t>
            </w:r>
          </w:p>
        </w:tc>
        <w:tc>
          <w:tcPr>
            <w:tcW w:w="1805" w:type="dxa"/>
          </w:tcPr>
          <w:p w:rsidR="000E032F" w:rsidRPr="000E032F" w:rsidRDefault="000E032F" w:rsidP="009C7407">
            <w:pPr>
              <w:spacing w:after="0" w:line="302"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9</w:t>
            </w:r>
          </w:p>
        </w:tc>
        <w:tc>
          <w:tcPr>
            <w:tcW w:w="1701" w:type="dxa"/>
          </w:tcPr>
          <w:p w:rsidR="000E032F" w:rsidRPr="000E032F" w:rsidRDefault="000E032F" w:rsidP="009C7407">
            <w:pPr>
              <w:spacing w:after="0" w:line="302" w:lineRule="exact"/>
              <w:ind w:right="342"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11</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- 07</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25</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11</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32</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1"/>
        </w:trPr>
        <w:tc>
          <w:tcPr>
            <w:tcW w:w="2024" w:type="dxa"/>
          </w:tcPr>
          <w:p w:rsidR="000E032F" w:rsidRPr="000E032F" w:rsidRDefault="000E032F" w:rsidP="009C7407">
            <w:pPr>
              <w:spacing w:after="0" w:line="301"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18</w:t>
            </w:r>
          </w:p>
        </w:tc>
        <w:tc>
          <w:tcPr>
            <w:tcW w:w="1701" w:type="dxa"/>
          </w:tcPr>
          <w:p w:rsidR="000E032F" w:rsidRPr="000E032F" w:rsidRDefault="000E032F" w:rsidP="009C7407">
            <w:pPr>
              <w:spacing w:after="0" w:line="301"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11</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50</w:t>
            </w:r>
          </w:p>
        </w:tc>
        <w:tc>
          <w:tcPr>
            <w:tcW w:w="1805" w:type="dxa"/>
          </w:tcPr>
          <w:p w:rsidR="000E032F" w:rsidRPr="000E032F" w:rsidRDefault="000E032F" w:rsidP="009C7407">
            <w:pPr>
              <w:spacing w:after="0" w:line="301"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1"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1"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19</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09</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25</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34</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46</w:t>
            </w:r>
          </w:p>
        </w:tc>
        <w:tc>
          <w:tcPr>
            <w:tcW w:w="1805" w:type="dxa"/>
          </w:tcPr>
          <w:p w:rsidR="000E032F" w:rsidRPr="000E032F" w:rsidRDefault="000E032F" w:rsidP="009C7407">
            <w:pPr>
              <w:spacing w:after="0" w:line="302"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31</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13</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17</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1"/>
        </w:trPr>
        <w:tc>
          <w:tcPr>
            <w:tcW w:w="2024" w:type="dxa"/>
          </w:tcPr>
          <w:p w:rsidR="000E032F" w:rsidRPr="000E032F" w:rsidRDefault="000E032F" w:rsidP="009C7407">
            <w:pPr>
              <w:spacing w:after="0" w:line="301"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6</w:t>
            </w:r>
          </w:p>
        </w:tc>
        <w:tc>
          <w:tcPr>
            <w:tcW w:w="1701" w:type="dxa"/>
          </w:tcPr>
          <w:p w:rsidR="000E032F" w:rsidRPr="000E032F" w:rsidRDefault="000E032F" w:rsidP="009C7407">
            <w:pPr>
              <w:spacing w:after="0" w:line="301" w:lineRule="exact"/>
              <w:ind w:right="342"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13</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- 23</w:t>
            </w:r>
          </w:p>
        </w:tc>
        <w:tc>
          <w:tcPr>
            <w:tcW w:w="1805" w:type="dxa"/>
          </w:tcPr>
          <w:p w:rsidR="000E032F" w:rsidRPr="000E032F" w:rsidRDefault="000E032F" w:rsidP="009C7407">
            <w:pPr>
              <w:spacing w:after="0" w:line="301"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1"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1"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13</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37</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27</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04</w:t>
            </w:r>
          </w:p>
        </w:tc>
        <w:tc>
          <w:tcPr>
            <w:tcW w:w="1805" w:type="dxa"/>
          </w:tcPr>
          <w:p w:rsidR="000E032F" w:rsidRPr="000E032F" w:rsidRDefault="000E032F" w:rsidP="009C7407">
            <w:pPr>
              <w:spacing w:after="0" w:line="302" w:lineRule="exact"/>
              <w:ind w:right="229"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2"/>
        </w:trPr>
        <w:tc>
          <w:tcPr>
            <w:tcW w:w="2024" w:type="dxa"/>
          </w:tcPr>
          <w:p w:rsidR="000E032F" w:rsidRPr="000E032F" w:rsidRDefault="000E032F" w:rsidP="009C7407">
            <w:pPr>
              <w:spacing w:after="0" w:line="302"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24</w:t>
            </w:r>
          </w:p>
        </w:tc>
        <w:tc>
          <w:tcPr>
            <w:tcW w:w="1701" w:type="dxa"/>
          </w:tcPr>
          <w:p w:rsidR="000E032F" w:rsidRPr="000E032F" w:rsidRDefault="000E032F" w:rsidP="009C7407">
            <w:pPr>
              <w:spacing w:after="0" w:line="302" w:lineRule="exact"/>
              <w:ind w:right="340"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28</w:t>
            </w:r>
          </w:p>
        </w:tc>
        <w:tc>
          <w:tcPr>
            <w:tcW w:w="1805" w:type="dxa"/>
          </w:tcPr>
          <w:p w:rsidR="000E032F" w:rsidRPr="000E032F" w:rsidRDefault="000E032F" w:rsidP="009C7407">
            <w:pPr>
              <w:spacing w:after="0" w:line="302"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2"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2"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r>
      <w:tr w:rsidR="000E032F" w:rsidRPr="000E032F" w:rsidTr="000E032F">
        <w:trPr>
          <w:trHeight w:val="321"/>
        </w:trPr>
        <w:tc>
          <w:tcPr>
            <w:tcW w:w="2024" w:type="dxa"/>
          </w:tcPr>
          <w:p w:rsidR="000E032F" w:rsidRPr="000E032F" w:rsidRDefault="000E032F" w:rsidP="009C7407">
            <w:pPr>
              <w:spacing w:after="0" w:line="301" w:lineRule="exact"/>
              <w:ind w:firstLine="28"/>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21</w:t>
            </w:r>
          </w:p>
        </w:tc>
        <w:tc>
          <w:tcPr>
            <w:tcW w:w="1701" w:type="dxa"/>
          </w:tcPr>
          <w:p w:rsidR="000E032F" w:rsidRPr="000E032F" w:rsidRDefault="000E032F" w:rsidP="009C7407">
            <w:pPr>
              <w:spacing w:after="0" w:line="301" w:lineRule="exact"/>
              <w:ind w:right="378"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49</w:t>
            </w:r>
          </w:p>
        </w:tc>
        <w:tc>
          <w:tcPr>
            <w:tcW w:w="1805" w:type="dxa"/>
          </w:tcPr>
          <w:p w:rsidR="000E032F" w:rsidRPr="000E032F" w:rsidRDefault="000E032F" w:rsidP="009C7407">
            <w:pPr>
              <w:spacing w:after="0" w:line="301" w:lineRule="exact"/>
              <w:ind w:right="231"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ЗИЛ-130В</w:t>
            </w:r>
          </w:p>
        </w:tc>
        <w:tc>
          <w:tcPr>
            <w:tcW w:w="2586" w:type="dxa"/>
          </w:tcPr>
          <w:p w:rsidR="000E032F" w:rsidRPr="000E032F" w:rsidRDefault="000E032F" w:rsidP="009C7407">
            <w:pPr>
              <w:spacing w:after="0" w:line="301" w:lineRule="exact"/>
              <w:ind w:right="1113" w:firstLine="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1559" w:type="dxa"/>
          </w:tcPr>
          <w:p w:rsidR="000E032F" w:rsidRPr="000E032F" w:rsidRDefault="000E032F" w:rsidP="009C7407">
            <w:pPr>
              <w:spacing w:after="0" w:line="301" w:lineRule="exact"/>
              <w:ind w:firstLine="28"/>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bl>
    <w:p w:rsidR="000E032F" w:rsidRPr="000E032F" w:rsidRDefault="000E032F" w:rsidP="009C7407">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lastRenderedPageBreak/>
        <w:t>Рассчитаем</w:t>
      </w:r>
      <w:r w:rsidRPr="000E032F">
        <w:rPr>
          <w:rFonts w:ascii="Times New Roman" w:eastAsia="Times New Roman" w:hAnsi="Times New Roman" w:cs="Times New Roman"/>
          <w:spacing w:val="55"/>
          <w:sz w:val="28"/>
          <w:szCs w:val="28"/>
          <w:lang w:eastAsia="en-US"/>
        </w:rPr>
        <w:t xml:space="preserve"> </w:t>
      </w:r>
      <w:r w:rsidRPr="000E032F">
        <w:rPr>
          <w:rFonts w:ascii="Times New Roman" w:eastAsia="Times New Roman" w:hAnsi="Times New Roman" w:cs="Times New Roman"/>
          <w:sz w:val="28"/>
          <w:szCs w:val="28"/>
          <w:lang w:eastAsia="en-US"/>
        </w:rPr>
        <w:t>полученную</w:t>
      </w:r>
      <w:r w:rsidRPr="000E032F">
        <w:rPr>
          <w:rFonts w:ascii="Times New Roman" w:eastAsia="Times New Roman" w:hAnsi="Times New Roman" w:cs="Times New Roman"/>
          <w:spacing w:val="57"/>
          <w:sz w:val="28"/>
          <w:szCs w:val="28"/>
          <w:lang w:eastAsia="en-US"/>
        </w:rPr>
        <w:t xml:space="preserve"> </w:t>
      </w:r>
      <w:r w:rsidRPr="000E032F">
        <w:rPr>
          <w:rFonts w:ascii="Times New Roman" w:eastAsia="Times New Roman" w:hAnsi="Times New Roman" w:cs="Times New Roman"/>
          <w:sz w:val="28"/>
          <w:szCs w:val="28"/>
          <w:lang w:eastAsia="en-US"/>
        </w:rPr>
        <w:t>экономию</w:t>
      </w:r>
      <w:r w:rsidRPr="000E032F">
        <w:rPr>
          <w:rFonts w:ascii="Times New Roman" w:eastAsia="Times New Roman" w:hAnsi="Times New Roman" w:cs="Times New Roman"/>
          <w:spacing w:val="56"/>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55"/>
          <w:sz w:val="28"/>
          <w:szCs w:val="28"/>
          <w:lang w:eastAsia="en-US"/>
        </w:rPr>
        <w:t xml:space="preserve"> </w:t>
      </w:r>
      <w:r w:rsidRPr="000E032F">
        <w:rPr>
          <w:rFonts w:ascii="Times New Roman" w:eastAsia="Times New Roman" w:hAnsi="Times New Roman" w:cs="Times New Roman"/>
          <w:sz w:val="28"/>
          <w:szCs w:val="28"/>
          <w:lang w:eastAsia="en-US"/>
        </w:rPr>
        <w:t>денежном</w:t>
      </w:r>
      <w:r w:rsidRPr="000E032F">
        <w:rPr>
          <w:rFonts w:ascii="Times New Roman" w:eastAsia="Times New Roman" w:hAnsi="Times New Roman" w:cs="Times New Roman"/>
          <w:spacing w:val="56"/>
          <w:sz w:val="28"/>
          <w:szCs w:val="28"/>
          <w:lang w:eastAsia="en-US"/>
        </w:rPr>
        <w:t xml:space="preserve"> </w:t>
      </w:r>
      <w:r w:rsidRPr="000E032F">
        <w:rPr>
          <w:rFonts w:ascii="Times New Roman" w:eastAsia="Times New Roman" w:hAnsi="Times New Roman" w:cs="Times New Roman"/>
          <w:sz w:val="28"/>
          <w:szCs w:val="28"/>
          <w:lang w:eastAsia="en-US"/>
        </w:rPr>
        <w:t>выражении.</w:t>
      </w:r>
      <w:r w:rsidRPr="000E032F">
        <w:rPr>
          <w:rFonts w:ascii="Times New Roman" w:eastAsia="Times New Roman" w:hAnsi="Times New Roman" w:cs="Times New Roman"/>
          <w:spacing w:val="56"/>
          <w:sz w:val="28"/>
          <w:szCs w:val="28"/>
          <w:lang w:eastAsia="en-US"/>
        </w:rPr>
        <w:t xml:space="preserve"> </w:t>
      </w:r>
      <w:r w:rsidRPr="000E032F">
        <w:rPr>
          <w:rFonts w:ascii="Times New Roman" w:eastAsia="Times New Roman" w:hAnsi="Times New Roman" w:cs="Times New Roman"/>
          <w:sz w:val="28"/>
          <w:szCs w:val="28"/>
          <w:lang w:eastAsia="en-US"/>
        </w:rPr>
        <w:t>Средневзвешенная</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грузоподъемность</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равна:</w:t>
      </w:r>
    </w:p>
    <w:p w:rsidR="000E032F" w:rsidRPr="000E032F" w:rsidRDefault="000E032F" w:rsidP="009C7407">
      <w:pPr>
        <w:widowControl w:val="0"/>
        <w:tabs>
          <w:tab w:val="left" w:pos="9258"/>
        </w:tabs>
        <w:autoSpaceDE w:val="0"/>
        <w:autoSpaceDN w:val="0"/>
        <w:spacing w:after="0" w:line="339" w:lineRule="exact"/>
        <w:ind w:firstLine="567"/>
        <w:rPr>
          <w:rFonts w:ascii="Times New Roman" w:eastAsia="Times New Roman" w:hAnsi="Times New Roman" w:cs="Times New Roman"/>
          <w:i/>
          <w:position w:val="4"/>
          <w:sz w:val="28"/>
          <w:lang w:eastAsia="en-US"/>
        </w:rPr>
      </w:pPr>
    </w:p>
    <w:p w:rsidR="000E032F" w:rsidRPr="000E032F" w:rsidRDefault="000E032F" w:rsidP="009C7407">
      <w:pPr>
        <w:widowControl w:val="0"/>
        <w:tabs>
          <w:tab w:val="left" w:pos="9258"/>
        </w:tabs>
        <w:autoSpaceDE w:val="0"/>
        <w:autoSpaceDN w:val="0"/>
        <w:spacing w:after="0" w:line="339" w:lineRule="exact"/>
        <w:ind w:firstLine="567"/>
        <w:rPr>
          <w:rFonts w:ascii="Times New Roman" w:eastAsia="Times New Roman" w:hAnsi="Times New Roman" w:cs="Times New Roman"/>
          <w:sz w:val="28"/>
          <w:szCs w:val="28"/>
          <w:lang w:eastAsia="en-US"/>
        </w:rPr>
      </w:pPr>
      <w:r w:rsidRPr="000E032F">
        <w:rPr>
          <w:rFonts w:ascii="Times New Roman" w:eastAsia="Times New Roman" w:hAnsi="Times New Roman" w:cs="Times New Roman"/>
          <w:position w:val="4"/>
          <w:sz w:val="28"/>
          <w:szCs w:val="28"/>
          <w:lang w:eastAsia="en-US"/>
        </w:rPr>
        <w:t>q</w:t>
      </w:r>
      <w:r w:rsidRPr="000E032F">
        <w:rPr>
          <w:rFonts w:ascii="Times New Roman" w:eastAsia="Times New Roman" w:hAnsi="Times New Roman" w:cs="Times New Roman"/>
          <w:sz w:val="28"/>
          <w:szCs w:val="28"/>
          <w:lang w:eastAsia="en-US"/>
        </w:rPr>
        <w:t>а</w:t>
      </w:r>
      <w:r w:rsidRPr="000E032F">
        <w:rPr>
          <w:rFonts w:ascii="Times New Roman" w:eastAsia="Times New Roman" w:hAnsi="Times New Roman" w:cs="Times New Roman"/>
          <w:spacing w:val="23"/>
          <w:sz w:val="28"/>
          <w:szCs w:val="28"/>
          <w:lang w:eastAsia="en-US"/>
        </w:rPr>
        <w:t xml:space="preserve"> </w:t>
      </w:r>
      <w:r w:rsidRPr="000E032F">
        <w:rPr>
          <w:rFonts w:ascii="Times New Roman" w:eastAsia="Times New Roman" w:hAnsi="Times New Roman" w:cs="Times New Roman"/>
          <w:position w:val="4"/>
          <w:sz w:val="28"/>
          <w:szCs w:val="28"/>
          <w:lang w:eastAsia="en-US"/>
        </w:rPr>
        <w:t>=</w:t>
      </w:r>
      <w:r w:rsidRPr="000E032F">
        <w:rPr>
          <w:rFonts w:ascii="Times New Roman" w:eastAsia="Times New Roman" w:hAnsi="Times New Roman" w:cs="Times New Roman"/>
          <w:spacing w:val="-2"/>
          <w:position w:val="4"/>
          <w:sz w:val="28"/>
          <w:szCs w:val="28"/>
          <w:lang w:eastAsia="en-US"/>
        </w:rPr>
        <w:t xml:space="preserve"> </w:t>
      </w:r>
      <w:r w:rsidRPr="000E032F">
        <w:rPr>
          <w:rFonts w:ascii="Times New Roman" w:eastAsia="Times New Roman" w:hAnsi="Times New Roman" w:cs="Times New Roman"/>
          <w:position w:val="4"/>
          <w:sz w:val="28"/>
          <w:szCs w:val="28"/>
          <w:lang w:eastAsia="en-US"/>
        </w:rPr>
        <w:t>q</w:t>
      </w:r>
      <w:r w:rsidRPr="000E032F">
        <w:rPr>
          <w:rFonts w:ascii="Times New Roman" w:eastAsia="Times New Roman" w:hAnsi="Times New Roman" w:cs="Times New Roman"/>
          <w:spacing w:val="-1"/>
          <w:position w:val="4"/>
          <w:sz w:val="28"/>
          <w:szCs w:val="28"/>
          <w:lang w:eastAsia="en-US"/>
        </w:rPr>
        <w:t xml:space="preserve"> </w:t>
      </w:r>
      <w:r w:rsidRPr="000E032F">
        <w:rPr>
          <w:rFonts w:ascii="Times New Roman" w:eastAsia="Times New Roman" w:hAnsi="Times New Roman" w:cs="Times New Roman"/>
          <w:sz w:val="28"/>
          <w:szCs w:val="28"/>
          <w:vertAlign w:val="subscript"/>
          <w:lang w:eastAsia="en-US"/>
        </w:rPr>
        <w:t>ЗИЛ-130В</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position w:val="4"/>
          <w:sz w:val="28"/>
          <w:szCs w:val="28"/>
          <w:lang w:eastAsia="en-US"/>
        </w:rPr>
        <w:t>*</w:t>
      </w:r>
      <w:r w:rsidRPr="000E032F">
        <w:rPr>
          <w:rFonts w:ascii="Times New Roman" w:eastAsia="Times New Roman" w:hAnsi="Times New Roman" w:cs="Times New Roman"/>
          <w:spacing w:val="-1"/>
          <w:position w:val="4"/>
          <w:sz w:val="28"/>
          <w:szCs w:val="28"/>
          <w:lang w:eastAsia="en-US"/>
        </w:rPr>
        <w:t xml:space="preserve"> </w:t>
      </w:r>
      <w:r w:rsidRPr="000E032F">
        <w:rPr>
          <w:rFonts w:ascii="Times New Roman" w:eastAsia="Times New Roman" w:hAnsi="Times New Roman" w:cs="Times New Roman"/>
          <w:position w:val="4"/>
          <w:sz w:val="28"/>
          <w:szCs w:val="28"/>
          <w:lang w:eastAsia="en-US"/>
        </w:rPr>
        <w:t>β</w:t>
      </w:r>
      <w:r w:rsidRPr="000E032F">
        <w:rPr>
          <w:rFonts w:ascii="Times New Roman" w:eastAsia="Times New Roman" w:hAnsi="Times New Roman" w:cs="Times New Roman"/>
          <w:spacing w:val="-1"/>
          <w:position w:val="4"/>
          <w:sz w:val="28"/>
          <w:szCs w:val="28"/>
          <w:lang w:eastAsia="en-US"/>
        </w:rPr>
        <w:t xml:space="preserve"> </w:t>
      </w:r>
      <w:r w:rsidRPr="000E032F">
        <w:rPr>
          <w:rFonts w:ascii="Times New Roman" w:eastAsia="Times New Roman" w:hAnsi="Times New Roman" w:cs="Times New Roman"/>
          <w:sz w:val="28"/>
          <w:szCs w:val="28"/>
          <w:vertAlign w:val="subscript"/>
          <w:lang w:eastAsia="en-US"/>
        </w:rPr>
        <w:t>ЗИЛ-130В</w:t>
      </w:r>
      <w:r w:rsidRPr="000E032F">
        <w:rPr>
          <w:rFonts w:ascii="Times New Roman" w:eastAsia="Times New Roman" w:hAnsi="Times New Roman" w:cs="Times New Roman"/>
          <w:spacing w:val="24"/>
          <w:sz w:val="28"/>
          <w:szCs w:val="28"/>
          <w:lang w:eastAsia="en-US"/>
        </w:rPr>
        <w:t xml:space="preserve"> </w:t>
      </w:r>
      <w:r w:rsidRPr="000E032F">
        <w:rPr>
          <w:rFonts w:ascii="Times New Roman" w:eastAsia="Times New Roman" w:hAnsi="Times New Roman" w:cs="Times New Roman"/>
          <w:position w:val="4"/>
          <w:sz w:val="28"/>
          <w:szCs w:val="28"/>
          <w:lang w:eastAsia="en-US"/>
        </w:rPr>
        <w:t>+</w:t>
      </w:r>
      <w:r w:rsidRPr="000E032F">
        <w:rPr>
          <w:rFonts w:ascii="Times New Roman" w:eastAsia="Times New Roman" w:hAnsi="Times New Roman" w:cs="Times New Roman"/>
          <w:spacing w:val="-1"/>
          <w:position w:val="4"/>
          <w:sz w:val="28"/>
          <w:szCs w:val="28"/>
          <w:lang w:eastAsia="en-US"/>
        </w:rPr>
        <w:t xml:space="preserve"> </w:t>
      </w:r>
      <w:r w:rsidRPr="000E032F">
        <w:rPr>
          <w:rFonts w:ascii="Times New Roman" w:eastAsia="Times New Roman" w:hAnsi="Times New Roman" w:cs="Times New Roman"/>
          <w:position w:val="4"/>
          <w:sz w:val="28"/>
          <w:szCs w:val="28"/>
          <w:lang w:eastAsia="en-US"/>
        </w:rPr>
        <w:t>q</w:t>
      </w:r>
      <w:r w:rsidRPr="000E032F">
        <w:rPr>
          <w:rFonts w:ascii="Times New Roman" w:eastAsia="Times New Roman" w:hAnsi="Times New Roman" w:cs="Times New Roman"/>
          <w:spacing w:val="-2"/>
          <w:position w:val="4"/>
          <w:sz w:val="28"/>
          <w:szCs w:val="28"/>
          <w:lang w:eastAsia="en-US"/>
        </w:rPr>
        <w:t xml:space="preserve"> </w:t>
      </w:r>
      <w:r w:rsidRPr="000E032F">
        <w:rPr>
          <w:rFonts w:ascii="Times New Roman" w:eastAsia="Times New Roman" w:hAnsi="Times New Roman" w:cs="Times New Roman"/>
          <w:sz w:val="28"/>
          <w:szCs w:val="28"/>
          <w:vertAlign w:val="subscript"/>
          <w:lang w:eastAsia="en-US"/>
        </w:rPr>
        <w:t>ГАЗ-53А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position w:val="4"/>
          <w:sz w:val="28"/>
          <w:szCs w:val="28"/>
          <w:lang w:eastAsia="en-US"/>
        </w:rPr>
        <w:t>*</w:t>
      </w:r>
      <w:r w:rsidRPr="000E032F">
        <w:rPr>
          <w:rFonts w:ascii="Times New Roman" w:eastAsia="Times New Roman" w:hAnsi="Times New Roman" w:cs="Times New Roman"/>
          <w:spacing w:val="-1"/>
          <w:position w:val="4"/>
          <w:sz w:val="28"/>
          <w:szCs w:val="28"/>
          <w:lang w:eastAsia="en-US"/>
        </w:rPr>
        <w:t xml:space="preserve"> </w:t>
      </w:r>
      <w:r w:rsidRPr="000E032F">
        <w:rPr>
          <w:rFonts w:ascii="Times New Roman" w:eastAsia="Times New Roman" w:hAnsi="Times New Roman" w:cs="Times New Roman"/>
          <w:position w:val="4"/>
          <w:sz w:val="28"/>
          <w:szCs w:val="28"/>
          <w:lang w:eastAsia="en-US"/>
        </w:rPr>
        <w:t>β</w:t>
      </w:r>
      <w:r w:rsidRPr="000E032F">
        <w:rPr>
          <w:rFonts w:ascii="Times New Roman" w:eastAsia="Times New Roman" w:hAnsi="Times New Roman" w:cs="Times New Roman"/>
          <w:spacing w:val="-1"/>
          <w:position w:val="4"/>
          <w:sz w:val="28"/>
          <w:szCs w:val="28"/>
          <w:lang w:eastAsia="en-US"/>
        </w:rPr>
        <w:t xml:space="preserve"> </w:t>
      </w:r>
      <w:r w:rsidRPr="000E032F">
        <w:rPr>
          <w:rFonts w:ascii="Times New Roman" w:eastAsia="Times New Roman" w:hAnsi="Times New Roman" w:cs="Times New Roman"/>
          <w:sz w:val="28"/>
          <w:szCs w:val="28"/>
          <w:vertAlign w:val="subscript"/>
          <w:lang w:eastAsia="en-US"/>
        </w:rPr>
        <w:t>ГАЗ-53А</w:t>
      </w:r>
      <w:r w:rsidRPr="000E032F">
        <w:rPr>
          <w:rFonts w:ascii="Times New Roman" w:eastAsia="Times New Roman" w:hAnsi="Times New Roman" w:cs="Times New Roman"/>
          <w:position w:val="4"/>
          <w:sz w:val="28"/>
          <w:szCs w:val="28"/>
          <w:lang w:eastAsia="en-US"/>
        </w:rPr>
        <w:t>,</w:t>
      </w:r>
      <w:r w:rsidRPr="000E032F">
        <w:rPr>
          <w:rFonts w:ascii="Times New Roman" w:eastAsia="Times New Roman" w:hAnsi="Times New Roman" w:cs="Times New Roman"/>
          <w:position w:val="4"/>
          <w:sz w:val="28"/>
          <w:szCs w:val="28"/>
          <w:lang w:eastAsia="en-US"/>
        </w:rPr>
        <w:tab/>
        <w:t>(1.5)</w:t>
      </w:r>
    </w:p>
    <w:p w:rsidR="000E032F" w:rsidRPr="000E032F" w:rsidRDefault="000E032F" w:rsidP="009C7407">
      <w:pPr>
        <w:widowControl w:val="0"/>
        <w:tabs>
          <w:tab w:val="left" w:pos="1901"/>
          <w:tab w:val="left" w:pos="2394"/>
          <w:tab w:val="left" w:pos="3491"/>
          <w:tab w:val="left" w:pos="4520"/>
          <w:tab w:val="left" w:pos="5746"/>
          <w:tab w:val="left" w:pos="6208"/>
          <w:tab w:val="left" w:pos="6863"/>
          <w:tab w:val="left" w:pos="7368"/>
          <w:tab w:val="left" w:pos="8464"/>
          <w:tab w:val="left" w:pos="8926"/>
          <w:tab w:val="left" w:pos="9581"/>
        </w:tabs>
        <w:autoSpaceDE w:val="0"/>
        <w:autoSpaceDN w:val="0"/>
        <w:spacing w:before="143" w:after="0" w:line="240" w:lineRule="auto"/>
        <w:ind w:firstLine="567"/>
        <w:rPr>
          <w:rFonts w:ascii="Times New Roman" w:eastAsia="Times New Roman" w:hAnsi="Times New Roman" w:cs="Times New Roman"/>
          <w:position w:val="4"/>
          <w:sz w:val="28"/>
          <w:szCs w:val="28"/>
          <w:lang w:eastAsia="en-US"/>
        </w:rPr>
      </w:pPr>
      <w:r w:rsidRPr="000E032F">
        <w:rPr>
          <w:rFonts w:ascii="Times New Roman" w:eastAsia="Times New Roman" w:hAnsi="Times New Roman" w:cs="Times New Roman"/>
          <w:position w:val="4"/>
          <w:sz w:val="28"/>
          <w:szCs w:val="28"/>
          <w:lang w:eastAsia="en-US"/>
        </w:rPr>
        <w:t>β</w:t>
      </w:r>
      <w:r w:rsidRPr="000E032F">
        <w:rPr>
          <w:rFonts w:ascii="Times New Roman" w:eastAsia="Times New Roman" w:hAnsi="Times New Roman" w:cs="Times New Roman"/>
          <w:sz w:val="28"/>
          <w:szCs w:val="28"/>
          <w:vertAlign w:val="subscript"/>
          <w:lang w:eastAsia="en-US"/>
        </w:rPr>
        <w:t>ЗИЛ-130В</w:t>
      </w:r>
      <w:r w:rsidRPr="000E032F">
        <w:rPr>
          <w:rFonts w:ascii="Times New Roman" w:eastAsia="Times New Roman" w:hAnsi="Times New Roman" w:cs="Times New Roman"/>
          <w:position w:val="4"/>
          <w:sz w:val="28"/>
          <w:szCs w:val="28"/>
          <w:lang w:eastAsia="en-US"/>
        </w:rPr>
        <w:t>= β</w:t>
      </w:r>
      <w:r w:rsidRPr="000E032F">
        <w:rPr>
          <w:rFonts w:ascii="Times New Roman" w:eastAsia="Times New Roman" w:hAnsi="Times New Roman" w:cs="Times New Roman"/>
          <w:sz w:val="28"/>
          <w:szCs w:val="28"/>
          <w:vertAlign w:val="subscript"/>
          <w:lang w:eastAsia="en-US"/>
        </w:rPr>
        <w:t xml:space="preserve">ГАЗ-53А </w:t>
      </w:r>
      <w:r w:rsidRPr="000E032F">
        <w:rPr>
          <w:rFonts w:ascii="Times New Roman" w:eastAsia="Times New Roman" w:hAnsi="Times New Roman" w:cs="Times New Roman"/>
          <w:position w:val="4"/>
          <w:sz w:val="28"/>
          <w:szCs w:val="28"/>
          <w:lang w:eastAsia="en-US"/>
        </w:rPr>
        <w:t>=0,45;</w:t>
      </w:r>
    </w:p>
    <w:p w:rsidR="000E032F" w:rsidRPr="000E032F" w:rsidRDefault="000E032F" w:rsidP="009C7407">
      <w:pPr>
        <w:widowControl w:val="0"/>
        <w:tabs>
          <w:tab w:val="left" w:pos="1901"/>
          <w:tab w:val="left" w:pos="2394"/>
          <w:tab w:val="left" w:pos="3491"/>
          <w:tab w:val="left" w:pos="4520"/>
          <w:tab w:val="left" w:pos="5746"/>
          <w:tab w:val="left" w:pos="6208"/>
          <w:tab w:val="left" w:pos="6863"/>
          <w:tab w:val="left" w:pos="7368"/>
          <w:tab w:val="left" w:pos="8464"/>
          <w:tab w:val="left" w:pos="8926"/>
          <w:tab w:val="left" w:pos="9581"/>
        </w:tabs>
        <w:autoSpaceDE w:val="0"/>
        <w:autoSpaceDN w:val="0"/>
        <w:spacing w:before="143" w:after="0" w:line="240" w:lineRule="auto"/>
        <w:ind w:firstLine="567"/>
        <w:rPr>
          <w:rFonts w:ascii="Times New Roman" w:eastAsia="Times New Roman" w:hAnsi="Times New Roman" w:cs="Times New Roman"/>
          <w:position w:val="4"/>
          <w:sz w:val="28"/>
          <w:szCs w:val="28"/>
          <w:lang w:eastAsia="en-US"/>
        </w:rPr>
      </w:pPr>
      <w:r w:rsidRPr="000E032F">
        <w:rPr>
          <w:rFonts w:ascii="Times New Roman" w:eastAsia="Times New Roman" w:hAnsi="Times New Roman" w:cs="Times New Roman"/>
          <w:position w:val="4"/>
          <w:sz w:val="28"/>
          <w:szCs w:val="28"/>
          <w:lang w:eastAsia="en-US"/>
        </w:rPr>
        <w:t>q</w:t>
      </w:r>
      <w:r w:rsidRPr="000E032F">
        <w:rPr>
          <w:rFonts w:ascii="Times New Roman" w:eastAsia="Times New Roman" w:hAnsi="Times New Roman" w:cs="Times New Roman"/>
          <w:sz w:val="28"/>
          <w:szCs w:val="28"/>
          <w:vertAlign w:val="subscript"/>
          <w:lang w:eastAsia="en-US"/>
        </w:rPr>
        <w:t>ЗИЛ-130В</w:t>
      </w:r>
      <w:r w:rsidRPr="000E032F">
        <w:rPr>
          <w:rFonts w:ascii="Times New Roman" w:eastAsia="Times New Roman" w:hAnsi="Times New Roman" w:cs="Times New Roman"/>
          <w:position w:val="4"/>
          <w:sz w:val="28"/>
          <w:szCs w:val="28"/>
          <w:lang w:eastAsia="en-US"/>
        </w:rPr>
        <w:t>= 5,0т;</w:t>
      </w:r>
      <w:r w:rsidRPr="000E032F">
        <w:rPr>
          <w:rFonts w:ascii="Times New Roman" w:eastAsia="Times New Roman" w:hAnsi="Times New Roman" w:cs="Times New Roman"/>
          <w:position w:val="4"/>
          <w:sz w:val="28"/>
          <w:szCs w:val="28"/>
          <w:lang w:eastAsia="en-US"/>
        </w:rPr>
        <w:tab/>
      </w:r>
    </w:p>
    <w:p w:rsidR="000E032F" w:rsidRPr="000E032F" w:rsidRDefault="000E032F" w:rsidP="009C7407">
      <w:pPr>
        <w:widowControl w:val="0"/>
        <w:tabs>
          <w:tab w:val="left" w:pos="1901"/>
          <w:tab w:val="left" w:pos="2394"/>
          <w:tab w:val="left" w:pos="3491"/>
          <w:tab w:val="left" w:pos="4520"/>
          <w:tab w:val="left" w:pos="5746"/>
          <w:tab w:val="left" w:pos="6208"/>
          <w:tab w:val="left" w:pos="6863"/>
          <w:tab w:val="left" w:pos="7368"/>
          <w:tab w:val="left" w:pos="8464"/>
          <w:tab w:val="left" w:pos="8926"/>
          <w:tab w:val="left" w:pos="9581"/>
        </w:tabs>
        <w:autoSpaceDE w:val="0"/>
        <w:autoSpaceDN w:val="0"/>
        <w:spacing w:before="143" w:after="0" w:line="240" w:lineRule="auto"/>
        <w:ind w:firstLine="567"/>
        <w:rPr>
          <w:rFonts w:ascii="Times New Roman" w:eastAsia="Times New Roman" w:hAnsi="Times New Roman" w:cs="Times New Roman"/>
          <w:position w:val="4"/>
          <w:sz w:val="28"/>
          <w:szCs w:val="28"/>
          <w:lang w:eastAsia="en-US"/>
        </w:rPr>
      </w:pPr>
      <w:r w:rsidRPr="000E032F">
        <w:rPr>
          <w:rFonts w:ascii="Times New Roman" w:eastAsia="Times New Roman" w:hAnsi="Times New Roman" w:cs="Times New Roman"/>
          <w:position w:val="4"/>
          <w:sz w:val="28"/>
          <w:szCs w:val="28"/>
          <w:lang w:eastAsia="en-US"/>
        </w:rPr>
        <w:t>q</w:t>
      </w:r>
      <w:r w:rsidRPr="000E032F">
        <w:rPr>
          <w:rFonts w:ascii="Times New Roman" w:eastAsia="Times New Roman" w:hAnsi="Times New Roman" w:cs="Times New Roman"/>
          <w:sz w:val="28"/>
          <w:szCs w:val="28"/>
          <w:vertAlign w:val="subscript"/>
          <w:lang w:eastAsia="en-US"/>
        </w:rPr>
        <w:t>ГАЗ-53А</w:t>
      </w:r>
      <w:r w:rsidRPr="000E032F">
        <w:rPr>
          <w:rFonts w:ascii="Times New Roman" w:eastAsia="Times New Roman" w:hAnsi="Times New Roman" w:cs="Times New Roman"/>
          <w:position w:val="4"/>
          <w:sz w:val="28"/>
          <w:szCs w:val="28"/>
          <w:lang w:eastAsia="en-US"/>
        </w:rPr>
        <w:t>=3</w:t>
      </w:r>
    </w:p>
    <w:p w:rsidR="000E032F" w:rsidRPr="000E032F" w:rsidRDefault="000E032F" w:rsidP="009C7407">
      <w:pPr>
        <w:widowControl w:val="0"/>
        <w:tabs>
          <w:tab w:val="left" w:pos="1901"/>
          <w:tab w:val="left" w:pos="2394"/>
          <w:tab w:val="left" w:pos="3491"/>
          <w:tab w:val="left" w:pos="4520"/>
          <w:tab w:val="left" w:pos="5746"/>
          <w:tab w:val="left" w:pos="6208"/>
          <w:tab w:val="left" w:pos="6863"/>
          <w:tab w:val="left" w:pos="7368"/>
          <w:tab w:val="left" w:pos="8464"/>
          <w:tab w:val="left" w:pos="8926"/>
          <w:tab w:val="left" w:pos="9581"/>
        </w:tabs>
        <w:autoSpaceDE w:val="0"/>
        <w:autoSpaceDN w:val="0"/>
        <w:spacing w:before="143" w:after="0" w:line="240" w:lineRule="auto"/>
        <w:ind w:firstLine="567"/>
        <w:rPr>
          <w:rFonts w:ascii="Times New Roman" w:eastAsia="Times New Roman" w:hAnsi="Times New Roman" w:cs="Times New Roman"/>
          <w:position w:val="4"/>
          <w:sz w:val="28"/>
          <w:lang w:eastAsia="en-US"/>
        </w:rPr>
      </w:pPr>
    </w:p>
    <w:p w:rsidR="000E032F" w:rsidRPr="000E032F" w:rsidRDefault="000E032F" w:rsidP="009C7407">
      <w:pPr>
        <w:widowControl w:val="0"/>
        <w:autoSpaceDE w:val="0"/>
        <w:autoSpaceDN w:val="0"/>
        <w:spacing w:before="65" w:after="0" w:line="240" w:lineRule="auto"/>
        <w:ind w:right="22" w:firstLine="567"/>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Р</w:t>
      </w:r>
      <w:r w:rsidRPr="000E032F">
        <w:rPr>
          <w:rFonts w:ascii="Times New Roman" w:eastAsia="Times New Roman" w:hAnsi="Times New Roman" w:cs="Times New Roman"/>
          <w:spacing w:val="17"/>
          <w:sz w:val="28"/>
          <w:szCs w:val="28"/>
          <w:lang w:eastAsia="en-US"/>
        </w:rPr>
        <w:t xml:space="preserve"> </w:t>
      </w:r>
      <w:r w:rsidRPr="000E032F">
        <w:rPr>
          <w:rFonts w:ascii="Times New Roman" w:eastAsia="Times New Roman" w:hAnsi="Times New Roman" w:cs="Times New Roman"/>
          <w:sz w:val="28"/>
          <w:szCs w:val="28"/>
          <w:vertAlign w:val="subscript"/>
          <w:lang w:eastAsia="en-US"/>
        </w:rPr>
        <w:t>зил-130В</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lang w:eastAsia="en-US"/>
        </w:rPr>
        <w:t>Р</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vertAlign w:val="subscript"/>
          <w:lang w:eastAsia="en-US"/>
        </w:rPr>
        <w:t>газ-53А</w:t>
      </w:r>
      <w:r w:rsidRPr="000E032F">
        <w:rPr>
          <w:rFonts w:ascii="Times New Roman" w:eastAsia="Times New Roman" w:hAnsi="Times New Roman" w:cs="Times New Roman"/>
          <w:spacing w:val="17"/>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lang w:eastAsia="en-US"/>
        </w:rPr>
        <w:t>соответственно</w:t>
      </w:r>
      <w:r w:rsidRPr="000E032F">
        <w:rPr>
          <w:rFonts w:ascii="Times New Roman" w:eastAsia="Times New Roman" w:hAnsi="Times New Roman" w:cs="Times New Roman"/>
          <w:spacing w:val="17"/>
          <w:sz w:val="28"/>
          <w:szCs w:val="28"/>
          <w:lang w:eastAsia="en-US"/>
        </w:rPr>
        <w:t xml:space="preserve"> </w:t>
      </w:r>
      <w:r w:rsidRPr="000E032F">
        <w:rPr>
          <w:rFonts w:ascii="Times New Roman" w:eastAsia="Times New Roman" w:hAnsi="Times New Roman" w:cs="Times New Roman"/>
          <w:sz w:val="28"/>
          <w:szCs w:val="28"/>
          <w:lang w:eastAsia="en-US"/>
        </w:rPr>
        <w:t>доля</w:t>
      </w:r>
      <w:r w:rsidRPr="000E032F">
        <w:rPr>
          <w:rFonts w:ascii="Times New Roman" w:eastAsia="Times New Roman" w:hAnsi="Times New Roman" w:cs="Times New Roman"/>
          <w:spacing w:val="17"/>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17"/>
          <w:sz w:val="28"/>
          <w:szCs w:val="28"/>
          <w:lang w:eastAsia="en-US"/>
        </w:rPr>
        <w:t xml:space="preserve"> </w:t>
      </w:r>
      <w:r w:rsidRPr="000E032F">
        <w:rPr>
          <w:rFonts w:ascii="Times New Roman" w:eastAsia="Times New Roman" w:hAnsi="Times New Roman" w:cs="Times New Roman"/>
          <w:sz w:val="28"/>
          <w:szCs w:val="28"/>
          <w:lang w:eastAsia="en-US"/>
        </w:rPr>
        <w:t>ЗИЛ-130В</w:t>
      </w:r>
      <w:r w:rsidRPr="000E032F">
        <w:rPr>
          <w:rFonts w:ascii="Times New Roman" w:eastAsia="Times New Roman" w:hAnsi="Times New Roman" w:cs="Times New Roman"/>
          <w:spacing w:val="17"/>
          <w:sz w:val="28"/>
          <w:szCs w:val="28"/>
          <w:lang w:eastAsia="en-US"/>
        </w:rPr>
        <w:t xml:space="preserve"> </w:t>
      </w:r>
      <w:r w:rsidRPr="000E032F">
        <w:rPr>
          <w:rFonts w:ascii="Times New Roman" w:eastAsia="Times New Roman" w:hAnsi="Times New Roman" w:cs="Times New Roman"/>
          <w:sz w:val="28"/>
          <w:szCs w:val="28"/>
          <w:lang w:eastAsia="en-US"/>
        </w:rPr>
        <w:t>и</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lang w:eastAsia="en-US"/>
        </w:rPr>
        <w:t>ГАЗ-53А</w:t>
      </w:r>
      <w:r w:rsidRPr="000E032F">
        <w:rPr>
          <w:rFonts w:ascii="Times New Roman" w:eastAsia="Times New Roman" w:hAnsi="Times New Roman" w:cs="Times New Roman"/>
          <w:spacing w:val="-67"/>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общем</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парке автомобилей.</w:t>
      </w:r>
    </w:p>
    <w:p w:rsidR="000E032F" w:rsidRPr="000E032F" w:rsidRDefault="000E032F" w:rsidP="009C7407">
      <w:pPr>
        <w:widowControl w:val="0"/>
        <w:autoSpaceDE w:val="0"/>
        <w:autoSpaceDN w:val="0"/>
        <w:spacing w:before="65" w:after="0" w:line="240" w:lineRule="auto"/>
        <w:ind w:right="22" w:firstLine="567"/>
        <w:rPr>
          <w:rFonts w:ascii="Times New Roman" w:eastAsia="Times New Roman" w:hAnsi="Times New Roman" w:cs="Times New Roman"/>
          <w:sz w:val="28"/>
          <w:szCs w:val="28"/>
          <w:lang w:eastAsia="en-US"/>
        </w:rPr>
      </w:pPr>
    </w:p>
    <w:p w:rsidR="000E032F" w:rsidRPr="000E032F" w:rsidRDefault="000E032F" w:rsidP="009C7407">
      <w:pPr>
        <w:widowControl w:val="0"/>
        <w:autoSpaceDE w:val="0"/>
        <w:autoSpaceDN w:val="0"/>
        <w:spacing w:before="1" w:after="0" w:line="198" w:lineRule="exact"/>
        <w:ind w:firstLine="567"/>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годовая</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экономия</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сокращения</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простоя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у</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склада</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составит:</w:t>
      </w:r>
    </w:p>
    <w:p w:rsidR="000E032F" w:rsidRPr="000E032F" w:rsidRDefault="000E032F" w:rsidP="009C7407">
      <w:pPr>
        <w:widowControl w:val="0"/>
        <w:autoSpaceDE w:val="0"/>
        <w:autoSpaceDN w:val="0"/>
        <w:spacing w:before="1" w:after="0" w:line="198" w:lineRule="exact"/>
        <w:ind w:firstLine="567"/>
        <w:jc w:val="right"/>
        <w:rPr>
          <w:rFonts w:ascii="Times New Roman" w:eastAsia="Times New Roman" w:hAnsi="Times New Roman" w:cs="Times New Roman"/>
          <w:position w:val="4"/>
          <w:sz w:val="28"/>
          <w:szCs w:val="28"/>
          <w:lang w:eastAsia="en-US"/>
        </w:rPr>
      </w:pPr>
      <w:r w:rsidRPr="000E032F">
        <w:rPr>
          <w:rFonts w:ascii="Times New Roman" w:eastAsia="Times New Roman" w:hAnsi="Times New Roman" w:cs="Times New Roman"/>
          <w:noProof/>
          <w:sz w:val="28"/>
          <w:szCs w:val="28"/>
        </w:rPr>
        <w:drawing>
          <wp:anchor distT="0" distB="0" distL="114300" distR="114300" simplePos="0" relativeHeight="251799552" behindDoc="0" locked="0" layoutInCell="1" allowOverlap="1" wp14:anchorId="430B8151" wp14:editId="2B6CD64C">
            <wp:simplePos x="0" y="0"/>
            <wp:positionH relativeFrom="page">
              <wp:posOffset>1813560</wp:posOffset>
            </wp:positionH>
            <wp:positionV relativeFrom="paragraph">
              <wp:posOffset>187325</wp:posOffset>
            </wp:positionV>
            <wp:extent cx="3752850" cy="352425"/>
            <wp:effectExtent l="0" t="0" r="0" b="9525"/>
            <wp:wrapTopAndBottom/>
            <wp:docPr id="3743" name="Рисунок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2850" cy="352425"/>
                    </a:xfrm>
                    <a:prstGeom prst="rect">
                      <a:avLst/>
                    </a:prstGeom>
                  </pic:spPr>
                </pic:pic>
              </a:graphicData>
            </a:graphic>
          </wp:anchor>
        </w:drawing>
      </w:r>
    </w:p>
    <w:p w:rsidR="000E032F" w:rsidRPr="000E032F" w:rsidRDefault="000E032F" w:rsidP="009C7407">
      <w:pPr>
        <w:widowControl w:val="0"/>
        <w:tabs>
          <w:tab w:val="left" w:pos="1529"/>
        </w:tabs>
        <w:autoSpaceDE w:val="0"/>
        <w:autoSpaceDN w:val="0"/>
        <w:spacing w:before="161" w:after="0" w:line="240" w:lineRule="auto"/>
        <w:ind w:right="109" w:firstLine="567"/>
        <w:rPr>
          <w:rFonts w:ascii="Times New Roman" w:eastAsia="Times New Roman" w:hAnsi="Times New Roman" w:cs="Times New Roman"/>
          <w:sz w:val="28"/>
          <w:szCs w:val="28"/>
          <w:lang w:eastAsia="en-US"/>
        </w:rPr>
      </w:pPr>
      <w:r w:rsidRPr="000E032F">
        <w:rPr>
          <w:rFonts w:ascii="Times New Roman" w:eastAsia="Times New Roman" w:hAnsi="Times New Roman" w:cs="Times New Roman"/>
          <w:i/>
          <w:sz w:val="28"/>
          <w:szCs w:val="28"/>
          <w:lang w:eastAsia="en-US"/>
        </w:rPr>
        <w:t>t</w:t>
      </w:r>
      <w:r w:rsidRPr="000E032F">
        <w:rPr>
          <w:rFonts w:ascii="Times New Roman" w:eastAsia="Times New Roman" w:hAnsi="Times New Roman" w:cs="Times New Roman"/>
          <w:sz w:val="28"/>
          <w:szCs w:val="28"/>
          <w:vertAlign w:val="subscript"/>
          <w:lang w:eastAsia="en-US"/>
        </w:rPr>
        <w:t>эк</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lang w:eastAsia="en-US"/>
        </w:rPr>
        <w:t>экономия,</w:t>
      </w:r>
      <w:r w:rsidRPr="000E032F">
        <w:rPr>
          <w:rFonts w:ascii="Times New Roman" w:eastAsia="Times New Roman" w:hAnsi="Times New Roman" w:cs="Times New Roman"/>
          <w:spacing w:val="17"/>
          <w:sz w:val="28"/>
          <w:szCs w:val="28"/>
          <w:lang w:eastAsia="en-US"/>
        </w:rPr>
        <w:t xml:space="preserve"> </w:t>
      </w:r>
      <w:r w:rsidRPr="000E032F">
        <w:rPr>
          <w:rFonts w:ascii="Times New Roman" w:eastAsia="Times New Roman" w:hAnsi="Times New Roman" w:cs="Times New Roman"/>
          <w:sz w:val="28"/>
          <w:szCs w:val="28"/>
          <w:lang w:eastAsia="en-US"/>
        </w:rPr>
        <w:t>полученная</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lang w:eastAsia="en-US"/>
        </w:rPr>
        <w:t>от</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lang w:eastAsia="en-US"/>
        </w:rPr>
        <w:t>сокращения</w:t>
      </w:r>
      <w:r w:rsidRPr="000E032F">
        <w:rPr>
          <w:rFonts w:ascii="Times New Roman" w:eastAsia="Times New Roman" w:hAnsi="Times New Roman" w:cs="Times New Roman"/>
          <w:spacing w:val="17"/>
          <w:sz w:val="28"/>
          <w:szCs w:val="28"/>
          <w:lang w:eastAsia="en-US"/>
        </w:rPr>
        <w:t xml:space="preserve"> </w:t>
      </w:r>
      <w:r w:rsidRPr="000E032F">
        <w:rPr>
          <w:rFonts w:ascii="Times New Roman" w:eastAsia="Times New Roman" w:hAnsi="Times New Roman" w:cs="Times New Roman"/>
          <w:sz w:val="28"/>
          <w:szCs w:val="28"/>
          <w:lang w:eastAsia="en-US"/>
        </w:rPr>
        <w:t>времени</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lang w:eastAsia="en-US"/>
        </w:rPr>
        <w:t>простоя</w:t>
      </w:r>
      <w:r w:rsidRPr="000E032F">
        <w:rPr>
          <w:rFonts w:ascii="Times New Roman" w:eastAsia="Times New Roman" w:hAnsi="Times New Roman" w:cs="Times New Roman"/>
          <w:spacing w:val="18"/>
          <w:sz w:val="28"/>
          <w:szCs w:val="28"/>
          <w:lang w:eastAsia="en-US"/>
        </w:rPr>
        <w:t xml:space="preserve"> </w:t>
      </w:r>
      <w:r w:rsidRPr="000E032F">
        <w:rPr>
          <w:rFonts w:ascii="Times New Roman" w:eastAsia="Times New Roman" w:hAnsi="Times New Roman" w:cs="Times New Roman"/>
          <w:sz w:val="28"/>
          <w:szCs w:val="28"/>
          <w:lang w:eastAsia="en-US"/>
        </w:rPr>
        <w:t>автомобилей</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у складов;</w:t>
      </w:r>
    </w:p>
    <w:p w:rsidR="000E032F" w:rsidRPr="000E032F" w:rsidRDefault="000E032F" w:rsidP="009C7407">
      <w:pPr>
        <w:widowControl w:val="0"/>
        <w:autoSpaceDE w:val="0"/>
        <w:autoSpaceDN w:val="0"/>
        <w:spacing w:after="0" w:line="322" w:lineRule="exact"/>
        <w:ind w:firstLine="567"/>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Э</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годовая</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экономия</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измеряется</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3"/>
          <w:sz w:val="28"/>
          <w:szCs w:val="28"/>
          <w:lang w:eastAsia="en-US"/>
        </w:rPr>
        <w:t xml:space="preserve"> </w:t>
      </w:r>
      <w:r w:rsidRPr="000E032F">
        <w:rPr>
          <w:rFonts w:ascii="Times New Roman" w:eastAsia="Times New Roman" w:hAnsi="Times New Roman" w:cs="Times New Roman"/>
          <w:sz w:val="28"/>
          <w:szCs w:val="28"/>
          <w:lang w:eastAsia="en-US"/>
        </w:rPr>
        <w:t>тг.</w:t>
      </w:r>
    </w:p>
    <w:p w:rsidR="000E032F" w:rsidRPr="000E032F" w:rsidRDefault="000E032F" w:rsidP="009C7407">
      <w:pPr>
        <w:widowControl w:val="0"/>
        <w:autoSpaceDE w:val="0"/>
        <w:autoSpaceDN w:val="0"/>
        <w:spacing w:after="0" w:line="240" w:lineRule="auto"/>
        <w:ind w:right="22" w:firstLine="567"/>
        <w:rPr>
          <w:rFonts w:ascii="Times New Roman" w:eastAsia="Times New Roman" w:hAnsi="Times New Roman" w:cs="Times New Roman"/>
          <w:sz w:val="28"/>
          <w:szCs w:val="28"/>
          <w:lang w:eastAsia="en-US"/>
        </w:rPr>
      </w:pPr>
      <w:r w:rsidRPr="000E032F">
        <w:rPr>
          <w:rFonts w:ascii="Times New Roman" w:eastAsia="Times New Roman" w:hAnsi="Times New Roman" w:cs="Times New Roman"/>
          <w:sz w:val="28"/>
          <w:szCs w:val="28"/>
          <w:lang w:eastAsia="en-US"/>
        </w:rPr>
        <w:t>В</w:t>
      </w:r>
      <w:r w:rsidRPr="000E032F">
        <w:rPr>
          <w:rFonts w:ascii="Times New Roman" w:eastAsia="Times New Roman" w:hAnsi="Times New Roman" w:cs="Times New Roman"/>
          <w:spacing w:val="36"/>
          <w:sz w:val="28"/>
          <w:szCs w:val="28"/>
          <w:lang w:eastAsia="en-US"/>
        </w:rPr>
        <w:t xml:space="preserve"> </w:t>
      </w:r>
      <w:r w:rsidRPr="000E032F">
        <w:rPr>
          <w:rFonts w:ascii="Times New Roman" w:eastAsia="Times New Roman" w:hAnsi="Times New Roman" w:cs="Times New Roman"/>
          <w:sz w:val="28"/>
          <w:szCs w:val="28"/>
          <w:lang w:eastAsia="en-US"/>
        </w:rPr>
        <w:t>конце</w:t>
      </w:r>
      <w:r w:rsidRPr="000E032F">
        <w:rPr>
          <w:rFonts w:ascii="Times New Roman" w:eastAsia="Times New Roman" w:hAnsi="Times New Roman" w:cs="Times New Roman"/>
          <w:spacing w:val="37"/>
          <w:sz w:val="28"/>
          <w:szCs w:val="28"/>
          <w:lang w:eastAsia="en-US"/>
        </w:rPr>
        <w:t xml:space="preserve"> </w:t>
      </w:r>
      <w:r w:rsidRPr="000E032F">
        <w:rPr>
          <w:rFonts w:ascii="Times New Roman" w:eastAsia="Times New Roman" w:hAnsi="Times New Roman" w:cs="Times New Roman"/>
          <w:sz w:val="28"/>
          <w:szCs w:val="28"/>
          <w:lang w:eastAsia="en-US"/>
        </w:rPr>
        <w:t>контрольной</w:t>
      </w:r>
      <w:r w:rsidRPr="000E032F">
        <w:rPr>
          <w:rFonts w:ascii="Times New Roman" w:eastAsia="Times New Roman" w:hAnsi="Times New Roman" w:cs="Times New Roman"/>
          <w:spacing w:val="38"/>
          <w:sz w:val="28"/>
          <w:szCs w:val="28"/>
          <w:lang w:eastAsia="en-US"/>
        </w:rPr>
        <w:t xml:space="preserve"> </w:t>
      </w:r>
      <w:r w:rsidRPr="000E032F">
        <w:rPr>
          <w:rFonts w:ascii="Times New Roman" w:eastAsia="Times New Roman" w:hAnsi="Times New Roman" w:cs="Times New Roman"/>
          <w:sz w:val="28"/>
          <w:szCs w:val="28"/>
          <w:lang w:eastAsia="en-US"/>
        </w:rPr>
        <w:t>работы</w:t>
      </w:r>
      <w:r w:rsidRPr="000E032F">
        <w:rPr>
          <w:rFonts w:ascii="Times New Roman" w:eastAsia="Times New Roman" w:hAnsi="Times New Roman" w:cs="Times New Roman"/>
          <w:spacing w:val="37"/>
          <w:sz w:val="28"/>
          <w:szCs w:val="28"/>
          <w:lang w:eastAsia="en-US"/>
        </w:rPr>
        <w:t xml:space="preserve"> </w:t>
      </w:r>
      <w:r w:rsidRPr="000E032F">
        <w:rPr>
          <w:rFonts w:ascii="Times New Roman" w:eastAsia="Times New Roman" w:hAnsi="Times New Roman" w:cs="Times New Roman"/>
          <w:sz w:val="28"/>
          <w:szCs w:val="28"/>
          <w:lang w:eastAsia="en-US"/>
        </w:rPr>
        <w:t>необходимо</w:t>
      </w:r>
      <w:r w:rsidRPr="000E032F">
        <w:rPr>
          <w:rFonts w:ascii="Times New Roman" w:eastAsia="Times New Roman" w:hAnsi="Times New Roman" w:cs="Times New Roman"/>
          <w:spacing w:val="40"/>
          <w:sz w:val="28"/>
          <w:szCs w:val="28"/>
          <w:lang w:eastAsia="en-US"/>
        </w:rPr>
        <w:t xml:space="preserve"> </w:t>
      </w:r>
      <w:r w:rsidRPr="000E032F">
        <w:rPr>
          <w:rFonts w:ascii="Times New Roman" w:eastAsia="Times New Roman" w:hAnsi="Times New Roman" w:cs="Times New Roman"/>
          <w:sz w:val="28"/>
          <w:szCs w:val="28"/>
          <w:lang w:eastAsia="en-US"/>
        </w:rPr>
        <w:t>сделать</w:t>
      </w:r>
      <w:r w:rsidRPr="000E032F">
        <w:rPr>
          <w:rFonts w:ascii="Times New Roman" w:eastAsia="Times New Roman" w:hAnsi="Times New Roman" w:cs="Times New Roman"/>
          <w:spacing w:val="36"/>
          <w:sz w:val="28"/>
          <w:szCs w:val="28"/>
          <w:lang w:eastAsia="en-US"/>
        </w:rPr>
        <w:t xml:space="preserve"> </w:t>
      </w:r>
      <w:r w:rsidRPr="000E032F">
        <w:rPr>
          <w:rFonts w:ascii="Times New Roman" w:eastAsia="Times New Roman" w:hAnsi="Times New Roman" w:cs="Times New Roman"/>
          <w:sz w:val="28"/>
          <w:szCs w:val="28"/>
          <w:lang w:eastAsia="en-US"/>
        </w:rPr>
        <w:t>общие</w:t>
      </w:r>
      <w:r w:rsidRPr="000E032F">
        <w:rPr>
          <w:rFonts w:ascii="Times New Roman" w:eastAsia="Times New Roman" w:hAnsi="Times New Roman" w:cs="Times New Roman"/>
          <w:spacing w:val="36"/>
          <w:sz w:val="28"/>
          <w:szCs w:val="28"/>
          <w:lang w:eastAsia="en-US"/>
        </w:rPr>
        <w:t xml:space="preserve"> </w:t>
      </w:r>
      <w:r w:rsidRPr="000E032F">
        <w:rPr>
          <w:rFonts w:ascii="Times New Roman" w:eastAsia="Times New Roman" w:hAnsi="Times New Roman" w:cs="Times New Roman"/>
          <w:sz w:val="28"/>
          <w:szCs w:val="28"/>
          <w:lang w:eastAsia="en-US"/>
        </w:rPr>
        <w:t>выводы</w:t>
      </w:r>
      <w:r w:rsidRPr="000E032F">
        <w:rPr>
          <w:rFonts w:ascii="Times New Roman" w:eastAsia="Times New Roman" w:hAnsi="Times New Roman" w:cs="Times New Roman"/>
          <w:spacing w:val="38"/>
          <w:sz w:val="28"/>
          <w:szCs w:val="28"/>
          <w:lang w:eastAsia="en-US"/>
        </w:rPr>
        <w:t xml:space="preserve"> </w:t>
      </w:r>
      <w:r w:rsidRPr="000E032F">
        <w:rPr>
          <w:rFonts w:ascii="Times New Roman" w:eastAsia="Times New Roman" w:hAnsi="Times New Roman" w:cs="Times New Roman"/>
          <w:sz w:val="28"/>
          <w:szCs w:val="28"/>
          <w:lang w:eastAsia="en-US"/>
        </w:rPr>
        <w:t>и</w:t>
      </w:r>
      <w:r w:rsidRPr="000E032F">
        <w:rPr>
          <w:rFonts w:ascii="Times New Roman" w:eastAsia="Times New Roman" w:hAnsi="Times New Roman" w:cs="Times New Roman"/>
          <w:spacing w:val="37"/>
          <w:sz w:val="28"/>
          <w:szCs w:val="28"/>
          <w:lang w:eastAsia="en-US"/>
        </w:rPr>
        <w:t xml:space="preserve"> </w:t>
      </w:r>
      <w:r w:rsidRPr="000E032F">
        <w:rPr>
          <w:rFonts w:ascii="Times New Roman" w:eastAsia="Times New Roman" w:hAnsi="Times New Roman" w:cs="Times New Roman"/>
          <w:sz w:val="28"/>
          <w:szCs w:val="28"/>
          <w:lang w:eastAsia="en-US"/>
        </w:rPr>
        <w:t>ответить</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устно на</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контрольные</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вопросы.</w:t>
      </w:r>
    </w:p>
    <w:p w:rsidR="000E032F" w:rsidRPr="000E032F" w:rsidRDefault="000E032F" w:rsidP="009C7407">
      <w:pPr>
        <w:widowControl w:val="0"/>
        <w:autoSpaceDE w:val="0"/>
        <w:autoSpaceDN w:val="0"/>
        <w:spacing w:before="3" w:after="0" w:line="240" w:lineRule="auto"/>
        <w:ind w:firstLine="567"/>
        <w:rPr>
          <w:rFonts w:ascii="Times New Roman" w:eastAsia="Times New Roman" w:hAnsi="Times New Roman" w:cs="Times New Roman"/>
          <w:sz w:val="26"/>
          <w:szCs w:val="28"/>
          <w:lang w:eastAsia="en-US"/>
        </w:rPr>
      </w:pPr>
    </w:p>
    <w:p w:rsidR="000E032F" w:rsidRPr="000E032F" w:rsidRDefault="000E032F" w:rsidP="009C7407">
      <w:pPr>
        <w:widowControl w:val="0"/>
        <w:autoSpaceDE w:val="0"/>
        <w:autoSpaceDN w:val="0"/>
        <w:spacing w:after="0" w:line="240" w:lineRule="auto"/>
        <w:ind w:right="2000" w:firstLine="567"/>
        <w:jc w:val="center"/>
        <w:rPr>
          <w:rFonts w:ascii="Times New Roman" w:eastAsia="Times New Roman" w:hAnsi="Times New Roman" w:cs="Times New Roman"/>
          <w:b/>
          <w:sz w:val="28"/>
          <w:lang w:eastAsia="en-US"/>
        </w:rPr>
      </w:pPr>
      <w:r w:rsidRPr="000E032F">
        <w:rPr>
          <w:rFonts w:ascii="Times New Roman" w:eastAsia="Times New Roman" w:hAnsi="Times New Roman" w:cs="Times New Roman"/>
          <w:b/>
          <w:sz w:val="28"/>
          <w:lang w:eastAsia="en-US"/>
        </w:rPr>
        <w:t>Контрольные</w:t>
      </w:r>
      <w:r w:rsidRPr="000E032F">
        <w:rPr>
          <w:rFonts w:ascii="Times New Roman" w:eastAsia="Times New Roman" w:hAnsi="Times New Roman" w:cs="Times New Roman"/>
          <w:b/>
          <w:spacing w:val="-3"/>
          <w:sz w:val="28"/>
          <w:lang w:eastAsia="en-US"/>
        </w:rPr>
        <w:t xml:space="preserve"> </w:t>
      </w:r>
      <w:r w:rsidRPr="000E032F">
        <w:rPr>
          <w:rFonts w:ascii="Times New Roman" w:eastAsia="Times New Roman" w:hAnsi="Times New Roman" w:cs="Times New Roman"/>
          <w:b/>
          <w:sz w:val="28"/>
          <w:lang w:eastAsia="en-US"/>
        </w:rPr>
        <w:t>вопросы</w:t>
      </w:r>
    </w:p>
    <w:p w:rsidR="000E032F" w:rsidRPr="000E032F" w:rsidRDefault="000E032F" w:rsidP="009C7407">
      <w:pPr>
        <w:widowControl w:val="0"/>
        <w:numPr>
          <w:ilvl w:val="0"/>
          <w:numId w:val="119"/>
        </w:numPr>
        <w:tabs>
          <w:tab w:val="left" w:pos="1022"/>
          <w:tab w:val="left" w:pos="1023"/>
        </w:tabs>
        <w:autoSpaceDE w:val="0"/>
        <w:autoSpaceDN w:val="0"/>
        <w:spacing w:after="0" w:line="240" w:lineRule="auto"/>
        <w:ind w:left="0" w:firstLine="567"/>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Что</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такое</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случайное</w:t>
      </w:r>
      <w:r w:rsidRPr="000E032F">
        <w:rPr>
          <w:rFonts w:ascii="Times New Roman" w:eastAsia="Times New Roman" w:hAnsi="Times New Roman" w:cs="Times New Roman"/>
          <w:spacing w:val="-4"/>
          <w:sz w:val="28"/>
          <w:lang w:eastAsia="en-US"/>
        </w:rPr>
        <w:t xml:space="preserve"> </w:t>
      </w:r>
      <w:r w:rsidRPr="000E032F">
        <w:rPr>
          <w:rFonts w:ascii="Times New Roman" w:eastAsia="Times New Roman" w:hAnsi="Times New Roman" w:cs="Times New Roman"/>
          <w:sz w:val="28"/>
          <w:lang w:eastAsia="en-US"/>
        </w:rPr>
        <w:t>число?</w:t>
      </w:r>
    </w:p>
    <w:p w:rsidR="000E032F" w:rsidRPr="000E032F" w:rsidRDefault="000E032F" w:rsidP="009C7407">
      <w:pPr>
        <w:widowControl w:val="0"/>
        <w:numPr>
          <w:ilvl w:val="0"/>
          <w:numId w:val="119"/>
        </w:numPr>
        <w:tabs>
          <w:tab w:val="left" w:pos="1022"/>
          <w:tab w:val="left" w:pos="1023"/>
        </w:tabs>
        <w:autoSpaceDE w:val="0"/>
        <w:autoSpaceDN w:val="0"/>
        <w:spacing w:after="0" w:line="240" w:lineRule="auto"/>
        <w:ind w:left="0" w:firstLine="567"/>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Дать</w:t>
      </w:r>
      <w:r w:rsidRPr="000E032F">
        <w:rPr>
          <w:rFonts w:ascii="Times New Roman" w:eastAsia="Times New Roman" w:hAnsi="Times New Roman" w:cs="Times New Roman"/>
          <w:spacing w:val="-4"/>
          <w:sz w:val="28"/>
          <w:lang w:eastAsia="en-US"/>
        </w:rPr>
        <w:t xml:space="preserve"> </w:t>
      </w:r>
      <w:r w:rsidRPr="000E032F">
        <w:rPr>
          <w:rFonts w:ascii="Times New Roman" w:eastAsia="Times New Roman" w:hAnsi="Times New Roman" w:cs="Times New Roman"/>
          <w:sz w:val="28"/>
          <w:lang w:eastAsia="en-US"/>
        </w:rPr>
        <w:t>определение</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теории</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массового</w:t>
      </w:r>
      <w:r w:rsidRPr="000E032F">
        <w:rPr>
          <w:rFonts w:ascii="Times New Roman" w:eastAsia="Times New Roman" w:hAnsi="Times New Roman" w:cs="Times New Roman"/>
          <w:spacing w:val="-4"/>
          <w:sz w:val="28"/>
          <w:lang w:eastAsia="en-US"/>
        </w:rPr>
        <w:t xml:space="preserve"> </w:t>
      </w:r>
      <w:r w:rsidRPr="000E032F">
        <w:rPr>
          <w:rFonts w:ascii="Times New Roman" w:eastAsia="Times New Roman" w:hAnsi="Times New Roman" w:cs="Times New Roman"/>
          <w:sz w:val="28"/>
          <w:lang w:eastAsia="en-US"/>
        </w:rPr>
        <w:t>обслуживания.</w:t>
      </w:r>
    </w:p>
    <w:p w:rsidR="000E032F" w:rsidRPr="000E032F" w:rsidRDefault="000E032F" w:rsidP="009C7407">
      <w:pPr>
        <w:widowControl w:val="0"/>
        <w:numPr>
          <w:ilvl w:val="0"/>
          <w:numId w:val="119"/>
        </w:numPr>
        <w:tabs>
          <w:tab w:val="left" w:pos="1021"/>
          <w:tab w:val="left" w:pos="1022"/>
        </w:tabs>
        <w:autoSpaceDE w:val="0"/>
        <w:autoSpaceDN w:val="0"/>
        <w:spacing w:after="0" w:line="240" w:lineRule="auto"/>
        <w:ind w:left="0" w:firstLine="567"/>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Что</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такое</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десятичный</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и</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натуральный</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логарифм?</w:t>
      </w:r>
    </w:p>
    <w:p w:rsidR="00AC1B5B" w:rsidRPr="00AC1B5B" w:rsidRDefault="00AC1B5B" w:rsidP="00AC1B5B">
      <w:pPr>
        <w:pStyle w:val="a3"/>
        <w:spacing w:before="100" w:after="0" w:line="240" w:lineRule="auto"/>
        <w:jc w:val="both"/>
        <w:rPr>
          <w:rFonts w:ascii="Times New Roman" w:eastAsia="Times New Roman" w:hAnsi="Times New Roman" w:cs="Times New Roman"/>
          <w:b/>
          <w:sz w:val="24"/>
          <w:szCs w:val="24"/>
        </w:rPr>
      </w:pPr>
      <w:r w:rsidRPr="00AC1B5B">
        <w:rPr>
          <w:rFonts w:ascii="Times New Roman" w:eastAsia="Times New Roman" w:hAnsi="Times New Roman" w:cs="Times New Roman"/>
          <w:b/>
          <w:sz w:val="24"/>
          <w:szCs w:val="24"/>
        </w:rPr>
        <w:t xml:space="preserve">Глоссарии </w:t>
      </w: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AC1B5B" w:rsidRPr="002B430D" w:rsidTr="009C7407">
        <w:tc>
          <w:tcPr>
            <w:tcW w:w="828" w:type="dxa"/>
          </w:tcPr>
          <w:p w:rsidR="00AC1B5B" w:rsidRPr="002B430D" w:rsidRDefault="00AC1B5B" w:rsidP="002A2121">
            <w:pPr>
              <w:spacing w:after="0" w:line="240" w:lineRule="auto"/>
              <w:jc w:val="both"/>
              <w:rPr>
                <w:rFonts w:ascii="Times New Roman" w:hAnsi="Times New Roman"/>
                <w:sz w:val="24"/>
                <w:szCs w:val="24"/>
              </w:rPr>
            </w:pPr>
            <w:r w:rsidRPr="002B430D">
              <w:rPr>
                <w:rFonts w:ascii="Times New Roman" w:hAnsi="Times New Roman"/>
                <w:sz w:val="24"/>
                <w:szCs w:val="24"/>
              </w:rPr>
              <w:t>№ п/п</w:t>
            </w:r>
          </w:p>
        </w:tc>
        <w:tc>
          <w:tcPr>
            <w:tcW w:w="3240" w:type="dxa"/>
          </w:tcPr>
          <w:p w:rsidR="00AC1B5B" w:rsidRPr="002B430D" w:rsidRDefault="00AC1B5B" w:rsidP="002A2121">
            <w:pPr>
              <w:spacing w:after="0" w:line="240" w:lineRule="auto"/>
              <w:jc w:val="both"/>
              <w:rPr>
                <w:rFonts w:ascii="Times New Roman" w:hAnsi="Times New Roman"/>
                <w:sz w:val="24"/>
                <w:szCs w:val="24"/>
              </w:rPr>
            </w:pPr>
            <w:r w:rsidRPr="002B430D">
              <w:rPr>
                <w:rFonts w:ascii="Times New Roman" w:hAnsi="Times New Roman"/>
                <w:sz w:val="24"/>
                <w:szCs w:val="24"/>
              </w:rPr>
              <w:t>На русском языке</w:t>
            </w:r>
          </w:p>
        </w:tc>
        <w:tc>
          <w:tcPr>
            <w:tcW w:w="2760" w:type="dxa"/>
          </w:tcPr>
          <w:p w:rsidR="00AC1B5B" w:rsidRPr="002B430D" w:rsidRDefault="00AC1B5B" w:rsidP="002A2121">
            <w:pPr>
              <w:spacing w:after="0" w:line="240" w:lineRule="auto"/>
              <w:jc w:val="both"/>
              <w:rPr>
                <w:rFonts w:ascii="Times New Roman" w:hAnsi="Times New Roman"/>
                <w:sz w:val="24"/>
                <w:szCs w:val="24"/>
              </w:rPr>
            </w:pPr>
            <w:r w:rsidRPr="002B430D">
              <w:rPr>
                <w:rFonts w:ascii="Times New Roman" w:hAnsi="Times New Roman"/>
                <w:sz w:val="24"/>
                <w:szCs w:val="24"/>
              </w:rPr>
              <w:t>На казахском языке</w:t>
            </w:r>
          </w:p>
        </w:tc>
        <w:tc>
          <w:tcPr>
            <w:tcW w:w="2458" w:type="dxa"/>
          </w:tcPr>
          <w:p w:rsidR="00AC1B5B" w:rsidRPr="002B430D" w:rsidRDefault="00AC1B5B" w:rsidP="002A2121">
            <w:pPr>
              <w:spacing w:after="0" w:line="240" w:lineRule="auto"/>
              <w:jc w:val="both"/>
              <w:rPr>
                <w:rFonts w:ascii="Times New Roman" w:hAnsi="Times New Roman"/>
                <w:sz w:val="24"/>
                <w:szCs w:val="24"/>
              </w:rPr>
            </w:pPr>
            <w:r w:rsidRPr="002B430D">
              <w:rPr>
                <w:rFonts w:ascii="Times New Roman" w:hAnsi="Times New Roman"/>
                <w:sz w:val="24"/>
                <w:szCs w:val="24"/>
              </w:rPr>
              <w:t>На английском языке</w:t>
            </w:r>
          </w:p>
        </w:tc>
      </w:tr>
      <w:tr w:rsidR="00AC1B5B" w:rsidRPr="002B430D" w:rsidTr="009C7407">
        <w:tc>
          <w:tcPr>
            <w:tcW w:w="828" w:type="dxa"/>
          </w:tcPr>
          <w:p w:rsidR="00AC1B5B" w:rsidRPr="002B430D" w:rsidRDefault="00AC1B5B" w:rsidP="002A2121">
            <w:pPr>
              <w:spacing w:after="0" w:line="240" w:lineRule="auto"/>
              <w:jc w:val="both"/>
              <w:rPr>
                <w:rFonts w:ascii="Times New Roman" w:hAnsi="Times New Roman"/>
                <w:sz w:val="24"/>
                <w:szCs w:val="24"/>
              </w:rPr>
            </w:pPr>
            <w:r w:rsidRPr="002B430D">
              <w:rPr>
                <w:rFonts w:ascii="Times New Roman" w:hAnsi="Times New Roman"/>
                <w:sz w:val="24"/>
                <w:szCs w:val="24"/>
              </w:rPr>
              <w:t>1</w:t>
            </w:r>
          </w:p>
        </w:tc>
        <w:tc>
          <w:tcPr>
            <w:tcW w:w="3240" w:type="dxa"/>
          </w:tcPr>
          <w:p w:rsidR="00AC1B5B" w:rsidRPr="002B430D" w:rsidRDefault="00AC1B5B" w:rsidP="002A2121">
            <w:pPr>
              <w:spacing w:after="0" w:line="240" w:lineRule="auto"/>
              <w:jc w:val="both"/>
              <w:rPr>
                <w:rFonts w:ascii="Times New Roman" w:hAnsi="Times New Roman"/>
                <w:b/>
                <w:sz w:val="24"/>
                <w:szCs w:val="24"/>
              </w:rPr>
            </w:pPr>
            <w:r w:rsidRPr="002B430D">
              <w:rPr>
                <w:rFonts w:ascii="Times New Roman" w:hAnsi="Times New Roman"/>
                <w:b/>
                <w:sz w:val="24"/>
                <w:szCs w:val="24"/>
              </w:rPr>
              <w:t xml:space="preserve">Транспорт </w:t>
            </w:r>
          </w:p>
        </w:tc>
        <w:tc>
          <w:tcPr>
            <w:tcW w:w="2760" w:type="dxa"/>
          </w:tcPr>
          <w:p w:rsidR="00AC1B5B" w:rsidRPr="002B430D" w:rsidRDefault="00AC1B5B" w:rsidP="002A2121">
            <w:pPr>
              <w:spacing w:after="0" w:line="240" w:lineRule="auto"/>
              <w:jc w:val="both"/>
              <w:rPr>
                <w:rFonts w:ascii="Times New Roman" w:hAnsi="Times New Roman"/>
                <w:b/>
                <w:sz w:val="24"/>
                <w:szCs w:val="24"/>
                <w:lang w:val="kk-KZ"/>
              </w:rPr>
            </w:pPr>
            <w:r w:rsidRPr="002B430D">
              <w:rPr>
                <w:rFonts w:ascii="Times New Roman" w:hAnsi="Times New Roman"/>
                <w:b/>
                <w:sz w:val="24"/>
                <w:szCs w:val="24"/>
              </w:rPr>
              <w:t>К</w:t>
            </w:r>
            <w:r w:rsidRPr="002B430D">
              <w:rPr>
                <w:rFonts w:ascii="Times New Roman" w:hAnsi="Times New Roman"/>
                <w:b/>
                <w:sz w:val="24"/>
                <w:szCs w:val="24"/>
                <w:lang w:val="kk-KZ"/>
              </w:rPr>
              <w:t>өлік</w:t>
            </w:r>
          </w:p>
        </w:tc>
        <w:tc>
          <w:tcPr>
            <w:tcW w:w="2458" w:type="dxa"/>
          </w:tcPr>
          <w:p w:rsidR="00AC1B5B" w:rsidRPr="002B430D" w:rsidRDefault="00AC1B5B" w:rsidP="002A2121">
            <w:pPr>
              <w:spacing w:after="0" w:line="240" w:lineRule="auto"/>
              <w:jc w:val="both"/>
              <w:rPr>
                <w:rFonts w:ascii="Times New Roman" w:hAnsi="Times New Roman"/>
                <w:b/>
                <w:sz w:val="24"/>
                <w:szCs w:val="24"/>
                <w:lang w:val="en-US"/>
              </w:rPr>
            </w:pPr>
            <w:r w:rsidRPr="002B430D">
              <w:rPr>
                <w:rFonts w:ascii="Times New Roman" w:hAnsi="Times New Roman"/>
                <w:b/>
                <w:sz w:val="24"/>
                <w:szCs w:val="24"/>
                <w:lang w:val="en-US"/>
              </w:rPr>
              <w:t>transport</w:t>
            </w:r>
          </w:p>
        </w:tc>
      </w:tr>
      <w:tr w:rsidR="00AC1B5B" w:rsidRPr="002B430D" w:rsidTr="009C7407">
        <w:tc>
          <w:tcPr>
            <w:tcW w:w="9286" w:type="dxa"/>
            <w:gridSpan w:val="4"/>
          </w:tcPr>
          <w:p w:rsidR="00AC1B5B" w:rsidRPr="002B430D" w:rsidRDefault="00AC1B5B" w:rsidP="002A2121">
            <w:pPr>
              <w:spacing w:after="0" w:line="240" w:lineRule="auto"/>
              <w:jc w:val="both"/>
              <w:rPr>
                <w:rFonts w:ascii="Times New Roman" w:hAnsi="Times New Roman"/>
                <w:i/>
                <w:sz w:val="24"/>
                <w:szCs w:val="24"/>
              </w:rPr>
            </w:pPr>
            <w:r w:rsidRPr="002B430D">
              <w:rPr>
                <w:rFonts w:ascii="Times New Roman" w:hAnsi="Times New Roman"/>
                <w:i/>
                <w:sz w:val="24"/>
                <w:szCs w:val="24"/>
                <w:shd w:val="clear" w:color="auto" w:fill="FFFFFF"/>
              </w:rPr>
              <w:t>Транспортотрасль народного хозяйства, связанная с перевозкой людей и грузов; тот или иной вид перевозочных средств</w:t>
            </w:r>
            <w:r w:rsidRPr="002B430D">
              <w:rPr>
                <w:rFonts w:ascii="Times New Roman" w:hAnsi="Times New Roman"/>
                <w:sz w:val="24"/>
                <w:szCs w:val="24"/>
                <w:shd w:val="clear" w:color="auto" w:fill="FFFFFF"/>
              </w:rPr>
              <w:t>..</w:t>
            </w:r>
          </w:p>
        </w:tc>
      </w:tr>
      <w:tr w:rsidR="00AC1B5B" w:rsidRPr="002B430D" w:rsidTr="009C7407">
        <w:tc>
          <w:tcPr>
            <w:tcW w:w="828" w:type="dxa"/>
          </w:tcPr>
          <w:p w:rsidR="00AC1B5B" w:rsidRPr="002B430D" w:rsidRDefault="00AC1B5B" w:rsidP="002A2121">
            <w:pPr>
              <w:spacing w:after="0" w:line="240" w:lineRule="auto"/>
              <w:jc w:val="both"/>
              <w:rPr>
                <w:rFonts w:ascii="Times New Roman" w:hAnsi="Times New Roman"/>
                <w:sz w:val="24"/>
                <w:szCs w:val="24"/>
              </w:rPr>
            </w:pPr>
            <w:r w:rsidRPr="002B430D">
              <w:rPr>
                <w:rFonts w:ascii="Times New Roman" w:hAnsi="Times New Roman"/>
                <w:sz w:val="24"/>
                <w:szCs w:val="24"/>
              </w:rPr>
              <w:t>2</w:t>
            </w:r>
          </w:p>
        </w:tc>
        <w:tc>
          <w:tcPr>
            <w:tcW w:w="3240" w:type="dxa"/>
          </w:tcPr>
          <w:p w:rsidR="00AC1B5B" w:rsidRPr="002B430D" w:rsidRDefault="00AC1B5B" w:rsidP="002A2121">
            <w:pPr>
              <w:spacing w:after="0" w:line="240" w:lineRule="auto"/>
              <w:jc w:val="both"/>
              <w:rPr>
                <w:rFonts w:ascii="Times New Roman" w:hAnsi="Times New Roman"/>
                <w:b/>
                <w:sz w:val="24"/>
                <w:szCs w:val="24"/>
              </w:rPr>
            </w:pPr>
            <w:r w:rsidRPr="002B430D">
              <w:rPr>
                <w:rFonts w:ascii="Times New Roman" w:hAnsi="Times New Roman"/>
                <w:b/>
                <w:sz w:val="24"/>
                <w:szCs w:val="24"/>
              </w:rPr>
              <w:t xml:space="preserve">Структура </w:t>
            </w:r>
          </w:p>
        </w:tc>
        <w:tc>
          <w:tcPr>
            <w:tcW w:w="2760" w:type="dxa"/>
          </w:tcPr>
          <w:p w:rsidR="00AC1B5B" w:rsidRPr="002B430D" w:rsidRDefault="00AC1B5B" w:rsidP="002A2121">
            <w:pPr>
              <w:spacing w:after="0" w:line="240" w:lineRule="auto"/>
              <w:jc w:val="both"/>
              <w:rPr>
                <w:rFonts w:ascii="Times New Roman" w:hAnsi="Times New Roman"/>
                <w:b/>
                <w:sz w:val="24"/>
                <w:szCs w:val="24"/>
                <w:lang w:val="kk-KZ"/>
              </w:rPr>
            </w:pPr>
            <w:r w:rsidRPr="002B430D">
              <w:rPr>
                <w:rFonts w:ascii="Times New Roman" w:hAnsi="Times New Roman"/>
                <w:b/>
                <w:sz w:val="24"/>
                <w:szCs w:val="24"/>
                <w:lang w:val="kk-KZ"/>
              </w:rPr>
              <w:t>Құрылым</w:t>
            </w:r>
          </w:p>
        </w:tc>
        <w:tc>
          <w:tcPr>
            <w:tcW w:w="2458" w:type="dxa"/>
          </w:tcPr>
          <w:p w:rsidR="00AC1B5B" w:rsidRPr="002B430D" w:rsidRDefault="00AC1B5B" w:rsidP="002A2121">
            <w:pPr>
              <w:spacing w:after="0" w:line="240" w:lineRule="auto"/>
              <w:jc w:val="both"/>
              <w:rPr>
                <w:rFonts w:ascii="Times New Roman" w:hAnsi="Times New Roman"/>
                <w:b/>
                <w:sz w:val="24"/>
                <w:szCs w:val="24"/>
                <w:lang w:val="en-US"/>
              </w:rPr>
            </w:pPr>
            <w:r w:rsidRPr="002B430D">
              <w:rPr>
                <w:rFonts w:ascii="Times New Roman" w:hAnsi="Times New Roman"/>
                <w:b/>
                <w:sz w:val="24"/>
                <w:szCs w:val="24"/>
                <w:lang w:val="en-US"/>
              </w:rPr>
              <w:t xml:space="preserve">Structure </w:t>
            </w:r>
          </w:p>
        </w:tc>
      </w:tr>
      <w:tr w:rsidR="00AC1B5B" w:rsidRPr="002B430D" w:rsidTr="009C7407">
        <w:tc>
          <w:tcPr>
            <w:tcW w:w="9286" w:type="dxa"/>
            <w:gridSpan w:val="4"/>
          </w:tcPr>
          <w:p w:rsidR="00AC1B5B" w:rsidRPr="002B430D" w:rsidRDefault="00AC1B5B" w:rsidP="002A2121">
            <w:pPr>
              <w:spacing w:after="0" w:line="240" w:lineRule="auto"/>
              <w:jc w:val="both"/>
              <w:rPr>
                <w:rFonts w:ascii="Times New Roman" w:hAnsi="Times New Roman"/>
                <w:i/>
                <w:sz w:val="24"/>
                <w:szCs w:val="24"/>
              </w:rPr>
            </w:pPr>
            <w:r w:rsidRPr="002B430D">
              <w:rPr>
                <w:rFonts w:ascii="Times New Roman" w:hAnsi="Times New Roman"/>
                <w:i/>
                <w:sz w:val="24"/>
                <w:szCs w:val="24"/>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AC1B5B" w:rsidRPr="002B430D" w:rsidTr="009C7407">
        <w:tc>
          <w:tcPr>
            <w:tcW w:w="828" w:type="dxa"/>
          </w:tcPr>
          <w:p w:rsidR="00AC1B5B" w:rsidRPr="002B430D" w:rsidRDefault="00AC1B5B" w:rsidP="002A2121">
            <w:pPr>
              <w:spacing w:after="0" w:line="240" w:lineRule="auto"/>
              <w:jc w:val="both"/>
              <w:rPr>
                <w:rFonts w:ascii="Times New Roman" w:hAnsi="Times New Roman"/>
                <w:sz w:val="24"/>
                <w:szCs w:val="24"/>
              </w:rPr>
            </w:pPr>
            <w:r w:rsidRPr="002B430D">
              <w:rPr>
                <w:rFonts w:ascii="Times New Roman" w:hAnsi="Times New Roman"/>
                <w:sz w:val="24"/>
                <w:szCs w:val="24"/>
              </w:rPr>
              <w:t>4</w:t>
            </w:r>
          </w:p>
        </w:tc>
        <w:tc>
          <w:tcPr>
            <w:tcW w:w="3240" w:type="dxa"/>
          </w:tcPr>
          <w:p w:rsidR="00AC1B5B" w:rsidRPr="002B430D" w:rsidRDefault="00AC1B5B" w:rsidP="002A2121">
            <w:pPr>
              <w:spacing w:after="0" w:line="240" w:lineRule="auto"/>
              <w:jc w:val="both"/>
              <w:rPr>
                <w:rFonts w:ascii="Times New Roman" w:hAnsi="Times New Roman"/>
                <w:b/>
                <w:sz w:val="24"/>
                <w:szCs w:val="24"/>
                <w:lang w:val="kk-KZ"/>
              </w:rPr>
            </w:pPr>
            <w:r w:rsidRPr="002B430D">
              <w:rPr>
                <w:rFonts w:ascii="Times New Roman" w:hAnsi="Times New Roman"/>
                <w:b/>
                <w:bCs/>
                <w:sz w:val="24"/>
                <w:szCs w:val="24"/>
                <w:shd w:val="clear" w:color="auto" w:fill="FFFFFF"/>
              </w:rPr>
              <w:t>Экономическое развитие</w:t>
            </w:r>
            <w:r w:rsidRPr="002B430D">
              <w:rPr>
                <w:rFonts w:ascii="Times New Roman" w:hAnsi="Times New Roman"/>
                <w:b/>
                <w:sz w:val="24"/>
                <w:szCs w:val="24"/>
              </w:rPr>
              <w:t> </w:t>
            </w:r>
          </w:p>
        </w:tc>
        <w:tc>
          <w:tcPr>
            <w:tcW w:w="2760" w:type="dxa"/>
          </w:tcPr>
          <w:p w:rsidR="00AC1B5B" w:rsidRPr="002B430D" w:rsidRDefault="00AC1B5B" w:rsidP="002A2121">
            <w:pPr>
              <w:spacing w:after="0" w:line="240" w:lineRule="auto"/>
              <w:jc w:val="both"/>
              <w:rPr>
                <w:rFonts w:ascii="Times New Roman" w:hAnsi="Times New Roman"/>
                <w:b/>
                <w:sz w:val="24"/>
                <w:szCs w:val="24"/>
                <w:lang w:val="kk-KZ"/>
              </w:rPr>
            </w:pPr>
            <w:r w:rsidRPr="002B430D">
              <w:rPr>
                <w:rFonts w:ascii="Times New Roman" w:hAnsi="Times New Roman"/>
                <w:b/>
                <w:sz w:val="24"/>
                <w:szCs w:val="24"/>
                <w:lang w:val="kk-KZ"/>
              </w:rPr>
              <w:t xml:space="preserve">Экономикалық өркендеу </w:t>
            </w:r>
          </w:p>
        </w:tc>
        <w:tc>
          <w:tcPr>
            <w:tcW w:w="2458" w:type="dxa"/>
          </w:tcPr>
          <w:p w:rsidR="00AC1B5B" w:rsidRPr="002B430D" w:rsidRDefault="00AC1B5B" w:rsidP="002A2121">
            <w:pPr>
              <w:spacing w:after="0" w:line="240" w:lineRule="auto"/>
              <w:jc w:val="both"/>
              <w:rPr>
                <w:rFonts w:ascii="Times New Roman" w:hAnsi="Times New Roman"/>
                <w:b/>
                <w:sz w:val="24"/>
                <w:szCs w:val="24"/>
                <w:lang w:val="en-US"/>
              </w:rPr>
            </w:pPr>
            <w:r w:rsidRPr="002B430D">
              <w:rPr>
                <w:rFonts w:ascii="Times New Roman" w:hAnsi="Times New Roman"/>
                <w:b/>
                <w:sz w:val="24"/>
                <w:szCs w:val="24"/>
                <w:lang w:val="en-US"/>
              </w:rPr>
              <w:t>ekonomic development</w:t>
            </w:r>
          </w:p>
        </w:tc>
      </w:tr>
      <w:tr w:rsidR="00AC1B5B" w:rsidRPr="002B430D" w:rsidTr="009C7407">
        <w:tc>
          <w:tcPr>
            <w:tcW w:w="9286" w:type="dxa"/>
            <w:gridSpan w:val="4"/>
          </w:tcPr>
          <w:p w:rsidR="00AC1B5B" w:rsidRPr="002B430D" w:rsidRDefault="00AC1B5B" w:rsidP="002A2121">
            <w:pPr>
              <w:spacing w:after="0" w:line="240" w:lineRule="auto"/>
              <w:jc w:val="both"/>
              <w:rPr>
                <w:rFonts w:ascii="Times New Roman" w:hAnsi="Times New Roman"/>
                <w:i/>
                <w:sz w:val="24"/>
                <w:szCs w:val="24"/>
              </w:rPr>
            </w:pPr>
            <w:r w:rsidRPr="002B430D">
              <w:rPr>
                <w:rFonts w:ascii="Times New Roman" w:hAnsi="Times New Roman"/>
                <w:b/>
                <w:bCs/>
                <w:i/>
                <w:sz w:val="24"/>
                <w:szCs w:val="24"/>
                <w:shd w:val="clear" w:color="auto" w:fill="FFFFFF"/>
              </w:rPr>
              <w:t>Экономическое развитие</w:t>
            </w:r>
            <w:r w:rsidRPr="002B430D">
              <w:rPr>
                <w:rFonts w:ascii="Times New Roman" w:hAnsi="Times New Roman"/>
                <w:i/>
                <w:sz w:val="24"/>
                <w:szCs w:val="24"/>
              </w:rPr>
              <w:t> </w:t>
            </w:r>
            <w:r w:rsidRPr="002B430D">
              <w:rPr>
                <w:rFonts w:ascii="Times New Roman" w:hAnsi="Times New Roman"/>
                <w:i/>
                <w:sz w:val="24"/>
                <w:szCs w:val="24"/>
                <w:shd w:val="clear" w:color="auto" w:fill="FFFFFF"/>
              </w:rPr>
              <w:t>—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AC1B5B" w:rsidRPr="00AC1B5B" w:rsidRDefault="00AC1B5B" w:rsidP="00AC1B5B">
      <w:pPr>
        <w:pStyle w:val="a3"/>
        <w:spacing w:before="100" w:after="0" w:line="240" w:lineRule="auto"/>
        <w:jc w:val="both"/>
        <w:rPr>
          <w:rFonts w:ascii="Times New Roman" w:eastAsia="Times New Roman" w:hAnsi="Times New Roman" w:cs="Times New Roman"/>
          <w:b/>
          <w:sz w:val="24"/>
          <w:szCs w:val="24"/>
        </w:rPr>
      </w:pPr>
    </w:p>
    <w:p w:rsidR="00AC1B5B" w:rsidRPr="00AC1B5B" w:rsidRDefault="00AC1B5B" w:rsidP="00AC1B5B">
      <w:pPr>
        <w:pStyle w:val="a3"/>
        <w:spacing w:before="100" w:after="0" w:line="240" w:lineRule="auto"/>
        <w:jc w:val="both"/>
        <w:rPr>
          <w:rFonts w:ascii="Times New Roman" w:eastAsia="Times New Roman" w:hAnsi="Times New Roman" w:cs="Times New Roman"/>
          <w:b/>
          <w:sz w:val="24"/>
          <w:szCs w:val="24"/>
        </w:rPr>
      </w:pPr>
      <w:r w:rsidRPr="00AC1B5B">
        <w:rPr>
          <w:rFonts w:ascii="Times New Roman" w:eastAsia="Times New Roman" w:hAnsi="Times New Roman" w:cs="Times New Roman"/>
          <w:b/>
          <w:sz w:val="24"/>
          <w:szCs w:val="24"/>
        </w:rPr>
        <w:t>Используемая литература</w:t>
      </w:r>
    </w:p>
    <w:p w:rsidR="00AC1B5B" w:rsidRPr="00AC1B5B" w:rsidRDefault="00AC1B5B" w:rsidP="00AC1B5B">
      <w:pPr>
        <w:pStyle w:val="a3"/>
        <w:spacing w:line="240" w:lineRule="auto"/>
        <w:rPr>
          <w:rFonts w:ascii="Times New Roman" w:hAnsi="Times New Roman" w:cs="Times New Roman"/>
          <w:bCs/>
          <w:sz w:val="24"/>
          <w:szCs w:val="24"/>
        </w:rPr>
      </w:pPr>
      <w:r w:rsidRPr="00AC1B5B">
        <w:rPr>
          <w:rFonts w:ascii="Times New Roman" w:hAnsi="Times New Roman" w:cs="Times New Roman"/>
          <w:bCs/>
          <w:sz w:val="24"/>
          <w:szCs w:val="24"/>
        </w:rPr>
        <w:t>1. Единая транспортная система/ Под.ред. В.Г. Галабурды. - М.: Транспорт, 2002 - 295 с</w:t>
      </w:r>
    </w:p>
    <w:p w:rsidR="00AC1B5B" w:rsidRPr="00AC1B5B" w:rsidRDefault="00AC1B5B" w:rsidP="00AC1B5B">
      <w:pPr>
        <w:pStyle w:val="a3"/>
        <w:spacing w:line="240" w:lineRule="auto"/>
        <w:rPr>
          <w:rFonts w:ascii="Times New Roman" w:hAnsi="Times New Roman" w:cs="Times New Roman"/>
          <w:bCs/>
          <w:sz w:val="24"/>
          <w:szCs w:val="24"/>
        </w:rPr>
      </w:pPr>
      <w:r w:rsidRPr="00AC1B5B">
        <w:rPr>
          <w:rFonts w:ascii="Times New Roman" w:hAnsi="Times New Roman" w:cs="Times New Roman"/>
          <w:bCs/>
          <w:sz w:val="24"/>
          <w:szCs w:val="24"/>
        </w:rPr>
        <w:lastRenderedPageBreak/>
        <w:t>2. Бекмагамбетов М., Смирнова С. Транспортная система Республики Казахстан: (Современное состояние и проблемы развития) - Алматы, 2005.</w:t>
      </w:r>
    </w:p>
    <w:p w:rsidR="00AC1B5B" w:rsidRPr="00AC1B5B" w:rsidRDefault="00AC1B5B" w:rsidP="00AC1B5B">
      <w:pPr>
        <w:pStyle w:val="a3"/>
        <w:spacing w:line="240" w:lineRule="auto"/>
        <w:rPr>
          <w:rFonts w:ascii="Times New Roman" w:hAnsi="Times New Roman" w:cs="Times New Roman"/>
          <w:bCs/>
          <w:sz w:val="24"/>
          <w:szCs w:val="24"/>
        </w:rPr>
      </w:pPr>
      <w:r w:rsidRPr="00AC1B5B">
        <w:rPr>
          <w:rFonts w:ascii="Times New Roman" w:hAnsi="Times New Roman" w:cs="Times New Roman"/>
          <w:bCs/>
          <w:sz w:val="24"/>
          <w:szCs w:val="24"/>
        </w:rPr>
        <w:t>3. Бекмагамбетов М. Автомобильный транспорт Казахстана и этапы становления и развития - Алматы: ТОО «</w:t>
      </w:r>
      <w:r w:rsidRPr="00AC1B5B">
        <w:rPr>
          <w:rFonts w:ascii="Times New Roman" w:hAnsi="Times New Roman" w:cs="Times New Roman"/>
          <w:bCs/>
          <w:sz w:val="24"/>
          <w:szCs w:val="24"/>
          <w:lang w:val="en-US"/>
        </w:rPr>
        <w:t>Print</w:t>
      </w:r>
      <w:r w:rsidRPr="00AC1B5B">
        <w:rPr>
          <w:rFonts w:ascii="Times New Roman" w:hAnsi="Times New Roman" w:cs="Times New Roman"/>
          <w:bCs/>
          <w:sz w:val="24"/>
          <w:szCs w:val="24"/>
        </w:rPr>
        <w:t>-</w:t>
      </w:r>
      <w:r w:rsidRPr="00AC1B5B">
        <w:rPr>
          <w:rFonts w:ascii="Times New Roman" w:hAnsi="Times New Roman" w:cs="Times New Roman"/>
          <w:bCs/>
          <w:sz w:val="24"/>
          <w:szCs w:val="24"/>
          <w:lang w:val="en-US"/>
        </w:rPr>
        <w:t>S</w:t>
      </w:r>
      <w:r w:rsidRPr="00AC1B5B">
        <w:rPr>
          <w:rFonts w:ascii="Times New Roman" w:hAnsi="Times New Roman" w:cs="Times New Roman"/>
          <w:bCs/>
          <w:sz w:val="24"/>
          <w:szCs w:val="24"/>
        </w:rPr>
        <w:t>», 2003</w:t>
      </w:r>
    </w:p>
    <w:p w:rsidR="00AC1B5B" w:rsidRPr="00AC1B5B" w:rsidRDefault="00AC1B5B" w:rsidP="00AC1B5B">
      <w:pPr>
        <w:pStyle w:val="a3"/>
        <w:spacing w:line="240" w:lineRule="auto"/>
        <w:rPr>
          <w:rFonts w:ascii="Times New Roman" w:hAnsi="Times New Roman" w:cs="Times New Roman"/>
          <w:bCs/>
          <w:sz w:val="24"/>
          <w:szCs w:val="24"/>
        </w:rPr>
      </w:pPr>
      <w:r w:rsidRPr="00AC1B5B">
        <w:rPr>
          <w:rFonts w:ascii="Times New Roman" w:hAnsi="Times New Roman" w:cs="Times New Roman"/>
          <w:bCs/>
          <w:sz w:val="24"/>
          <w:szCs w:val="24"/>
        </w:rPr>
        <w:t>4. Правдин Н.В., Негрей В.Я., Подкопаев В.Л. Взаимодействие</w:t>
      </w:r>
      <w:r w:rsidRPr="00AC1B5B">
        <w:rPr>
          <w:rFonts w:ascii="Times New Roman" w:hAnsi="Times New Roman" w:cs="Times New Roman"/>
          <w:bCs/>
          <w:sz w:val="24"/>
          <w:szCs w:val="24"/>
        </w:rPr>
        <w:br/>
        <w:t>различных видов транспорта: (примеры и расчеты) - М.: Транспорт, 1989. -208 с.</w:t>
      </w:r>
    </w:p>
    <w:p w:rsidR="000E032F" w:rsidRPr="000E032F" w:rsidRDefault="000E032F" w:rsidP="000E032F">
      <w:pPr>
        <w:widowControl w:val="0"/>
        <w:tabs>
          <w:tab w:val="left" w:pos="1901"/>
          <w:tab w:val="left" w:pos="2394"/>
          <w:tab w:val="left" w:pos="3491"/>
          <w:tab w:val="left" w:pos="4520"/>
          <w:tab w:val="left" w:pos="5746"/>
          <w:tab w:val="left" w:pos="6208"/>
          <w:tab w:val="left" w:pos="6863"/>
          <w:tab w:val="left" w:pos="7368"/>
          <w:tab w:val="left" w:pos="8464"/>
          <w:tab w:val="left" w:pos="8926"/>
          <w:tab w:val="left" w:pos="9581"/>
        </w:tabs>
        <w:autoSpaceDE w:val="0"/>
        <w:autoSpaceDN w:val="0"/>
        <w:spacing w:before="143" w:after="0" w:line="240" w:lineRule="auto"/>
        <w:rPr>
          <w:rFonts w:ascii="Times New Roman" w:eastAsia="Times New Roman" w:hAnsi="Times New Roman" w:cs="Times New Roman"/>
          <w:position w:val="4"/>
          <w:sz w:val="28"/>
          <w:lang w:eastAsia="en-US"/>
        </w:rPr>
      </w:pPr>
    </w:p>
    <w:p w:rsidR="000E032F" w:rsidRPr="000E032F" w:rsidRDefault="000E032F" w:rsidP="000E032F">
      <w:pPr>
        <w:widowControl w:val="0"/>
        <w:tabs>
          <w:tab w:val="left" w:pos="1901"/>
          <w:tab w:val="left" w:pos="2394"/>
          <w:tab w:val="left" w:pos="3491"/>
          <w:tab w:val="left" w:pos="4520"/>
          <w:tab w:val="left" w:pos="5746"/>
          <w:tab w:val="left" w:pos="6208"/>
          <w:tab w:val="left" w:pos="6863"/>
          <w:tab w:val="left" w:pos="7368"/>
          <w:tab w:val="left" w:pos="8464"/>
          <w:tab w:val="left" w:pos="8926"/>
          <w:tab w:val="left" w:pos="9581"/>
        </w:tabs>
        <w:autoSpaceDE w:val="0"/>
        <w:autoSpaceDN w:val="0"/>
        <w:spacing w:before="143" w:after="0" w:line="240" w:lineRule="auto"/>
        <w:rPr>
          <w:rFonts w:ascii="Times New Roman" w:eastAsia="Times New Roman" w:hAnsi="Times New Roman" w:cs="Times New Roman"/>
          <w:position w:val="4"/>
          <w:sz w:val="28"/>
          <w:lang w:eastAsia="en-US"/>
        </w:rPr>
      </w:pPr>
    </w:p>
    <w:p w:rsidR="000E032F" w:rsidRPr="000E032F" w:rsidRDefault="000E032F" w:rsidP="000E032F">
      <w:pPr>
        <w:widowControl w:val="0"/>
        <w:tabs>
          <w:tab w:val="left" w:pos="1901"/>
          <w:tab w:val="left" w:pos="2394"/>
          <w:tab w:val="left" w:pos="3491"/>
          <w:tab w:val="left" w:pos="4520"/>
          <w:tab w:val="left" w:pos="5746"/>
          <w:tab w:val="left" w:pos="6208"/>
          <w:tab w:val="left" w:pos="6863"/>
          <w:tab w:val="left" w:pos="7368"/>
          <w:tab w:val="left" w:pos="8464"/>
          <w:tab w:val="left" w:pos="8926"/>
          <w:tab w:val="left" w:pos="9581"/>
        </w:tabs>
        <w:autoSpaceDE w:val="0"/>
        <w:autoSpaceDN w:val="0"/>
        <w:spacing w:before="143" w:after="0" w:line="240" w:lineRule="auto"/>
        <w:rPr>
          <w:rFonts w:ascii="Times New Roman" w:eastAsia="Times New Roman" w:hAnsi="Times New Roman" w:cs="Times New Roman"/>
          <w:position w:val="4"/>
          <w:sz w:val="28"/>
          <w:lang w:eastAsia="en-US"/>
        </w:rPr>
      </w:pPr>
    </w:p>
    <w:p w:rsidR="000E032F" w:rsidRPr="000E032F" w:rsidRDefault="000E032F" w:rsidP="000E032F">
      <w:pPr>
        <w:widowControl w:val="0"/>
        <w:tabs>
          <w:tab w:val="left" w:pos="1901"/>
          <w:tab w:val="left" w:pos="2394"/>
          <w:tab w:val="left" w:pos="3491"/>
          <w:tab w:val="left" w:pos="4520"/>
          <w:tab w:val="left" w:pos="5746"/>
          <w:tab w:val="left" w:pos="6208"/>
          <w:tab w:val="left" w:pos="6863"/>
          <w:tab w:val="left" w:pos="7368"/>
          <w:tab w:val="left" w:pos="8464"/>
          <w:tab w:val="left" w:pos="8926"/>
          <w:tab w:val="left" w:pos="9581"/>
        </w:tabs>
        <w:autoSpaceDE w:val="0"/>
        <w:autoSpaceDN w:val="0"/>
        <w:spacing w:before="143" w:after="0" w:line="240" w:lineRule="auto"/>
        <w:rPr>
          <w:rFonts w:ascii="Times New Roman" w:eastAsia="Times New Roman" w:hAnsi="Times New Roman" w:cs="Times New Roman"/>
          <w:position w:val="4"/>
          <w:sz w:val="28"/>
          <w:lang w:eastAsia="en-US"/>
        </w:rPr>
      </w:pPr>
    </w:p>
    <w:p w:rsidR="000E032F" w:rsidRPr="000E032F" w:rsidRDefault="000E032F" w:rsidP="000E032F">
      <w:pPr>
        <w:widowControl w:val="0"/>
        <w:tabs>
          <w:tab w:val="left" w:pos="1901"/>
          <w:tab w:val="left" w:pos="2394"/>
          <w:tab w:val="left" w:pos="3491"/>
          <w:tab w:val="left" w:pos="4520"/>
          <w:tab w:val="left" w:pos="5746"/>
          <w:tab w:val="left" w:pos="6208"/>
          <w:tab w:val="left" w:pos="6863"/>
          <w:tab w:val="left" w:pos="7368"/>
          <w:tab w:val="left" w:pos="8464"/>
          <w:tab w:val="left" w:pos="8926"/>
          <w:tab w:val="left" w:pos="9581"/>
        </w:tabs>
        <w:autoSpaceDE w:val="0"/>
        <w:autoSpaceDN w:val="0"/>
        <w:spacing w:before="143" w:after="0" w:line="240" w:lineRule="auto"/>
        <w:rPr>
          <w:rFonts w:ascii="Times New Roman" w:eastAsia="Times New Roman" w:hAnsi="Times New Roman" w:cs="Times New Roman"/>
          <w:sz w:val="28"/>
          <w:lang w:eastAsia="en-US"/>
        </w:rPr>
        <w:sectPr w:rsidR="000E032F" w:rsidRPr="000E032F">
          <w:pgSz w:w="11910" w:h="16840"/>
          <w:pgMar w:top="1060" w:right="980" w:bottom="1260" w:left="1000" w:header="0" w:footer="1038" w:gutter="0"/>
          <w:cols w:space="720"/>
        </w:sect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sz w:val="20"/>
          <w:szCs w:val="28"/>
          <w:lang w:eastAsia="en-US"/>
        </w:rPr>
      </w:pPr>
      <w:r w:rsidRPr="000E032F">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802624" behindDoc="1" locked="0" layoutInCell="1" allowOverlap="1">
                <wp:simplePos x="0" y="0"/>
                <wp:positionH relativeFrom="page">
                  <wp:posOffset>1009650</wp:posOffset>
                </wp:positionH>
                <wp:positionV relativeFrom="page">
                  <wp:posOffset>1094740</wp:posOffset>
                </wp:positionV>
                <wp:extent cx="9135745" cy="5177155"/>
                <wp:effectExtent l="0" t="8890" r="0" b="5080"/>
                <wp:wrapNone/>
                <wp:docPr id="3746" name="Группа 3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5745" cy="5177155"/>
                          <a:chOff x="1590" y="1724"/>
                          <a:chExt cx="14387" cy="8153"/>
                        </a:xfrm>
                      </wpg:grpSpPr>
                      <pic:pic xmlns:pic="http://schemas.openxmlformats.org/drawingml/2006/picture">
                        <pic:nvPicPr>
                          <pic:cNvPr id="3747" name="Picture 12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89" y="1824"/>
                            <a:ext cx="14387" cy="8052"/>
                          </a:xfrm>
                          <a:prstGeom prst="rect">
                            <a:avLst/>
                          </a:prstGeom>
                          <a:noFill/>
                          <a:extLst>
                            <a:ext uri="{909E8E84-426E-40DD-AFC4-6F175D3DCCD1}">
                              <a14:hiddenFill xmlns:a14="http://schemas.microsoft.com/office/drawing/2010/main">
                                <a:solidFill>
                                  <a:srgbClr val="FFFFFF"/>
                                </a:solidFill>
                              </a14:hiddenFill>
                            </a:ext>
                          </a:extLst>
                        </pic:spPr>
                      </pic:pic>
                      <wps:wsp>
                        <wps:cNvPr id="3748" name="Rectangle 1274"/>
                        <wps:cNvSpPr>
                          <a:spLocks noChangeArrowheads="1"/>
                        </wps:cNvSpPr>
                        <wps:spPr bwMode="auto">
                          <a:xfrm>
                            <a:off x="1697" y="1724"/>
                            <a:ext cx="138" cy="192"/>
                          </a:xfrm>
                          <a:prstGeom prst="rect">
                            <a:avLst/>
                          </a:prstGeom>
                          <a:noFill/>
                          <a:ln w="76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27E53B" id="Группа 3746" o:spid="_x0000_s1026" style="position:absolute;margin-left:79.5pt;margin-top:86.2pt;width:719.35pt;height:407.65pt;z-index:-251513856;mso-position-horizontal-relative:page;mso-position-vertical-relative:page" coordorigin="1590,1724" coordsize="14387,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">
                <v:shape id="Picture 1273" o:spid="_x0000_s1027" type="#_x0000_t75" style="position:absolute;left:1589;top:1824;width:14387;height:8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qX7DAAAA3QAAAA8AAABkcnMvZG93bnJldi54bWxEj9FqwkAURN8L/sNyBd/qplqipq4iJRVf&#10;NX7AJXvNhmTvhuzWxL/vCgUfh5k5w2z3o23FnXpfO1bwMU9AEJdO11wpuBY/72sQPiBrbB2Tggd5&#10;2O8mb1vMtBv4TPdLqESEsM9QgQmhy6T0pSGLfu464ujdXG8xRNlXUvc4RLht5SJJUmmx5rhgsKNv&#10;Q2Vz+bUKCn9q0vR43eQyHQqdh9wsuVFqNh0PXyACjeEV/m+ftILl6nMFzzfxCc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2pfsMAAADdAAAADwAAAAAAAAAAAAAAAACf&#10;AgAAZHJzL2Rvd25yZXYueG1sUEsFBgAAAAAEAAQA9wAAAI8DAAAAAA==&#10;">
                  <v:imagedata r:id="rId323" o:title=""/>
                </v:shape>
                <v:rect id="Rectangle 1274" o:spid="_x0000_s1028" style="position:absolute;left:1697;top:1724;width:13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WUcIA&#10;AADdAAAADwAAAGRycy9kb3ducmV2LnhtbERPW2vCMBR+H/gfwhF8m6mXqVSjOEEYgyH18n5ojk2x&#10;OSlJZrt/vzwM9vjx3Te73jbiST7UjhVMxhkI4tLpmisF18vxdQUiRGSNjWNS8EMBdtvBywZz7Tou&#10;6HmOlUghHHJUYGJscylDachiGLuWOHF35y3GBH0ltccuhdtGTrNsIS3WnBoMtnQwVD7O31bBrTDd&#10;aT69F+9f6D/fTuFW1a5RajTs92sQkfr4L/5zf2gFs+U8zU1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9ZRwgAAAN0AAAAPAAAAAAAAAAAAAAAAAJgCAABkcnMvZG93&#10;bnJldi54bWxQSwUGAAAAAAQABAD1AAAAhwMAAAAA&#10;" filled="f" strokecolor="white" strokeweight=".06pt"/>
                <w10:wrap anchorx="page" anchory="page"/>
              </v:group>
            </w:pict>
          </mc:Fallback>
        </mc:AlternateContent>
      </w: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i/>
          <w:sz w:val="20"/>
          <w:szCs w:val="28"/>
          <w:lang w:eastAsia="en-US"/>
        </w:rPr>
      </w:pPr>
    </w:p>
    <w:p w:rsidR="000E032F" w:rsidRPr="000E032F" w:rsidRDefault="000E032F" w:rsidP="000E032F">
      <w:pPr>
        <w:widowControl w:val="0"/>
        <w:autoSpaceDE w:val="0"/>
        <w:autoSpaceDN w:val="0"/>
        <w:spacing w:before="1" w:after="0" w:line="240" w:lineRule="auto"/>
        <w:rPr>
          <w:rFonts w:ascii="Times New Roman" w:eastAsia="Times New Roman" w:hAnsi="Times New Roman" w:cs="Times New Roman"/>
          <w:i/>
          <w:sz w:val="19"/>
          <w:szCs w:val="28"/>
          <w:lang w:eastAsia="en-US"/>
        </w:rPr>
      </w:pPr>
    </w:p>
    <w:p w:rsidR="000E032F" w:rsidRPr="000E032F" w:rsidRDefault="000E032F" w:rsidP="000E032F">
      <w:pPr>
        <w:widowControl w:val="0"/>
        <w:autoSpaceDE w:val="0"/>
        <w:autoSpaceDN w:val="0"/>
        <w:spacing w:before="88" w:after="0" w:line="240" w:lineRule="auto"/>
        <w:ind w:right="86"/>
        <w:rPr>
          <w:rFonts w:ascii="Times New Roman" w:eastAsia="Times New Roman" w:hAnsi="Times New Roman" w:cs="Times New Roman"/>
          <w:i/>
          <w:sz w:val="28"/>
          <w:szCs w:val="28"/>
          <w:lang w:eastAsia="en-US"/>
        </w:rPr>
      </w:pPr>
    </w:p>
    <w:p w:rsidR="000E032F" w:rsidRPr="000E032F" w:rsidRDefault="000E032F" w:rsidP="000E032F">
      <w:pPr>
        <w:widowControl w:val="0"/>
        <w:autoSpaceDE w:val="0"/>
        <w:autoSpaceDN w:val="0"/>
        <w:spacing w:before="88" w:after="0" w:line="240" w:lineRule="auto"/>
        <w:ind w:right="86"/>
        <w:rPr>
          <w:rFonts w:ascii="Times New Roman" w:eastAsia="Times New Roman" w:hAnsi="Times New Roman" w:cs="Times New Roman"/>
          <w:i/>
          <w:sz w:val="28"/>
          <w:szCs w:val="28"/>
          <w:lang w:eastAsia="en-US"/>
        </w:rPr>
      </w:pPr>
    </w:p>
    <w:p w:rsidR="000E032F" w:rsidRPr="000E032F" w:rsidRDefault="000E032F" w:rsidP="000E032F">
      <w:pPr>
        <w:widowControl w:val="0"/>
        <w:autoSpaceDE w:val="0"/>
        <w:autoSpaceDN w:val="0"/>
        <w:spacing w:before="88" w:after="0" w:line="240" w:lineRule="auto"/>
        <w:ind w:right="86"/>
        <w:rPr>
          <w:rFonts w:ascii="Times New Roman" w:eastAsia="Times New Roman" w:hAnsi="Times New Roman" w:cs="Times New Roman"/>
          <w:sz w:val="28"/>
          <w:szCs w:val="28"/>
          <w:lang w:eastAsia="en-US"/>
        </w:rPr>
        <w:sectPr w:rsidR="000E032F" w:rsidRPr="000E032F">
          <w:footerReference w:type="default" r:id="rId324"/>
          <w:pgSz w:w="16840" w:h="11910" w:orient="landscape"/>
          <w:pgMar w:top="1100" w:right="1760" w:bottom="280" w:left="1580" w:header="0" w:footer="0" w:gutter="0"/>
          <w:cols w:space="720"/>
        </w:sectPr>
      </w:pPr>
      <w:r w:rsidRPr="000E032F">
        <w:rPr>
          <w:rFonts w:ascii="Times New Roman" w:eastAsia="Times New Roman" w:hAnsi="Times New Roman" w:cs="Times New Roman"/>
          <w:i/>
          <w:sz w:val="28"/>
          <w:szCs w:val="28"/>
          <w:lang w:eastAsia="en-US"/>
        </w:rPr>
        <w:t>а</w:t>
      </w:r>
      <w:r w:rsidRPr="000E032F">
        <w:rPr>
          <w:rFonts w:ascii="Times New Roman" w:eastAsia="Times New Roman" w:hAnsi="Times New Roman" w:cs="Times New Roman"/>
          <w:sz w:val="28"/>
          <w:szCs w:val="28"/>
          <w:lang w:eastAsia="en-US"/>
        </w:rPr>
        <w:t>) при нерегулируемом подходе; б) при регулируемом подходе автомобилей. ЗИЛ-130В - ○, ГАЗ-53А - □</w:t>
      </w:r>
      <w:r w:rsidRPr="000E032F">
        <w:rPr>
          <w:rFonts w:ascii="Times New Roman" w:eastAsia="Times New Roman" w:hAnsi="Times New Roman" w:cs="Times New Roman"/>
          <w:spacing w:val="-68"/>
          <w:sz w:val="28"/>
          <w:szCs w:val="28"/>
          <w:lang w:eastAsia="en-US"/>
        </w:rPr>
        <w:t xml:space="preserve"> </w:t>
      </w:r>
      <w:r w:rsidRPr="000E032F">
        <w:rPr>
          <w:rFonts w:ascii="Times New Roman" w:eastAsia="Times New Roman" w:hAnsi="Times New Roman" w:cs="Times New Roman"/>
          <w:sz w:val="28"/>
          <w:szCs w:val="28"/>
          <w:lang w:eastAsia="en-US"/>
        </w:rPr>
        <w:t>Рисунок</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1</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 График</w:t>
      </w:r>
      <w:r w:rsidRPr="000E032F">
        <w:rPr>
          <w:rFonts w:ascii="Times New Roman" w:eastAsia="Times New Roman" w:hAnsi="Times New Roman" w:cs="Times New Roman"/>
          <w:spacing w:val="-1"/>
          <w:sz w:val="28"/>
          <w:szCs w:val="28"/>
          <w:lang w:eastAsia="en-US"/>
        </w:rPr>
        <w:t xml:space="preserve"> </w:t>
      </w:r>
      <w:r w:rsidRPr="000E032F">
        <w:rPr>
          <w:rFonts w:ascii="Times New Roman" w:eastAsia="Times New Roman" w:hAnsi="Times New Roman" w:cs="Times New Roman"/>
          <w:sz w:val="28"/>
          <w:szCs w:val="28"/>
          <w:lang w:eastAsia="en-US"/>
        </w:rPr>
        <w:t>передвижения автомобилей</w:t>
      </w:r>
      <w:r w:rsidRPr="000E032F">
        <w:rPr>
          <w:rFonts w:ascii="Times New Roman" w:eastAsia="Times New Roman" w:hAnsi="Times New Roman" w:cs="Times New Roman"/>
          <w:spacing w:val="-2"/>
          <w:sz w:val="28"/>
          <w:szCs w:val="28"/>
          <w:lang w:eastAsia="en-US"/>
        </w:rPr>
        <w:t xml:space="preserve"> </w:t>
      </w:r>
      <w:r w:rsidRPr="000E032F">
        <w:rPr>
          <w:rFonts w:ascii="Times New Roman" w:eastAsia="Times New Roman" w:hAnsi="Times New Roman" w:cs="Times New Roman"/>
          <w:sz w:val="28"/>
          <w:szCs w:val="28"/>
          <w:lang w:eastAsia="en-US"/>
        </w:rPr>
        <w:t>на склад</w:t>
      </w:r>
    </w:p>
    <w:p w:rsidR="000E032F" w:rsidRPr="000E032F" w:rsidRDefault="000E032F" w:rsidP="009C7407">
      <w:pPr>
        <w:widowControl w:val="0"/>
        <w:autoSpaceDE w:val="0"/>
        <w:autoSpaceDN w:val="0"/>
        <w:spacing w:before="70" w:after="0" w:line="240" w:lineRule="auto"/>
        <w:ind w:right="6097"/>
        <w:jc w:val="center"/>
        <w:rPr>
          <w:rFonts w:ascii="Times New Roman" w:eastAsia="Times New Roman" w:hAnsi="Times New Roman" w:cs="Times New Roman"/>
          <w:b/>
          <w:sz w:val="24"/>
          <w:lang w:eastAsia="en-US"/>
        </w:rPr>
      </w:pPr>
      <w:r w:rsidRPr="000E032F">
        <w:rPr>
          <w:rFonts w:ascii="Times New Roman" w:eastAsia="Times New Roman" w:hAnsi="Times New Roman" w:cs="Times New Roman"/>
          <w:b/>
          <w:sz w:val="24"/>
          <w:lang w:eastAsia="en-US"/>
        </w:rPr>
        <w:lastRenderedPageBreak/>
        <w:t>ПРИЛОЖЕНИЕ</w:t>
      </w:r>
      <w:r w:rsidRPr="000E032F">
        <w:rPr>
          <w:rFonts w:ascii="Times New Roman" w:eastAsia="Times New Roman" w:hAnsi="Times New Roman" w:cs="Times New Roman"/>
          <w:b/>
          <w:spacing w:val="-3"/>
          <w:sz w:val="24"/>
          <w:lang w:eastAsia="en-US"/>
        </w:rPr>
        <w:t xml:space="preserve"> </w:t>
      </w:r>
      <w:r w:rsidRPr="000E032F">
        <w:rPr>
          <w:rFonts w:ascii="Times New Roman" w:eastAsia="Times New Roman" w:hAnsi="Times New Roman" w:cs="Times New Roman"/>
          <w:b/>
          <w:sz w:val="24"/>
          <w:lang w:eastAsia="en-US"/>
        </w:rPr>
        <w:t>А</w:t>
      </w:r>
    </w:p>
    <w:p w:rsidR="000E032F" w:rsidRPr="000E032F" w:rsidRDefault="000E032F" w:rsidP="000E032F">
      <w:pPr>
        <w:widowControl w:val="0"/>
        <w:autoSpaceDE w:val="0"/>
        <w:autoSpaceDN w:val="0"/>
        <w:spacing w:before="2" w:after="0" w:line="240" w:lineRule="auto"/>
        <w:rPr>
          <w:rFonts w:ascii="Times New Roman" w:eastAsia="Times New Roman" w:hAnsi="Times New Roman" w:cs="Times New Roman"/>
          <w:b/>
          <w:sz w:val="31"/>
          <w:szCs w:val="28"/>
          <w:lang w:eastAsia="en-US"/>
        </w:rPr>
      </w:pPr>
    </w:p>
    <w:p w:rsidR="000E032F" w:rsidRPr="000E032F" w:rsidRDefault="000E032F" w:rsidP="000E032F">
      <w:pPr>
        <w:widowControl w:val="0"/>
        <w:autoSpaceDE w:val="0"/>
        <w:autoSpaceDN w:val="0"/>
        <w:spacing w:after="0" w:line="240" w:lineRule="auto"/>
        <w:jc w:val="right"/>
        <w:outlineLvl w:val="2"/>
        <w:rPr>
          <w:rFonts w:ascii="Times New Roman" w:eastAsia="Times New Roman" w:hAnsi="Times New Roman" w:cs="Times New Roman"/>
          <w:b/>
          <w:bCs/>
          <w:i/>
          <w:iCs/>
          <w:sz w:val="28"/>
          <w:szCs w:val="28"/>
          <w:lang w:eastAsia="en-US"/>
        </w:rPr>
      </w:pPr>
      <w:r w:rsidRPr="000E032F">
        <w:rPr>
          <w:rFonts w:ascii="Times New Roman" w:eastAsia="Times New Roman" w:hAnsi="Times New Roman" w:cs="Times New Roman"/>
          <w:b/>
          <w:bCs/>
          <w:i/>
          <w:iCs/>
          <w:sz w:val="28"/>
          <w:szCs w:val="28"/>
          <w:lang w:eastAsia="en-US"/>
        </w:rPr>
        <w:t>Таблица</w:t>
      </w:r>
      <w:r w:rsidRPr="000E032F">
        <w:rPr>
          <w:rFonts w:ascii="Times New Roman" w:eastAsia="Times New Roman" w:hAnsi="Times New Roman" w:cs="Times New Roman"/>
          <w:b/>
          <w:bCs/>
          <w:i/>
          <w:iCs/>
          <w:spacing w:val="-3"/>
          <w:sz w:val="28"/>
          <w:szCs w:val="28"/>
          <w:lang w:eastAsia="en-US"/>
        </w:rPr>
        <w:t xml:space="preserve"> </w:t>
      </w:r>
      <w:r w:rsidRPr="000E032F">
        <w:rPr>
          <w:rFonts w:ascii="Times New Roman" w:eastAsia="Times New Roman" w:hAnsi="Times New Roman" w:cs="Times New Roman"/>
          <w:b/>
          <w:bCs/>
          <w:i/>
          <w:iCs/>
          <w:sz w:val="28"/>
          <w:szCs w:val="28"/>
          <w:lang w:eastAsia="en-US"/>
        </w:rPr>
        <w:t>А1</w:t>
      </w:r>
      <w:r w:rsidRPr="000E032F">
        <w:rPr>
          <w:rFonts w:ascii="Times New Roman" w:eastAsia="Times New Roman" w:hAnsi="Times New Roman" w:cs="Times New Roman"/>
          <w:b/>
          <w:bCs/>
          <w:i/>
          <w:iCs/>
          <w:spacing w:val="-1"/>
          <w:sz w:val="28"/>
          <w:szCs w:val="28"/>
          <w:lang w:eastAsia="en-US"/>
        </w:rPr>
        <w:t xml:space="preserve"> </w:t>
      </w:r>
    </w:p>
    <w:p w:rsidR="000E032F" w:rsidRPr="000E032F" w:rsidRDefault="000E032F" w:rsidP="000E032F">
      <w:pPr>
        <w:widowControl w:val="0"/>
        <w:autoSpaceDE w:val="0"/>
        <w:autoSpaceDN w:val="0"/>
        <w:spacing w:after="0" w:line="240" w:lineRule="auto"/>
        <w:jc w:val="center"/>
        <w:outlineLvl w:val="2"/>
        <w:rPr>
          <w:rFonts w:ascii="Times New Roman" w:eastAsia="Times New Roman" w:hAnsi="Times New Roman" w:cs="Times New Roman"/>
          <w:b/>
          <w:bCs/>
          <w:i/>
          <w:iCs/>
          <w:sz w:val="28"/>
          <w:szCs w:val="28"/>
          <w:lang w:eastAsia="en-US"/>
        </w:rPr>
      </w:pPr>
      <w:r w:rsidRPr="000E032F">
        <w:rPr>
          <w:rFonts w:ascii="Times New Roman" w:eastAsia="Times New Roman" w:hAnsi="Times New Roman" w:cs="Times New Roman"/>
          <w:b/>
          <w:bCs/>
          <w:i/>
          <w:iCs/>
          <w:sz w:val="28"/>
          <w:szCs w:val="28"/>
          <w:lang w:eastAsia="en-US"/>
        </w:rPr>
        <w:t>Исходные</w:t>
      </w:r>
      <w:r w:rsidRPr="000E032F">
        <w:rPr>
          <w:rFonts w:ascii="Times New Roman" w:eastAsia="Times New Roman" w:hAnsi="Times New Roman" w:cs="Times New Roman"/>
          <w:b/>
          <w:bCs/>
          <w:i/>
          <w:iCs/>
          <w:spacing w:val="-3"/>
          <w:sz w:val="28"/>
          <w:szCs w:val="28"/>
          <w:lang w:eastAsia="en-US"/>
        </w:rPr>
        <w:t xml:space="preserve"> </w:t>
      </w:r>
      <w:r w:rsidRPr="000E032F">
        <w:rPr>
          <w:rFonts w:ascii="Times New Roman" w:eastAsia="Times New Roman" w:hAnsi="Times New Roman" w:cs="Times New Roman"/>
          <w:b/>
          <w:bCs/>
          <w:i/>
          <w:iCs/>
          <w:sz w:val="28"/>
          <w:szCs w:val="28"/>
          <w:lang w:eastAsia="en-US"/>
        </w:rPr>
        <w:t>данные</w:t>
      </w:r>
      <w:r w:rsidRPr="000E032F">
        <w:rPr>
          <w:rFonts w:ascii="Times New Roman" w:eastAsia="Times New Roman" w:hAnsi="Times New Roman" w:cs="Times New Roman"/>
          <w:b/>
          <w:bCs/>
          <w:i/>
          <w:iCs/>
          <w:spacing w:val="-1"/>
          <w:sz w:val="28"/>
          <w:szCs w:val="28"/>
          <w:lang w:eastAsia="en-US"/>
        </w:rPr>
        <w:t xml:space="preserve"> </w:t>
      </w:r>
      <w:r w:rsidRPr="000E032F">
        <w:rPr>
          <w:rFonts w:ascii="Times New Roman" w:eastAsia="Times New Roman" w:hAnsi="Times New Roman" w:cs="Times New Roman"/>
          <w:b/>
          <w:bCs/>
          <w:i/>
          <w:iCs/>
          <w:sz w:val="28"/>
          <w:szCs w:val="28"/>
          <w:lang w:eastAsia="en-US"/>
        </w:rPr>
        <w:t>к</w:t>
      </w:r>
      <w:r w:rsidRPr="000E032F">
        <w:rPr>
          <w:rFonts w:ascii="Times New Roman" w:eastAsia="Times New Roman" w:hAnsi="Times New Roman" w:cs="Times New Roman"/>
          <w:b/>
          <w:bCs/>
          <w:i/>
          <w:iCs/>
          <w:spacing w:val="-2"/>
          <w:sz w:val="28"/>
          <w:szCs w:val="28"/>
          <w:lang w:eastAsia="en-US"/>
        </w:rPr>
        <w:t xml:space="preserve"> </w:t>
      </w:r>
      <w:r w:rsidRPr="000E032F">
        <w:rPr>
          <w:rFonts w:ascii="Times New Roman" w:eastAsia="Times New Roman" w:hAnsi="Times New Roman" w:cs="Times New Roman"/>
          <w:b/>
          <w:bCs/>
          <w:i/>
          <w:iCs/>
          <w:sz w:val="28"/>
          <w:szCs w:val="28"/>
          <w:lang w:eastAsia="en-US"/>
        </w:rPr>
        <w:t>задаче</w:t>
      </w:r>
      <w:r w:rsidRPr="000E032F">
        <w:rPr>
          <w:rFonts w:ascii="Times New Roman" w:eastAsia="Times New Roman" w:hAnsi="Times New Roman" w:cs="Times New Roman"/>
          <w:b/>
          <w:bCs/>
          <w:i/>
          <w:iCs/>
          <w:spacing w:val="-2"/>
          <w:sz w:val="28"/>
          <w:szCs w:val="28"/>
          <w:lang w:eastAsia="en-US"/>
        </w:rPr>
        <w:t xml:space="preserve"> </w:t>
      </w:r>
      <w:r w:rsidRPr="000E032F">
        <w:rPr>
          <w:rFonts w:ascii="Times New Roman" w:eastAsia="Times New Roman" w:hAnsi="Times New Roman" w:cs="Times New Roman"/>
          <w:b/>
          <w:bCs/>
          <w:i/>
          <w:iCs/>
          <w:sz w:val="28"/>
          <w:szCs w:val="28"/>
          <w:lang w:eastAsia="en-US"/>
        </w:rPr>
        <w:t>для</w:t>
      </w:r>
      <w:r w:rsidRPr="000E032F">
        <w:rPr>
          <w:rFonts w:ascii="Times New Roman" w:eastAsia="Times New Roman" w:hAnsi="Times New Roman" w:cs="Times New Roman"/>
          <w:b/>
          <w:bCs/>
          <w:i/>
          <w:iCs/>
          <w:spacing w:val="-2"/>
          <w:sz w:val="28"/>
          <w:szCs w:val="28"/>
          <w:lang w:eastAsia="en-US"/>
        </w:rPr>
        <w:t xml:space="preserve"> </w:t>
      </w:r>
      <w:r w:rsidRPr="000E032F">
        <w:rPr>
          <w:rFonts w:ascii="Times New Roman" w:eastAsia="Times New Roman" w:hAnsi="Times New Roman" w:cs="Times New Roman"/>
          <w:b/>
          <w:bCs/>
          <w:i/>
          <w:iCs/>
          <w:sz w:val="28"/>
          <w:szCs w:val="28"/>
          <w:lang w:eastAsia="en-US"/>
        </w:rPr>
        <w:t>выбора</w:t>
      </w:r>
      <w:r w:rsidRPr="000E032F">
        <w:rPr>
          <w:rFonts w:ascii="Times New Roman" w:eastAsia="Times New Roman" w:hAnsi="Times New Roman" w:cs="Times New Roman"/>
          <w:b/>
          <w:bCs/>
          <w:i/>
          <w:iCs/>
          <w:spacing w:val="-2"/>
          <w:sz w:val="28"/>
          <w:szCs w:val="28"/>
          <w:lang w:eastAsia="en-US"/>
        </w:rPr>
        <w:t xml:space="preserve"> </w:t>
      </w:r>
      <w:r w:rsidRPr="000E032F">
        <w:rPr>
          <w:rFonts w:ascii="Times New Roman" w:eastAsia="Times New Roman" w:hAnsi="Times New Roman" w:cs="Times New Roman"/>
          <w:b/>
          <w:bCs/>
          <w:i/>
          <w:iCs/>
          <w:sz w:val="28"/>
          <w:szCs w:val="28"/>
          <w:lang w:eastAsia="en-US"/>
        </w:rPr>
        <w:t>вариантов</w:t>
      </w: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b/>
          <w:i/>
          <w:sz w:val="28"/>
          <w:szCs w:val="28"/>
          <w:lang w:eastAsia="en-US"/>
        </w:rPr>
      </w:pPr>
    </w:p>
    <w:tbl>
      <w:tblPr>
        <w:tblStyle w:val="TableNormal2"/>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0"/>
        <w:gridCol w:w="709"/>
        <w:gridCol w:w="851"/>
        <w:gridCol w:w="708"/>
        <w:gridCol w:w="852"/>
        <w:gridCol w:w="708"/>
        <w:gridCol w:w="851"/>
        <w:gridCol w:w="851"/>
        <w:gridCol w:w="993"/>
        <w:gridCol w:w="850"/>
        <w:gridCol w:w="993"/>
      </w:tblGrid>
      <w:tr w:rsidR="000E032F" w:rsidRPr="000E032F" w:rsidTr="000E032F">
        <w:trPr>
          <w:trHeight w:val="320"/>
        </w:trPr>
        <w:tc>
          <w:tcPr>
            <w:tcW w:w="5670" w:type="dxa"/>
            <w:vMerge w:val="restart"/>
          </w:tcPr>
          <w:p w:rsidR="000E032F" w:rsidRPr="000E032F" w:rsidRDefault="000E032F" w:rsidP="000E032F">
            <w:pPr>
              <w:spacing w:after="0" w:line="240" w:lineRule="auto"/>
              <w:rPr>
                <w:rFonts w:ascii="Times New Roman" w:eastAsia="Times New Roman" w:hAnsi="Times New Roman" w:cs="Times New Roman"/>
                <w:b/>
                <w:i/>
                <w:sz w:val="29"/>
                <w:lang w:val="ru-RU" w:eastAsia="en-US"/>
              </w:rPr>
            </w:pP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Исходные</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данные</w:t>
            </w:r>
          </w:p>
        </w:tc>
        <w:tc>
          <w:tcPr>
            <w:tcW w:w="8366" w:type="dxa"/>
            <w:gridSpan w:val="10"/>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Номер</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варианта</w:t>
            </w:r>
          </w:p>
        </w:tc>
      </w:tr>
      <w:tr w:rsidR="000E032F" w:rsidRPr="000E032F" w:rsidTr="000E032F">
        <w:trPr>
          <w:trHeight w:val="322"/>
        </w:trPr>
        <w:tc>
          <w:tcPr>
            <w:tcW w:w="5670" w:type="dxa"/>
            <w:vMerge/>
            <w:tcBorders>
              <w:top w:val="nil"/>
            </w:tcBorders>
          </w:tcPr>
          <w:p w:rsidR="000E032F" w:rsidRPr="000E032F" w:rsidRDefault="000E032F" w:rsidP="000E032F">
            <w:pPr>
              <w:spacing w:after="0" w:line="240" w:lineRule="auto"/>
              <w:rPr>
                <w:rFonts w:ascii="Times New Roman" w:eastAsia="Times New Roman" w:hAnsi="Times New Roman" w:cs="Times New Roman"/>
                <w:sz w:val="2"/>
                <w:szCs w:val="2"/>
                <w:lang w:eastAsia="en-US"/>
              </w:rPr>
            </w:pPr>
          </w:p>
        </w:tc>
        <w:tc>
          <w:tcPr>
            <w:tcW w:w="709" w:type="dxa"/>
          </w:tcPr>
          <w:p w:rsidR="000E032F" w:rsidRPr="000E032F" w:rsidRDefault="000E032F" w:rsidP="000E032F">
            <w:pPr>
              <w:spacing w:after="0" w:line="302" w:lineRule="exact"/>
              <w:ind w:right="150"/>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tc>
        <w:tc>
          <w:tcPr>
            <w:tcW w:w="851" w:type="dxa"/>
          </w:tcPr>
          <w:p w:rsidR="000E032F" w:rsidRPr="000E032F" w:rsidRDefault="000E032F" w:rsidP="000E032F">
            <w:pPr>
              <w:spacing w:after="0" w:line="302" w:lineRule="exact"/>
              <w:ind w:right="232"/>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708" w:type="dxa"/>
          </w:tcPr>
          <w:p w:rsidR="000E032F" w:rsidRPr="000E032F" w:rsidRDefault="000E032F" w:rsidP="000E032F">
            <w:pPr>
              <w:spacing w:after="0" w:line="302" w:lineRule="exact"/>
              <w:ind w:right="159"/>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852" w:type="dxa"/>
          </w:tcPr>
          <w:p w:rsidR="000E032F" w:rsidRPr="000E032F" w:rsidRDefault="000E032F" w:rsidP="000E032F">
            <w:pPr>
              <w:spacing w:after="0" w:line="302" w:lineRule="exact"/>
              <w:ind w:right="233"/>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4</w:t>
            </w:r>
          </w:p>
        </w:tc>
        <w:tc>
          <w:tcPr>
            <w:tcW w:w="708" w:type="dxa"/>
          </w:tcPr>
          <w:p w:rsidR="000E032F" w:rsidRPr="000E032F" w:rsidRDefault="000E032F" w:rsidP="000E032F">
            <w:pPr>
              <w:spacing w:after="0" w:line="302" w:lineRule="exact"/>
              <w:ind w:right="15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5</w:t>
            </w:r>
          </w:p>
        </w:tc>
        <w:tc>
          <w:tcPr>
            <w:tcW w:w="851" w:type="dxa"/>
          </w:tcPr>
          <w:p w:rsidR="000E032F" w:rsidRPr="000E032F" w:rsidRDefault="000E032F" w:rsidP="000E032F">
            <w:pPr>
              <w:spacing w:after="0" w:line="302"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6</w:t>
            </w:r>
          </w:p>
        </w:tc>
        <w:tc>
          <w:tcPr>
            <w:tcW w:w="851" w:type="dxa"/>
          </w:tcPr>
          <w:p w:rsidR="000E032F" w:rsidRPr="000E032F" w:rsidRDefault="000E032F" w:rsidP="000E032F">
            <w:pPr>
              <w:spacing w:after="0" w:line="302" w:lineRule="exact"/>
              <w:ind w:right="232"/>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c>
          <w:tcPr>
            <w:tcW w:w="993" w:type="dxa"/>
          </w:tcPr>
          <w:p w:rsidR="000E032F" w:rsidRPr="000E032F" w:rsidRDefault="000E032F" w:rsidP="000E032F">
            <w:pPr>
              <w:spacing w:after="0" w:line="302" w:lineRule="exact"/>
              <w:ind w:right="302"/>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850" w:type="dxa"/>
          </w:tcPr>
          <w:p w:rsidR="000E032F" w:rsidRPr="000E032F" w:rsidRDefault="000E032F" w:rsidP="000E032F">
            <w:pPr>
              <w:spacing w:after="0" w:line="302"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9</w:t>
            </w:r>
          </w:p>
        </w:tc>
        <w:tc>
          <w:tcPr>
            <w:tcW w:w="993"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10</w:t>
            </w:r>
          </w:p>
        </w:tc>
      </w:tr>
      <w:tr w:rsidR="000E032F" w:rsidRPr="000E032F" w:rsidTr="000E032F">
        <w:trPr>
          <w:trHeight w:val="643"/>
        </w:trPr>
        <w:tc>
          <w:tcPr>
            <w:tcW w:w="5670" w:type="dxa"/>
          </w:tcPr>
          <w:p w:rsidR="000E032F" w:rsidRPr="000E032F" w:rsidRDefault="000E032F" w:rsidP="000E032F">
            <w:pPr>
              <w:spacing w:after="0" w:line="322" w:lineRule="exact"/>
              <w:ind w:right="2242"/>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Продолжительность работы</w:t>
            </w:r>
            <w:r w:rsidRPr="000E032F">
              <w:rPr>
                <w:rFonts w:ascii="Times New Roman" w:eastAsia="Times New Roman" w:hAnsi="Times New Roman" w:cs="Times New Roman"/>
                <w:spacing w:val="-67"/>
                <w:sz w:val="28"/>
                <w:lang w:eastAsia="en-US"/>
              </w:rPr>
              <w:t xml:space="preserve"> </w:t>
            </w:r>
            <w:r w:rsidRPr="000E032F">
              <w:rPr>
                <w:rFonts w:ascii="Times New Roman" w:eastAsia="Times New Roman" w:hAnsi="Times New Roman" w:cs="Times New Roman"/>
                <w:sz w:val="28"/>
                <w:lang w:eastAsia="en-US"/>
              </w:rPr>
              <w:t>автотранспорта,</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ч</w:t>
            </w:r>
          </w:p>
        </w:tc>
        <w:tc>
          <w:tcPr>
            <w:tcW w:w="709" w:type="dxa"/>
          </w:tcPr>
          <w:p w:rsidR="000E032F" w:rsidRPr="000E032F" w:rsidRDefault="000E032F" w:rsidP="000E032F">
            <w:pPr>
              <w:spacing w:after="0" w:line="319" w:lineRule="exact"/>
              <w:ind w:right="157"/>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851" w:type="dxa"/>
          </w:tcPr>
          <w:p w:rsidR="000E032F" w:rsidRPr="000E032F" w:rsidRDefault="000E032F" w:rsidP="000E032F">
            <w:pPr>
              <w:spacing w:after="0" w:line="319" w:lineRule="exact"/>
              <w:ind w:right="229"/>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c>
          <w:tcPr>
            <w:tcW w:w="708" w:type="dxa"/>
          </w:tcPr>
          <w:p w:rsidR="000E032F" w:rsidRPr="000E032F" w:rsidRDefault="000E032F" w:rsidP="000E032F">
            <w:pPr>
              <w:spacing w:after="0" w:line="319" w:lineRule="exact"/>
              <w:ind w:right="159"/>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c>
          <w:tcPr>
            <w:tcW w:w="852" w:type="dxa"/>
          </w:tcPr>
          <w:p w:rsidR="000E032F" w:rsidRPr="000E032F" w:rsidRDefault="000E032F" w:rsidP="000E032F">
            <w:pPr>
              <w:spacing w:after="0" w:line="319" w:lineRule="exact"/>
              <w:ind w:right="22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708" w:type="dxa"/>
          </w:tcPr>
          <w:p w:rsidR="000E032F" w:rsidRPr="000E032F" w:rsidRDefault="000E032F" w:rsidP="000E032F">
            <w:pPr>
              <w:spacing w:after="0" w:line="319" w:lineRule="exact"/>
              <w:ind w:right="160"/>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851" w:type="dxa"/>
          </w:tcPr>
          <w:p w:rsidR="000E032F" w:rsidRPr="000E032F" w:rsidRDefault="000E032F" w:rsidP="000E032F">
            <w:pPr>
              <w:spacing w:after="0" w:line="319"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851" w:type="dxa"/>
          </w:tcPr>
          <w:p w:rsidR="000E032F" w:rsidRPr="000E032F" w:rsidRDefault="000E032F" w:rsidP="000E032F">
            <w:pPr>
              <w:spacing w:after="0" w:line="319" w:lineRule="exact"/>
              <w:ind w:right="23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c>
          <w:tcPr>
            <w:tcW w:w="993" w:type="dxa"/>
          </w:tcPr>
          <w:p w:rsidR="000E032F" w:rsidRPr="000E032F" w:rsidRDefault="000E032F" w:rsidP="000E032F">
            <w:pPr>
              <w:spacing w:after="0" w:line="319" w:lineRule="exact"/>
              <w:ind w:right="30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850" w:type="dxa"/>
          </w:tcPr>
          <w:p w:rsidR="000E032F" w:rsidRPr="000E032F" w:rsidRDefault="000E032F" w:rsidP="000E032F">
            <w:pPr>
              <w:spacing w:after="0" w:line="319"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993" w:type="dxa"/>
          </w:tcPr>
          <w:p w:rsidR="000E032F" w:rsidRPr="000E032F" w:rsidRDefault="000E032F" w:rsidP="000E032F">
            <w:pPr>
              <w:spacing w:after="0" w:line="319"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r>
      <w:tr w:rsidR="000E032F" w:rsidRPr="000E032F" w:rsidTr="000E032F">
        <w:trPr>
          <w:trHeight w:val="322"/>
        </w:trPr>
        <w:tc>
          <w:tcPr>
            <w:tcW w:w="5670" w:type="dxa"/>
          </w:tcPr>
          <w:p w:rsidR="000E032F" w:rsidRPr="000E032F" w:rsidRDefault="000E032F" w:rsidP="000E032F">
            <w:pPr>
              <w:spacing w:after="0" w:line="302" w:lineRule="exact"/>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Общее</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число</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ездок,</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выполняемых</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за</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сутки</w:t>
            </w:r>
          </w:p>
        </w:tc>
        <w:tc>
          <w:tcPr>
            <w:tcW w:w="709" w:type="dxa"/>
          </w:tcPr>
          <w:p w:rsidR="000E032F" w:rsidRPr="000E032F" w:rsidRDefault="000E032F" w:rsidP="000E032F">
            <w:pPr>
              <w:spacing w:after="0" w:line="302" w:lineRule="exact"/>
              <w:ind w:right="19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38</w:t>
            </w:r>
          </w:p>
        </w:tc>
        <w:tc>
          <w:tcPr>
            <w:tcW w:w="851" w:type="dxa"/>
          </w:tcPr>
          <w:p w:rsidR="000E032F" w:rsidRPr="000E032F" w:rsidRDefault="000E032F" w:rsidP="000E032F">
            <w:pPr>
              <w:spacing w:after="0" w:line="302" w:lineRule="exact"/>
              <w:ind w:right="267"/>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c>
          <w:tcPr>
            <w:tcW w:w="708" w:type="dxa"/>
          </w:tcPr>
          <w:p w:rsidR="000E032F" w:rsidRPr="000E032F" w:rsidRDefault="000E032F" w:rsidP="000E032F">
            <w:pPr>
              <w:spacing w:after="0" w:line="302" w:lineRule="exact"/>
              <w:ind w:right="196"/>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45</w:t>
            </w:r>
          </w:p>
        </w:tc>
        <w:tc>
          <w:tcPr>
            <w:tcW w:w="852" w:type="dxa"/>
          </w:tcPr>
          <w:p w:rsidR="000E032F" w:rsidRPr="000E032F" w:rsidRDefault="000E032F" w:rsidP="000E032F">
            <w:pPr>
              <w:spacing w:after="0" w:line="302" w:lineRule="exact"/>
              <w:ind w:right="269"/>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36</w:t>
            </w:r>
          </w:p>
        </w:tc>
        <w:tc>
          <w:tcPr>
            <w:tcW w:w="708" w:type="dxa"/>
          </w:tcPr>
          <w:p w:rsidR="000E032F" w:rsidRPr="000E032F" w:rsidRDefault="000E032F" w:rsidP="000E032F">
            <w:pPr>
              <w:spacing w:after="0" w:line="302" w:lineRule="exact"/>
              <w:ind w:right="19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c>
          <w:tcPr>
            <w:tcW w:w="851" w:type="dxa"/>
          </w:tcPr>
          <w:p w:rsidR="000E032F" w:rsidRPr="000E032F" w:rsidRDefault="000E032F" w:rsidP="000E032F">
            <w:pPr>
              <w:spacing w:after="0" w:line="302" w:lineRule="exact"/>
              <w:ind w:right="216"/>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37</w:t>
            </w:r>
          </w:p>
        </w:tc>
        <w:tc>
          <w:tcPr>
            <w:tcW w:w="851" w:type="dxa"/>
          </w:tcPr>
          <w:p w:rsidR="000E032F" w:rsidRPr="000E032F" w:rsidRDefault="000E032F" w:rsidP="000E032F">
            <w:pPr>
              <w:spacing w:after="0" w:line="302" w:lineRule="exact"/>
              <w:ind w:right="269"/>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34</w:t>
            </w:r>
          </w:p>
        </w:tc>
        <w:tc>
          <w:tcPr>
            <w:tcW w:w="993" w:type="dxa"/>
          </w:tcPr>
          <w:p w:rsidR="000E032F" w:rsidRPr="000E032F" w:rsidRDefault="000E032F" w:rsidP="000E032F">
            <w:pPr>
              <w:spacing w:after="0" w:line="302" w:lineRule="exact"/>
              <w:ind w:right="34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38</w:t>
            </w:r>
          </w:p>
        </w:tc>
        <w:tc>
          <w:tcPr>
            <w:tcW w:w="850"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30</w:t>
            </w:r>
          </w:p>
        </w:tc>
        <w:tc>
          <w:tcPr>
            <w:tcW w:w="993"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39</w:t>
            </w:r>
          </w:p>
        </w:tc>
      </w:tr>
      <w:tr w:rsidR="000E032F" w:rsidRPr="000E032F" w:rsidTr="000E032F">
        <w:trPr>
          <w:trHeight w:val="966"/>
        </w:trPr>
        <w:tc>
          <w:tcPr>
            <w:tcW w:w="5670" w:type="dxa"/>
          </w:tcPr>
          <w:p w:rsidR="000E032F" w:rsidRPr="000E032F" w:rsidRDefault="000E032F" w:rsidP="000E032F">
            <w:pPr>
              <w:spacing w:after="0" w:line="322" w:lineRule="exact"/>
              <w:ind w:right="2003"/>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Доля</w:t>
            </w:r>
            <w:r w:rsidRPr="000E032F">
              <w:rPr>
                <w:rFonts w:ascii="Times New Roman" w:eastAsia="Times New Roman" w:hAnsi="Times New Roman" w:cs="Times New Roman"/>
                <w:spacing w:val="-6"/>
                <w:sz w:val="28"/>
                <w:lang w:val="ru-RU" w:eastAsia="en-US"/>
              </w:rPr>
              <w:t xml:space="preserve"> </w:t>
            </w:r>
            <w:r w:rsidRPr="000E032F">
              <w:rPr>
                <w:rFonts w:ascii="Times New Roman" w:eastAsia="Times New Roman" w:hAnsi="Times New Roman" w:cs="Times New Roman"/>
                <w:sz w:val="28"/>
                <w:lang w:val="ru-RU" w:eastAsia="en-US"/>
              </w:rPr>
              <w:t>ездок</w:t>
            </w:r>
            <w:r w:rsidRPr="000E032F">
              <w:rPr>
                <w:rFonts w:ascii="Times New Roman" w:eastAsia="Times New Roman" w:hAnsi="Times New Roman" w:cs="Times New Roman"/>
                <w:spacing w:val="-5"/>
                <w:sz w:val="28"/>
                <w:lang w:val="ru-RU" w:eastAsia="en-US"/>
              </w:rPr>
              <w:t xml:space="preserve"> </w:t>
            </w:r>
            <w:r w:rsidRPr="000E032F">
              <w:rPr>
                <w:rFonts w:ascii="Times New Roman" w:eastAsia="Times New Roman" w:hAnsi="Times New Roman" w:cs="Times New Roman"/>
                <w:sz w:val="28"/>
                <w:lang w:val="ru-RU" w:eastAsia="en-US"/>
              </w:rPr>
              <w:t>(%),</w:t>
            </w:r>
            <w:r w:rsidRPr="000E032F">
              <w:rPr>
                <w:rFonts w:ascii="Times New Roman" w:eastAsia="Times New Roman" w:hAnsi="Times New Roman" w:cs="Times New Roman"/>
                <w:spacing w:val="-4"/>
                <w:sz w:val="28"/>
                <w:lang w:val="ru-RU" w:eastAsia="en-US"/>
              </w:rPr>
              <w:t xml:space="preserve"> </w:t>
            </w:r>
            <w:r w:rsidRPr="000E032F">
              <w:rPr>
                <w:rFonts w:ascii="Times New Roman" w:eastAsia="Times New Roman" w:hAnsi="Times New Roman" w:cs="Times New Roman"/>
                <w:sz w:val="28"/>
                <w:lang w:val="ru-RU" w:eastAsia="en-US"/>
              </w:rPr>
              <w:t>выполняемых</w:t>
            </w:r>
            <w:r w:rsidRPr="000E032F">
              <w:rPr>
                <w:rFonts w:ascii="Times New Roman" w:eastAsia="Times New Roman" w:hAnsi="Times New Roman" w:cs="Times New Roman"/>
                <w:spacing w:val="-67"/>
                <w:sz w:val="28"/>
                <w:lang w:val="ru-RU" w:eastAsia="en-US"/>
              </w:rPr>
              <w:t xml:space="preserve"> </w:t>
            </w:r>
            <w:r w:rsidRPr="000E032F">
              <w:rPr>
                <w:rFonts w:ascii="Times New Roman" w:eastAsia="Times New Roman" w:hAnsi="Times New Roman" w:cs="Times New Roman"/>
                <w:sz w:val="28"/>
                <w:lang w:val="ru-RU" w:eastAsia="en-US"/>
              </w:rPr>
              <w:t>автомобилями ЗИЛ-130В и</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ГАЗ-53А,</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в</w:t>
            </w:r>
          </w:p>
        </w:tc>
        <w:tc>
          <w:tcPr>
            <w:tcW w:w="709" w:type="dxa"/>
          </w:tcPr>
          <w:p w:rsidR="000E032F" w:rsidRPr="000E032F" w:rsidRDefault="000E032F" w:rsidP="000E032F">
            <w:pPr>
              <w:spacing w:before="8" w:after="0" w:line="240" w:lineRule="auto"/>
              <w:rPr>
                <w:rFonts w:ascii="Times New Roman" w:eastAsia="Times New Roman" w:hAnsi="Times New Roman" w:cs="Times New Roman"/>
                <w:b/>
                <w:i/>
                <w:sz w:val="27"/>
                <w:lang w:val="ru-RU"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30</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70</w:t>
            </w:r>
          </w:p>
        </w:tc>
        <w:tc>
          <w:tcPr>
            <w:tcW w:w="851"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55</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45</w:t>
            </w:r>
          </w:p>
        </w:tc>
        <w:tc>
          <w:tcPr>
            <w:tcW w:w="708"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60</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c>
          <w:tcPr>
            <w:tcW w:w="852"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35</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65</w:t>
            </w:r>
          </w:p>
        </w:tc>
        <w:tc>
          <w:tcPr>
            <w:tcW w:w="708"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75</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25</w:t>
            </w:r>
          </w:p>
        </w:tc>
        <w:tc>
          <w:tcPr>
            <w:tcW w:w="851"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60</w:t>
            </w:r>
          </w:p>
        </w:tc>
        <w:tc>
          <w:tcPr>
            <w:tcW w:w="851"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65</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35</w:t>
            </w:r>
          </w:p>
        </w:tc>
        <w:tc>
          <w:tcPr>
            <w:tcW w:w="993"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45</w:t>
            </w:r>
          </w:p>
          <w:p w:rsidR="000E032F" w:rsidRPr="000E032F" w:rsidRDefault="000E032F" w:rsidP="000E032F">
            <w:pPr>
              <w:spacing w:after="0" w:line="306" w:lineRule="exact"/>
              <w:ind w:right="322"/>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55</w:t>
            </w:r>
          </w:p>
        </w:tc>
        <w:tc>
          <w:tcPr>
            <w:tcW w:w="850"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50</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50</w:t>
            </w:r>
          </w:p>
        </w:tc>
        <w:tc>
          <w:tcPr>
            <w:tcW w:w="993"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70</w:t>
            </w:r>
          </w:p>
          <w:p w:rsidR="000E032F" w:rsidRPr="000E032F" w:rsidRDefault="000E032F" w:rsidP="000E032F">
            <w:pPr>
              <w:spacing w:after="0" w:line="306"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30</w:t>
            </w:r>
          </w:p>
        </w:tc>
      </w:tr>
      <w:tr w:rsidR="000E032F" w:rsidRPr="000E032F" w:rsidTr="000E032F">
        <w:trPr>
          <w:trHeight w:val="965"/>
        </w:trPr>
        <w:tc>
          <w:tcPr>
            <w:tcW w:w="5670"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Время</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обслуживания</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у</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склада:</w:t>
            </w:r>
          </w:p>
          <w:p w:rsidR="000E032F" w:rsidRPr="000E032F" w:rsidRDefault="000E032F" w:rsidP="007C0628">
            <w:pPr>
              <w:numPr>
                <w:ilvl w:val="0"/>
                <w:numId w:val="117"/>
              </w:numPr>
              <w:tabs>
                <w:tab w:val="left" w:pos="814"/>
              </w:tabs>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автомобиль</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ЗИЛ-130В</w:t>
            </w:r>
          </w:p>
          <w:p w:rsidR="000E032F" w:rsidRPr="000E032F" w:rsidRDefault="000E032F" w:rsidP="007C0628">
            <w:pPr>
              <w:numPr>
                <w:ilvl w:val="0"/>
                <w:numId w:val="117"/>
              </w:numPr>
              <w:tabs>
                <w:tab w:val="left" w:pos="814"/>
              </w:tabs>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автомобиль</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ГАЗ-53А</w:t>
            </w:r>
          </w:p>
        </w:tc>
        <w:tc>
          <w:tcPr>
            <w:tcW w:w="709"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25</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851"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15</w:t>
            </w:r>
          </w:p>
        </w:tc>
        <w:tc>
          <w:tcPr>
            <w:tcW w:w="708"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26</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11</w:t>
            </w:r>
          </w:p>
        </w:tc>
        <w:tc>
          <w:tcPr>
            <w:tcW w:w="852"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23</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18</w:t>
            </w:r>
          </w:p>
        </w:tc>
        <w:tc>
          <w:tcPr>
            <w:tcW w:w="708"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19</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851"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27</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p>
        </w:tc>
        <w:tc>
          <w:tcPr>
            <w:tcW w:w="851"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22</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17</w:t>
            </w:r>
          </w:p>
        </w:tc>
        <w:tc>
          <w:tcPr>
            <w:tcW w:w="993"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24</w:t>
            </w:r>
          </w:p>
          <w:p w:rsidR="000E032F" w:rsidRPr="000E032F" w:rsidRDefault="000E032F" w:rsidP="000E032F">
            <w:pPr>
              <w:spacing w:before="1" w:after="0" w:line="305"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19</w:t>
            </w:r>
          </w:p>
        </w:tc>
        <w:tc>
          <w:tcPr>
            <w:tcW w:w="850"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18</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13</w:t>
            </w:r>
          </w:p>
        </w:tc>
        <w:tc>
          <w:tcPr>
            <w:tcW w:w="993"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21</w:t>
            </w:r>
          </w:p>
          <w:p w:rsidR="000E032F" w:rsidRPr="000E032F" w:rsidRDefault="000E032F" w:rsidP="000E032F">
            <w:pPr>
              <w:spacing w:before="1" w:after="0" w:line="305"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16</w:t>
            </w:r>
          </w:p>
        </w:tc>
      </w:tr>
      <w:tr w:rsidR="000E032F" w:rsidRPr="000E032F" w:rsidTr="000E032F">
        <w:trPr>
          <w:trHeight w:val="643"/>
        </w:trPr>
        <w:tc>
          <w:tcPr>
            <w:tcW w:w="5670"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Период</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сгущенного</w:t>
            </w:r>
            <w:r w:rsidRPr="000E032F">
              <w:rPr>
                <w:rFonts w:ascii="Times New Roman" w:eastAsia="Times New Roman" w:hAnsi="Times New Roman" w:cs="Times New Roman"/>
                <w:spacing w:val="-1"/>
                <w:sz w:val="28"/>
                <w:lang w:eastAsia="en-US"/>
              </w:rPr>
              <w:t xml:space="preserve"> </w:t>
            </w:r>
            <w:r w:rsidRPr="000E032F">
              <w:rPr>
                <w:rFonts w:ascii="Times New Roman" w:eastAsia="Times New Roman" w:hAnsi="Times New Roman" w:cs="Times New Roman"/>
                <w:sz w:val="28"/>
                <w:lang w:eastAsia="en-US"/>
              </w:rPr>
              <w:t>подхода</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автомобилей</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в</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начале</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их</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работы,</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ч</w:t>
            </w:r>
          </w:p>
        </w:tc>
        <w:tc>
          <w:tcPr>
            <w:tcW w:w="709" w:type="dxa"/>
          </w:tcPr>
          <w:p w:rsidR="000E032F" w:rsidRPr="000E032F" w:rsidRDefault="000E032F" w:rsidP="000E032F">
            <w:pPr>
              <w:spacing w:after="0" w:line="318" w:lineRule="exact"/>
              <w:ind w:right="16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3,0</w:t>
            </w:r>
          </w:p>
        </w:tc>
        <w:tc>
          <w:tcPr>
            <w:tcW w:w="851" w:type="dxa"/>
          </w:tcPr>
          <w:p w:rsidR="000E032F" w:rsidRPr="000E032F" w:rsidRDefault="000E032F" w:rsidP="000E032F">
            <w:pPr>
              <w:spacing w:after="0" w:line="318" w:lineRule="exact"/>
              <w:ind w:right="233"/>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1,8</w:t>
            </w:r>
          </w:p>
        </w:tc>
        <w:tc>
          <w:tcPr>
            <w:tcW w:w="708" w:type="dxa"/>
          </w:tcPr>
          <w:p w:rsidR="000E032F" w:rsidRPr="000E032F" w:rsidRDefault="000E032F" w:rsidP="000E032F">
            <w:pPr>
              <w:spacing w:after="0" w:line="318" w:lineRule="exact"/>
              <w:ind w:right="16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2,2</w:t>
            </w:r>
          </w:p>
        </w:tc>
        <w:tc>
          <w:tcPr>
            <w:tcW w:w="852" w:type="dxa"/>
          </w:tcPr>
          <w:p w:rsidR="000E032F" w:rsidRPr="000E032F" w:rsidRDefault="000E032F" w:rsidP="000E032F">
            <w:pPr>
              <w:spacing w:after="0" w:line="318" w:lineRule="exact"/>
              <w:ind w:right="233"/>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2,5</w:t>
            </w:r>
          </w:p>
        </w:tc>
        <w:tc>
          <w:tcPr>
            <w:tcW w:w="708" w:type="dxa"/>
          </w:tcPr>
          <w:p w:rsidR="000E032F" w:rsidRPr="000E032F" w:rsidRDefault="000E032F" w:rsidP="000E032F">
            <w:pPr>
              <w:spacing w:after="0" w:line="318" w:lineRule="exact"/>
              <w:ind w:right="16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p>
        </w:tc>
        <w:tc>
          <w:tcPr>
            <w:tcW w:w="851" w:type="dxa"/>
          </w:tcPr>
          <w:p w:rsidR="000E032F" w:rsidRPr="000E032F" w:rsidRDefault="000E032F" w:rsidP="000E032F">
            <w:pPr>
              <w:spacing w:after="0" w:line="318" w:lineRule="exact"/>
              <w:ind w:right="216"/>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2,4</w:t>
            </w:r>
          </w:p>
        </w:tc>
        <w:tc>
          <w:tcPr>
            <w:tcW w:w="851" w:type="dxa"/>
          </w:tcPr>
          <w:p w:rsidR="000E032F" w:rsidRPr="000E032F" w:rsidRDefault="000E032F" w:rsidP="000E032F">
            <w:pPr>
              <w:spacing w:after="0" w:line="318" w:lineRule="exact"/>
              <w:ind w:right="234"/>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1,0</w:t>
            </w:r>
          </w:p>
        </w:tc>
        <w:tc>
          <w:tcPr>
            <w:tcW w:w="993" w:type="dxa"/>
          </w:tcPr>
          <w:p w:rsidR="000E032F" w:rsidRPr="000E032F" w:rsidRDefault="000E032F" w:rsidP="000E032F">
            <w:pPr>
              <w:spacing w:after="0" w:line="318" w:lineRule="exact"/>
              <w:ind w:right="306"/>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1,5</w:t>
            </w:r>
          </w:p>
        </w:tc>
        <w:tc>
          <w:tcPr>
            <w:tcW w:w="850"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993"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2,6</w:t>
            </w:r>
          </w:p>
        </w:tc>
      </w:tr>
      <w:tr w:rsidR="000E032F" w:rsidRPr="000E032F" w:rsidTr="000E032F">
        <w:trPr>
          <w:trHeight w:val="966"/>
        </w:trPr>
        <w:tc>
          <w:tcPr>
            <w:tcW w:w="5670" w:type="dxa"/>
          </w:tcPr>
          <w:p w:rsidR="000E032F" w:rsidRPr="000E032F" w:rsidRDefault="000E032F" w:rsidP="000E032F">
            <w:pPr>
              <w:spacing w:after="0" w:line="322" w:lineRule="exact"/>
              <w:ind w:right="52"/>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Доля ездок от общего их числа (%),</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приходящихся на период сгущенного подхода</w:t>
            </w:r>
            <w:r w:rsidRPr="000E032F">
              <w:rPr>
                <w:rFonts w:ascii="Times New Roman" w:eastAsia="Times New Roman" w:hAnsi="Times New Roman" w:cs="Times New Roman"/>
                <w:spacing w:val="-68"/>
                <w:sz w:val="28"/>
                <w:lang w:val="ru-RU" w:eastAsia="en-US"/>
              </w:rPr>
              <w:t xml:space="preserve"> </w:t>
            </w:r>
            <w:r w:rsidRPr="000E032F">
              <w:rPr>
                <w:rFonts w:ascii="Times New Roman" w:eastAsia="Times New Roman" w:hAnsi="Times New Roman" w:cs="Times New Roman"/>
                <w:sz w:val="28"/>
                <w:lang w:val="ru-RU" w:eastAsia="en-US"/>
              </w:rPr>
              <w:t>автомобилей</w:t>
            </w:r>
          </w:p>
        </w:tc>
        <w:tc>
          <w:tcPr>
            <w:tcW w:w="709" w:type="dxa"/>
          </w:tcPr>
          <w:p w:rsidR="000E032F" w:rsidRPr="000E032F" w:rsidRDefault="000E032F" w:rsidP="000E032F">
            <w:pPr>
              <w:spacing w:before="8" w:after="0" w:line="240" w:lineRule="auto"/>
              <w:rPr>
                <w:rFonts w:ascii="Times New Roman" w:eastAsia="Times New Roman" w:hAnsi="Times New Roman" w:cs="Times New Roman"/>
                <w:b/>
                <w:i/>
                <w:sz w:val="27"/>
                <w:lang w:val="ru-RU" w:eastAsia="en-US"/>
              </w:rPr>
            </w:pPr>
          </w:p>
          <w:p w:rsidR="000E032F" w:rsidRPr="000E032F" w:rsidRDefault="000E032F" w:rsidP="000E032F">
            <w:pPr>
              <w:spacing w:after="0" w:line="240" w:lineRule="auto"/>
              <w:ind w:right="19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60</w:t>
            </w:r>
          </w:p>
        </w:tc>
        <w:tc>
          <w:tcPr>
            <w:tcW w:w="851"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26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50</w:t>
            </w:r>
          </w:p>
        </w:tc>
        <w:tc>
          <w:tcPr>
            <w:tcW w:w="708"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196"/>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42</w:t>
            </w:r>
          </w:p>
        </w:tc>
        <w:tc>
          <w:tcPr>
            <w:tcW w:w="852"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269"/>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45</w:t>
            </w:r>
          </w:p>
        </w:tc>
        <w:tc>
          <w:tcPr>
            <w:tcW w:w="708"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19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54</w:t>
            </w:r>
          </w:p>
        </w:tc>
        <w:tc>
          <w:tcPr>
            <w:tcW w:w="851"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216"/>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c>
          <w:tcPr>
            <w:tcW w:w="851"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269"/>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35</w:t>
            </w:r>
          </w:p>
        </w:tc>
        <w:tc>
          <w:tcPr>
            <w:tcW w:w="993"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34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35</w:t>
            </w:r>
          </w:p>
        </w:tc>
        <w:tc>
          <w:tcPr>
            <w:tcW w:w="850"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55</w:t>
            </w:r>
          </w:p>
        </w:tc>
        <w:tc>
          <w:tcPr>
            <w:tcW w:w="993"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r>
      <w:tr w:rsidR="000E032F" w:rsidRPr="000E032F" w:rsidTr="000E032F">
        <w:trPr>
          <w:trHeight w:val="1609"/>
        </w:trPr>
        <w:tc>
          <w:tcPr>
            <w:tcW w:w="5670" w:type="dxa"/>
          </w:tcPr>
          <w:p w:rsidR="000E032F" w:rsidRPr="000E032F" w:rsidRDefault="000E032F" w:rsidP="000E032F">
            <w:pPr>
              <w:spacing w:after="0" w:line="240" w:lineRule="auto"/>
              <w:ind w:right="366"/>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Параметр Эрланга распределения</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интервалов между прибытием автомобилей</w:t>
            </w:r>
            <w:r w:rsidRPr="000E032F">
              <w:rPr>
                <w:rFonts w:ascii="Times New Roman" w:eastAsia="Times New Roman" w:hAnsi="Times New Roman" w:cs="Times New Roman"/>
                <w:spacing w:val="-68"/>
                <w:sz w:val="28"/>
                <w:lang w:val="ru-RU" w:eastAsia="en-US"/>
              </w:rPr>
              <w:t xml:space="preserve"> </w:t>
            </w:r>
            <w:r w:rsidRPr="000E032F">
              <w:rPr>
                <w:rFonts w:ascii="Times New Roman" w:eastAsia="Times New Roman" w:hAnsi="Times New Roman" w:cs="Times New Roman"/>
                <w:sz w:val="28"/>
                <w:lang w:val="ru-RU" w:eastAsia="en-US"/>
              </w:rPr>
              <w:t>в</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период их:</w:t>
            </w:r>
          </w:p>
          <w:p w:rsidR="000E032F" w:rsidRPr="000E032F" w:rsidRDefault="000E032F" w:rsidP="007C0628">
            <w:pPr>
              <w:numPr>
                <w:ilvl w:val="0"/>
                <w:numId w:val="116"/>
              </w:numPr>
              <w:tabs>
                <w:tab w:val="left" w:pos="1097"/>
              </w:tabs>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сгущенного</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подхода</w:t>
            </w:r>
          </w:p>
          <w:p w:rsidR="000E032F" w:rsidRPr="000E032F" w:rsidRDefault="000E032F" w:rsidP="007C0628">
            <w:pPr>
              <w:numPr>
                <w:ilvl w:val="0"/>
                <w:numId w:val="116"/>
              </w:numPr>
              <w:tabs>
                <w:tab w:val="left" w:pos="1092"/>
              </w:tabs>
              <w:spacing w:after="0" w:line="306" w:lineRule="exact"/>
              <w:ind w:left="1091"/>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в</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остальные</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часы работы</w:t>
            </w:r>
          </w:p>
        </w:tc>
        <w:tc>
          <w:tcPr>
            <w:tcW w:w="709"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851"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708"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2"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708"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851"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p w:rsidR="000E032F" w:rsidRPr="000E032F" w:rsidRDefault="000E032F" w:rsidP="000E032F">
            <w:pPr>
              <w:spacing w:after="0" w:line="306"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1"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993"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0"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p w:rsidR="000E032F" w:rsidRPr="000E032F" w:rsidRDefault="000E032F" w:rsidP="000E032F">
            <w:pPr>
              <w:spacing w:after="0" w:line="306"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993"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4</w:t>
            </w:r>
          </w:p>
        </w:tc>
      </w:tr>
      <w:tr w:rsidR="000E032F" w:rsidRPr="000E032F" w:rsidTr="000E032F">
        <w:trPr>
          <w:trHeight w:val="320"/>
        </w:trPr>
        <w:tc>
          <w:tcPr>
            <w:tcW w:w="5670" w:type="dxa"/>
          </w:tcPr>
          <w:p w:rsidR="000E032F" w:rsidRPr="000E032F" w:rsidRDefault="000E032F" w:rsidP="000E032F">
            <w:pPr>
              <w:spacing w:after="0" w:line="301" w:lineRule="exact"/>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Количество</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секций</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на</w:t>
            </w:r>
            <w:r w:rsidRPr="000E032F">
              <w:rPr>
                <w:rFonts w:ascii="Times New Roman" w:eastAsia="Times New Roman" w:hAnsi="Times New Roman" w:cs="Times New Roman"/>
                <w:spacing w:val="-4"/>
                <w:sz w:val="28"/>
                <w:lang w:val="ru-RU" w:eastAsia="en-US"/>
              </w:rPr>
              <w:t xml:space="preserve"> </w:t>
            </w:r>
            <w:r w:rsidRPr="000E032F">
              <w:rPr>
                <w:rFonts w:ascii="Times New Roman" w:eastAsia="Times New Roman" w:hAnsi="Times New Roman" w:cs="Times New Roman"/>
                <w:sz w:val="28"/>
                <w:lang w:val="ru-RU" w:eastAsia="en-US"/>
              </w:rPr>
              <w:t>грузовом</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складе</w:t>
            </w:r>
          </w:p>
        </w:tc>
        <w:tc>
          <w:tcPr>
            <w:tcW w:w="709" w:type="dxa"/>
          </w:tcPr>
          <w:p w:rsidR="000E032F" w:rsidRPr="000E032F" w:rsidRDefault="000E032F" w:rsidP="000E032F">
            <w:pPr>
              <w:spacing w:after="0" w:line="301" w:lineRule="exact"/>
              <w:ind w:right="162"/>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4</w:t>
            </w:r>
          </w:p>
        </w:tc>
        <w:tc>
          <w:tcPr>
            <w:tcW w:w="851" w:type="dxa"/>
          </w:tcPr>
          <w:p w:rsidR="000E032F" w:rsidRPr="000E032F" w:rsidRDefault="000E032F" w:rsidP="000E032F">
            <w:pPr>
              <w:spacing w:after="0" w:line="301" w:lineRule="exact"/>
              <w:ind w:right="229"/>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708" w:type="dxa"/>
          </w:tcPr>
          <w:p w:rsidR="000E032F" w:rsidRPr="000E032F" w:rsidRDefault="000E032F" w:rsidP="000E032F">
            <w:pPr>
              <w:spacing w:after="0" w:line="301" w:lineRule="exact"/>
              <w:ind w:right="16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2" w:type="dxa"/>
          </w:tcPr>
          <w:p w:rsidR="000E032F" w:rsidRPr="000E032F" w:rsidRDefault="000E032F" w:rsidP="000E032F">
            <w:pPr>
              <w:spacing w:after="0" w:line="301" w:lineRule="exact"/>
              <w:ind w:right="233"/>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4</w:t>
            </w:r>
          </w:p>
        </w:tc>
        <w:tc>
          <w:tcPr>
            <w:tcW w:w="708" w:type="dxa"/>
          </w:tcPr>
          <w:p w:rsidR="000E032F" w:rsidRPr="000E032F" w:rsidRDefault="000E032F" w:rsidP="000E032F">
            <w:pPr>
              <w:spacing w:after="0" w:line="301" w:lineRule="exact"/>
              <w:ind w:right="162"/>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1" w:type="dxa"/>
          </w:tcPr>
          <w:p w:rsidR="000E032F" w:rsidRPr="000E032F" w:rsidRDefault="000E032F" w:rsidP="000E032F">
            <w:pPr>
              <w:spacing w:after="0" w:line="301"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4</w:t>
            </w:r>
          </w:p>
        </w:tc>
        <w:tc>
          <w:tcPr>
            <w:tcW w:w="851" w:type="dxa"/>
          </w:tcPr>
          <w:p w:rsidR="000E032F" w:rsidRPr="000E032F" w:rsidRDefault="000E032F" w:rsidP="000E032F">
            <w:pPr>
              <w:spacing w:after="0" w:line="301" w:lineRule="exact"/>
              <w:ind w:right="23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993" w:type="dxa"/>
          </w:tcPr>
          <w:p w:rsidR="000E032F" w:rsidRPr="000E032F" w:rsidRDefault="000E032F" w:rsidP="000E032F">
            <w:pPr>
              <w:spacing w:after="0" w:line="301" w:lineRule="exact"/>
              <w:ind w:right="306"/>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0" w:type="dxa"/>
          </w:tcPr>
          <w:p w:rsidR="000E032F" w:rsidRPr="000E032F" w:rsidRDefault="000E032F" w:rsidP="000E032F">
            <w:pPr>
              <w:spacing w:after="0" w:line="301"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993"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bl>
    <w:p w:rsidR="000E032F" w:rsidRPr="000E032F" w:rsidRDefault="000E032F" w:rsidP="000E032F">
      <w:pPr>
        <w:widowControl w:val="0"/>
        <w:autoSpaceDE w:val="0"/>
        <w:autoSpaceDN w:val="0"/>
        <w:spacing w:after="0" w:line="301" w:lineRule="exact"/>
        <w:rPr>
          <w:rFonts w:ascii="Times New Roman" w:eastAsia="Times New Roman" w:hAnsi="Times New Roman" w:cs="Times New Roman"/>
          <w:sz w:val="28"/>
          <w:lang w:eastAsia="en-US"/>
        </w:rPr>
        <w:sectPr w:rsidR="000E032F" w:rsidRPr="000E032F">
          <w:footerReference w:type="default" r:id="rId325"/>
          <w:pgSz w:w="16840" w:h="11910" w:orient="landscape"/>
          <w:pgMar w:top="1060" w:right="1280" w:bottom="280" w:left="1020" w:header="0" w:footer="0" w:gutter="0"/>
          <w:cols w:space="720"/>
        </w:sectPr>
      </w:pPr>
    </w:p>
    <w:p w:rsidR="000E032F" w:rsidRPr="000E032F" w:rsidRDefault="000E032F" w:rsidP="000E032F">
      <w:pPr>
        <w:widowControl w:val="0"/>
        <w:autoSpaceDE w:val="0"/>
        <w:autoSpaceDN w:val="0"/>
        <w:spacing w:before="123" w:after="0" w:line="240" w:lineRule="auto"/>
        <w:ind w:right="444"/>
        <w:jc w:val="right"/>
        <w:rPr>
          <w:rFonts w:ascii="Times New Roman" w:eastAsia="Times New Roman" w:hAnsi="Times New Roman" w:cs="Times New Roman"/>
          <w:b/>
          <w:i/>
          <w:sz w:val="28"/>
          <w:lang w:eastAsia="en-US"/>
        </w:rPr>
      </w:pPr>
      <w:r w:rsidRPr="000E032F">
        <w:rPr>
          <w:rFonts w:ascii="Times New Roman" w:eastAsia="Times New Roman" w:hAnsi="Times New Roman" w:cs="Times New Roman"/>
          <w:noProof/>
        </w:rPr>
        <w:lastRenderedPageBreak/>
        <mc:AlternateContent>
          <mc:Choice Requires="wps">
            <w:drawing>
              <wp:anchor distT="0" distB="0" distL="114300" distR="114300" simplePos="0" relativeHeight="251803648" behindDoc="1" locked="0" layoutInCell="1" allowOverlap="1">
                <wp:simplePos x="0" y="0"/>
                <wp:positionH relativeFrom="page">
                  <wp:posOffset>5269865</wp:posOffset>
                </wp:positionH>
                <wp:positionV relativeFrom="page">
                  <wp:posOffset>6609715</wp:posOffset>
                </wp:positionV>
                <wp:extent cx="152400" cy="168910"/>
                <wp:effectExtent l="2540" t="0" r="0" b="3175"/>
                <wp:wrapNone/>
                <wp:docPr id="3745" name="Надпись 3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407" w:rsidRDefault="009C7407" w:rsidP="000E032F">
                            <w:pPr>
                              <w:spacing w:line="266" w:lineRule="exact"/>
                              <w:rPr>
                                <w:sz w:val="24"/>
                              </w:rPr>
                            </w:pPr>
                            <w:r>
                              <w:rPr>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45" o:spid="_x0000_s1026" type="#_x0000_t202" style="position:absolute;left:0;text-align:left;margin-left:414.95pt;margin-top:520.45pt;width:12pt;height:13.3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" filled="f" stroked="f">
                <v:textbox inset="0,0,0,0">
                  <w:txbxContent>
                    <w:p w:rsidR="009C7407" w:rsidRDefault="009C7407" w:rsidP="000E032F">
                      <w:pPr>
                        <w:spacing w:line="266" w:lineRule="exact"/>
                        <w:rPr>
                          <w:sz w:val="24"/>
                        </w:rPr>
                      </w:pPr>
                      <w:r>
                        <w:rPr>
                          <w:sz w:val="24"/>
                        </w:rPr>
                        <w:t>17</w:t>
                      </w:r>
                    </w:p>
                  </w:txbxContent>
                </v:textbox>
                <w10:wrap anchorx="page" anchory="page"/>
              </v:shape>
            </w:pict>
          </mc:Fallback>
        </mc:AlternateContent>
      </w:r>
      <w:r w:rsidRPr="000E032F">
        <w:rPr>
          <w:rFonts w:ascii="Times New Roman" w:eastAsia="Times New Roman" w:hAnsi="Times New Roman" w:cs="Times New Roman"/>
          <w:b/>
          <w:i/>
          <w:sz w:val="28"/>
          <w:lang w:eastAsia="en-US"/>
        </w:rPr>
        <w:t>Продолжение</w:t>
      </w:r>
      <w:r w:rsidRPr="000E032F">
        <w:rPr>
          <w:rFonts w:ascii="Times New Roman" w:eastAsia="Times New Roman" w:hAnsi="Times New Roman" w:cs="Times New Roman"/>
          <w:b/>
          <w:i/>
          <w:spacing w:val="-4"/>
          <w:sz w:val="28"/>
          <w:lang w:eastAsia="en-US"/>
        </w:rPr>
        <w:t xml:space="preserve"> </w:t>
      </w:r>
      <w:r w:rsidRPr="000E032F">
        <w:rPr>
          <w:rFonts w:ascii="Times New Roman" w:eastAsia="Times New Roman" w:hAnsi="Times New Roman" w:cs="Times New Roman"/>
          <w:b/>
          <w:i/>
          <w:sz w:val="28"/>
          <w:lang w:eastAsia="en-US"/>
        </w:rPr>
        <w:t>таблицы</w:t>
      </w:r>
      <w:r w:rsidRPr="000E032F">
        <w:rPr>
          <w:rFonts w:ascii="Times New Roman" w:eastAsia="Times New Roman" w:hAnsi="Times New Roman" w:cs="Times New Roman"/>
          <w:b/>
          <w:i/>
          <w:spacing w:val="-4"/>
          <w:sz w:val="28"/>
          <w:lang w:eastAsia="en-US"/>
        </w:rPr>
        <w:t xml:space="preserve"> </w:t>
      </w:r>
      <w:r w:rsidRPr="000E032F">
        <w:rPr>
          <w:rFonts w:ascii="Times New Roman" w:eastAsia="Times New Roman" w:hAnsi="Times New Roman" w:cs="Times New Roman"/>
          <w:b/>
          <w:i/>
          <w:sz w:val="28"/>
          <w:lang w:eastAsia="en-US"/>
        </w:rPr>
        <w:t>А1</w:t>
      </w:r>
    </w:p>
    <w:p w:rsidR="000E032F" w:rsidRPr="000E032F" w:rsidRDefault="000E032F" w:rsidP="000E032F">
      <w:pPr>
        <w:widowControl w:val="0"/>
        <w:autoSpaceDE w:val="0"/>
        <w:autoSpaceDN w:val="0"/>
        <w:spacing w:before="5" w:after="1" w:line="240" w:lineRule="auto"/>
        <w:rPr>
          <w:rFonts w:ascii="Times New Roman" w:eastAsia="Times New Roman" w:hAnsi="Times New Roman" w:cs="Times New Roman"/>
          <w:b/>
          <w:i/>
          <w:sz w:val="17"/>
          <w:szCs w:val="28"/>
          <w:lang w:eastAsia="en-US"/>
        </w:rPr>
      </w:pPr>
    </w:p>
    <w:tbl>
      <w:tblPr>
        <w:tblStyle w:val="TableNormal2"/>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0"/>
        <w:gridCol w:w="709"/>
        <w:gridCol w:w="851"/>
        <w:gridCol w:w="708"/>
        <w:gridCol w:w="852"/>
        <w:gridCol w:w="708"/>
        <w:gridCol w:w="851"/>
        <w:gridCol w:w="851"/>
        <w:gridCol w:w="993"/>
        <w:gridCol w:w="850"/>
        <w:gridCol w:w="993"/>
      </w:tblGrid>
      <w:tr w:rsidR="000E032F" w:rsidRPr="000E032F" w:rsidTr="000E032F">
        <w:trPr>
          <w:trHeight w:val="322"/>
        </w:trPr>
        <w:tc>
          <w:tcPr>
            <w:tcW w:w="5670" w:type="dxa"/>
            <w:vMerge w:val="restart"/>
          </w:tcPr>
          <w:p w:rsidR="000E032F" w:rsidRPr="000E032F" w:rsidRDefault="000E032F" w:rsidP="000E032F">
            <w:pPr>
              <w:spacing w:after="0" w:line="240" w:lineRule="auto"/>
              <w:rPr>
                <w:rFonts w:ascii="Times New Roman" w:eastAsia="Times New Roman" w:hAnsi="Times New Roman" w:cs="Times New Roman"/>
                <w:b/>
                <w:i/>
                <w:sz w:val="29"/>
                <w:lang w:eastAsia="en-US"/>
              </w:rPr>
            </w:pPr>
          </w:p>
          <w:p w:rsidR="000E032F" w:rsidRPr="000E032F" w:rsidRDefault="000E032F" w:rsidP="000E032F">
            <w:pPr>
              <w:spacing w:after="0" w:line="306"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Исходные</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данные</w:t>
            </w:r>
          </w:p>
        </w:tc>
        <w:tc>
          <w:tcPr>
            <w:tcW w:w="8366" w:type="dxa"/>
            <w:gridSpan w:val="10"/>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Номер</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варианта</w:t>
            </w:r>
          </w:p>
        </w:tc>
      </w:tr>
      <w:tr w:rsidR="000E032F" w:rsidRPr="000E032F" w:rsidTr="000E032F">
        <w:trPr>
          <w:trHeight w:val="322"/>
        </w:trPr>
        <w:tc>
          <w:tcPr>
            <w:tcW w:w="5670" w:type="dxa"/>
            <w:vMerge/>
            <w:tcBorders>
              <w:top w:val="nil"/>
            </w:tcBorders>
          </w:tcPr>
          <w:p w:rsidR="000E032F" w:rsidRPr="000E032F" w:rsidRDefault="000E032F" w:rsidP="000E032F">
            <w:pPr>
              <w:spacing w:after="0" w:line="240" w:lineRule="auto"/>
              <w:rPr>
                <w:rFonts w:ascii="Times New Roman" w:eastAsia="Times New Roman" w:hAnsi="Times New Roman" w:cs="Times New Roman"/>
                <w:sz w:val="2"/>
                <w:szCs w:val="2"/>
                <w:lang w:eastAsia="en-US"/>
              </w:rPr>
            </w:pPr>
          </w:p>
        </w:tc>
        <w:tc>
          <w:tcPr>
            <w:tcW w:w="709"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11</w:t>
            </w:r>
          </w:p>
        </w:tc>
        <w:tc>
          <w:tcPr>
            <w:tcW w:w="851"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p>
        </w:tc>
        <w:tc>
          <w:tcPr>
            <w:tcW w:w="708"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13</w:t>
            </w:r>
          </w:p>
        </w:tc>
        <w:tc>
          <w:tcPr>
            <w:tcW w:w="852"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708" w:type="dxa"/>
          </w:tcPr>
          <w:p w:rsidR="000E032F" w:rsidRPr="000E032F" w:rsidRDefault="000E032F" w:rsidP="000E032F">
            <w:pPr>
              <w:spacing w:after="0" w:line="302" w:lineRule="exact"/>
              <w:ind w:right="87"/>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15</w:t>
            </w:r>
          </w:p>
        </w:tc>
        <w:tc>
          <w:tcPr>
            <w:tcW w:w="851" w:type="dxa"/>
          </w:tcPr>
          <w:p w:rsidR="000E032F" w:rsidRPr="000E032F" w:rsidRDefault="000E032F" w:rsidP="000E032F">
            <w:pPr>
              <w:spacing w:after="0" w:line="302" w:lineRule="exact"/>
              <w:ind w:right="216"/>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16</w:t>
            </w:r>
          </w:p>
        </w:tc>
        <w:tc>
          <w:tcPr>
            <w:tcW w:w="851"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17</w:t>
            </w:r>
          </w:p>
        </w:tc>
        <w:tc>
          <w:tcPr>
            <w:tcW w:w="993"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18</w:t>
            </w:r>
          </w:p>
        </w:tc>
        <w:tc>
          <w:tcPr>
            <w:tcW w:w="850"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19</w:t>
            </w:r>
          </w:p>
        </w:tc>
        <w:tc>
          <w:tcPr>
            <w:tcW w:w="993"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r>
      <w:tr w:rsidR="000E032F" w:rsidRPr="000E032F" w:rsidTr="000E032F">
        <w:trPr>
          <w:trHeight w:val="643"/>
        </w:trPr>
        <w:tc>
          <w:tcPr>
            <w:tcW w:w="5670" w:type="dxa"/>
          </w:tcPr>
          <w:p w:rsidR="000E032F" w:rsidRPr="000E032F" w:rsidRDefault="000E032F" w:rsidP="000E032F">
            <w:pPr>
              <w:spacing w:after="0" w:line="322" w:lineRule="exact"/>
              <w:ind w:right="2242"/>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Продолжительность работы</w:t>
            </w:r>
            <w:r w:rsidRPr="000E032F">
              <w:rPr>
                <w:rFonts w:ascii="Times New Roman" w:eastAsia="Times New Roman" w:hAnsi="Times New Roman" w:cs="Times New Roman"/>
                <w:spacing w:val="-67"/>
                <w:sz w:val="28"/>
                <w:lang w:eastAsia="en-US"/>
              </w:rPr>
              <w:t xml:space="preserve"> </w:t>
            </w:r>
            <w:r w:rsidRPr="000E032F">
              <w:rPr>
                <w:rFonts w:ascii="Times New Roman" w:eastAsia="Times New Roman" w:hAnsi="Times New Roman" w:cs="Times New Roman"/>
                <w:sz w:val="28"/>
                <w:lang w:eastAsia="en-US"/>
              </w:rPr>
              <w:t>автотранспорта,</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ч</w:t>
            </w:r>
          </w:p>
        </w:tc>
        <w:tc>
          <w:tcPr>
            <w:tcW w:w="709"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851"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c>
          <w:tcPr>
            <w:tcW w:w="708"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c>
          <w:tcPr>
            <w:tcW w:w="852"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708" w:type="dxa"/>
          </w:tcPr>
          <w:p w:rsidR="000E032F" w:rsidRPr="000E032F" w:rsidRDefault="000E032F" w:rsidP="000E032F">
            <w:pPr>
              <w:spacing w:after="0" w:line="318" w:lineRule="exact"/>
              <w:ind w:right="160"/>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851" w:type="dxa"/>
          </w:tcPr>
          <w:p w:rsidR="000E032F" w:rsidRPr="000E032F" w:rsidRDefault="000E032F" w:rsidP="000E032F">
            <w:pPr>
              <w:spacing w:after="0" w:line="318"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851"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c>
          <w:tcPr>
            <w:tcW w:w="993"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850" w:type="dxa"/>
          </w:tcPr>
          <w:p w:rsidR="000E032F" w:rsidRPr="000E032F" w:rsidRDefault="000E032F" w:rsidP="000E032F">
            <w:pPr>
              <w:spacing w:after="0" w:line="318"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8</w:t>
            </w:r>
          </w:p>
        </w:tc>
        <w:tc>
          <w:tcPr>
            <w:tcW w:w="993" w:type="dxa"/>
          </w:tcPr>
          <w:p w:rsidR="000E032F" w:rsidRPr="000E032F" w:rsidRDefault="000E032F" w:rsidP="000E032F">
            <w:pPr>
              <w:spacing w:after="0" w:line="318"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7</w:t>
            </w:r>
          </w:p>
        </w:tc>
      </w:tr>
      <w:tr w:rsidR="000E032F" w:rsidRPr="000E032F" w:rsidTr="000E032F">
        <w:trPr>
          <w:trHeight w:val="322"/>
        </w:trPr>
        <w:tc>
          <w:tcPr>
            <w:tcW w:w="5670" w:type="dxa"/>
          </w:tcPr>
          <w:p w:rsidR="000E032F" w:rsidRPr="000E032F" w:rsidRDefault="000E032F" w:rsidP="000E032F">
            <w:pPr>
              <w:spacing w:after="0" w:line="302" w:lineRule="exact"/>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Общее</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число</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ездок,</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выполняемых</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за</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сутки</w:t>
            </w:r>
          </w:p>
        </w:tc>
        <w:tc>
          <w:tcPr>
            <w:tcW w:w="709"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41</w:t>
            </w:r>
          </w:p>
        </w:tc>
        <w:tc>
          <w:tcPr>
            <w:tcW w:w="851"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c>
          <w:tcPr>
            <w:tcW w:w="708"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43</w:t>
            </w:r>
          </w:p>
        </w:tc>
        <w:tc>
          <w:tcPr>
            <w:tcW w:w="852"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46</w:t>
            </w:r>
          </w:p>
        </w:tc>
        <w:tc>
          <w:tcPr>
            <w:tcW w:w="708" w:type="dxa"/>
          </w:tcPr>
          <w:p w:rsidR="000E032F" w:rsidRPr="000E032F" w:rsidRDefault="000E032F" w:rsidP="000E032F">
            <w:pPr>
              <w:spacing w:after="0" w:line="302" w:lineRule="exact"/>
              <w:ind w:right="19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c>
          <w:tcPr>
            <w:tcW w:w="851" w:type="dxa"/>
          </w:tcPr>
          <w:p w:rsidR="000E032F" w:rsidRPr="000E032F" w:rsidRDefault="000E032F" w:rsidP="000E032F">
            <w:pPr>
              <w:spacing w:after="0" w:line="302" w:lineRule="exact"/>
              <w:ind w:right="216"/>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37</w:t>
            </w:r>
          </w:p>
        </w:tc>
        <w:tc>
          <w:tcPr>
            <w:tcW w:w="851"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34</w:t>
            </w:r>
          </w:p>
        </w:tc>
        <w:tc>
          <w:tcPr>
            <w:tcW w:w="993"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38</w:t>
            </w:r>
          </w:p>
        </w:tc>
        <w:tc>
          <w:tcPr>
            <w:tcW w:w="850"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35</w:t>
            </w:r>
          </w:p>
        </w:tc>
        <w:tc>
          <w:tcPr>
            <w:tcW w:w="993"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36</w:t>
            </w:r>
          </w:p>
        </w:tc>
      </w:tr>
      <w:tr w:rsidR="000E032F" w:rsidRPr="000E032F" w:rsidTr="000E032F">
        <w:trPr>
          <w:trHeight w:val="965"/>
        </w:trPr>
        <w:tc>
          <w:tcPr>
            <w:tcW w:w="5670" w:type="dxa"/>
          </w:tcPr>
          <w:p w:rsidR="000E032F" w:rsidRPr="000E032F" w:rsidRDefault="000E032F" w:rsidP="000E032F">
            <w:pPr>
              <w:spacing w:after="0" w:line="240" w:lineRule="auto"/>
              <w:ind w:right="1999"/>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Доля</w:t>
            </w:r>
            <w:r w:rsidRPr="000E032F">
              <w:rPr>
                <w:rFonts w:ascii="Times New Roman" w:eastAsia="Times New Roman" w:hAnsi="Times New Roman" w:cs="Times New Roman"/>
                <w:spacing w:val="-6"/>
                <w:sz w:val="28"/>
                <w:lang w:val="ru-RU" w:eastAsia="en-US"/>
              </w:rPr>
              <w:t xml:space="preserve"> </w:t>
            </w:r>
            <w:r w:rsidRPr="000E032F">
              <w:rPr>
                <w:rFonts w:ascii="Times New Roman" w:eastAsia="Times New Roman" w:hAnsi="Times New Roman" w:cs="Times New Roman"/>
                <w:sz w:val="28"/>
                <w:lang w:val="ru-RU" w:eastAsia="en-US"/>
              </w:rPr>
              <w:t>ездок</w:t>
            </w:r>
            <w:r w:rsidRPr="000E032F">
              <w:rPr>
                <w:rFonts w:ascii="Times New Roman" w:eastAsia="Times New Roman" w:hAnsi="Times New Roman" w:cs="Times New Roman"/>
                <w:spacing w:val="-5"/>
                <w:sz w:val="28"/>
                <w:lang w:val="ru-RU" w:eastAsia="en-US"/>
              </w:rPr>
              <w:t xml:space="preserve"> </w:t>
            </w:r>
            <w:r w:rsidRPr="000E032F">
              <w:rPr>
                <w:rFonts w:ascii="Times New Roman" w:eastAsia="Times New Roman" w:hAnsi="Times New Roman" w:cs="Times New Roman"/>
                <w:sz w:val="28"/>
                <w:lang w:val="ru-RU" w:eastAsia="en-US"/>
              </w:rPr>
              <w:t>(%),</w:t>
            </w:r>
            <w:r w:rsidRPr="000E032F">
              <w:rPr>
                <w:rFonts w:ascii="Times New Roman" w:eastAsia="Times New Roman" w:hAnsi="Times New Roman" w:cs="Times New Roman"/>
                <w:spacing w:val="-4"/>
                <w:sz w:val="28"/>
                <w:lang w:val="ru-RU" w:eastAsia="en-US"/>
              </w:rPr>
              <w:t xml:space="preserve"> </w:t>
            </w:r>
            <w:r w:rsidRPr="000E032F">
              <w:rPr>
                <w:rFonts w:ascii="Times New Roman" w:eastAsia="Times New Roman" w:hAnsi="Times New Roman" w:cs="Times New Roman"/>
                <w:sz w:val="28"/>
                <w:lang w:val="ru-RU" w:eastAsia="en-US"/>
              </w:rPr>
              <w:t>выполняемых</w:t>
            </w:r>
            <w:r w:rsidRPr="000E032F">
              <w:rPr>
                <w:rFonts w:ascii="Times New Roman" w:eastAsia="Times New Roman" w:hAnsi="Times New Roman" w:cs="Times New Roman"/>
                <w:spacing w:val="-67"/>
                <w:sz w:val="28"/>
                <w:lang w:val="ru-RU" w:eastAsia="en-US"/>
              </w:rPr>
              <w:t xml:space="preserve"> </w:t>
            </w:r>
            <w:r w:rsidRPr="000E032F">
              <w:rPr>
                <w:rFonts w:ascii="Times New Roman" w:eastAsia="Times New Roman" w:hAnsi="Times New Roman" w:cs="Times New Roman"/>
                <w:sz w:val="28"/>
                <w:lang w:val="ru-RU" w:eastAsia="en-US"/>
              </w:rPr>
              <w:t>автомобилями ЗИЛ-130В</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и</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ГАЗ-53А,</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в</w:t>
            </w:r>
          </w:p>
        </w:tc>
        <w:tc>
          <w:tcPr>
            <w:tcW w:w="709"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30</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70</w:t>
            </w:r>
          </w:p>
        </w:tc>
        <w:tc>
          <w:tcPr>
            <w:tcW w:w="851"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55</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45</w:t>
            </w:r>
          </w:p>
        </w:tc>
        <w:tc>
          <w:tcPr>
            <w:tcW w:w="708"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60</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c>
          <w:tcPr>
            <w:tcW w:w="852"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35</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65</w:t>
            </w:r>
          </w:p>
        </w:tc>
        <w:tc>
          <w:tcPr>
            <w:tcW w:w="708"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75</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25</w:t>
            </w:r>
          </w:p>
        </w:tc>
        <w:tc>
          <w:tcPr>
            <w:tcW w:w="851"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60</w:t>
            </w:r>
          </w:p>
        </w:tc>
        <w:tc>
          <w:tcPr>
            <w:tcW w:w="851"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65</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35</w:t>
            </w:r>
          </w:p>
        </w:tc>
        <w:tc>
          <w:tcPr>
            <w:tcW w:w="993"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45</w:t>
            </w:r>
          </w:p>
          <w:p w:rsidR="000E032F" w:rsidRPr="000E032F" w:rsidRDefault="000E032F" w:rsidP="000E032F">
            <w:pPr>
              <w:spacing w:before="1" w:after="0" w:line="305" w:lineRule="exact"/>
              <w:ind w:right="322"/>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55</w:t>
            </w:r>
          </w:p>
        </w:tc>
        <w:tc>
          <w:tcPr>
            <w:tcW w:w="850"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50</w:t>
            </w:r>
          </w:p>
          <w:p w:rsidR="000E032F" w:rsidRPr="000E032F" w:rsidRDefault="000E032F" w:rsidP="000E032F">
            <w:pPr>
              <w:spacing w:before="1"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50</w:t>
            </w:r>
          </w:p>
        </w:tc>
        <w:tc>
          <w:tcPr>
            <w:tcW w:w="993"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70</w:t>
            </w:r>
          </w:p>
          <w:p w:rsidR="000E032F" w:rsidRPr="000E032F" w:rsidRDefault="000E032F" w:rsidP="000E032F">
            <w:pPr>
              <w:spacing w:before="1" w:after="0" w:line="305"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30</w:t>
            </w:r>
          </w:p>
        </w:tc>
      </w:tr>
      <w:tr w:rsidR="000E032F" w:rsidRPr="000E032F" w:rsidTr="000E032F">
        <w:trPr>
          <w:trHeight w:val="965"/>
        </w:trPr>
        <w:tc>
          <w:tcPr>
            <w:tcW w:w="5670" w:type="dxa"/>
          </w:tcPr>
          <w:p w:rsidR="000E032F" w:rsidRPr="000E032F" w:rsidRDefault="000E032F" w:rsidP="000E032F">
            <w:pPr>
              <w:spacing w:after="0" w:line="318"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Время</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обслуживания</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у</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склада:</w:t>
            </w:r>
          </w:p>
          <w:p w:rsidR="000E032F" w:rsidRPr="000E032F" w:rsidRDefault="000E032F" w:rsidP="007C0628">
            <w:pPr>
              <w:numPr>
                <w:ilvl w:val="0"/>
                <w:numId w:val="115"/>
              </w:numPr>
              <w:tabs>
                <w:tab w:val="left" w:pos="814"/>
              </w:tabs>
              <w:spacing w:before="1"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автомобиль</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ЗИЛ-130В</w:t>
            </w:r>
          </w:p>
          <w:p w:rsidR="000E032F" w:rsidRPr="000E032F" w:rsidRDefault="000E032F" w:rsidP="007C0628">
            <w:pPr>
              <w:numPr>
                <w:ilvl w:val="0"/>
                <w:numId w:val="115"/>
              </w:numPr>
              <w:tabs>
                <w:tab w:val="left" w:pos="814"/>
              </w:tabs>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автомобиль</w:t>
            </w:r>
            <w:r w:rsidRPr="000E032F">
              <w:rPr>
                <w:rFonts w:ascii="Times New Roman" w:eastAsia="Times New Roman" w:hAnsi="Times New Roman" w:cs="Times New Roman"/>
                <w:spacing w:val="-2"/>
                <w:sz w:val="28"/>
                <w:lang w:eastAsia="en-US"/>
              </w:rPr>
              <w:t xml:space="preserve"> </w:t>
            </w:r>
            <w:r w:rsidRPr="000E032F">
              <w:rPr>
                <w:rFonts w:ascii="Times New Roman" w:eastAsia="Times New Roman" w:hAnsi="Times New Roman" w:cs="Times New Roman"/>
                <w:sz w:val="28"/>
                <w:lang w:eastAsia="en-US"/>
              </w:rPr>
              <w:t>ГАЗ-53А</w:t>
            </w:r>
          </w:p>
        </w:tc>
        <w:tc>
          <w:tcPr>
            <w:tcW w:w="709"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25</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851"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15</w:t>
            </w:r>
          </w:p>
        </w:tc>
        <w:tc>
          <w:tcPr>
            <w:tcW w:w="708"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26</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11</w:t>
            </w:r>
          </w:p>
        </w:tc>
        <w:tc>
          <w:tcPr>
            <w:tcW w:w="852"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23</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18</w:t>
            </w:r>
          </w:p>
        </w:tc>
        <w:tc>
          <w:tcPr>
            <w:tcW w:w="708"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19</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14</w:t>
            </w:r>
          </w:p>
        </w:tc>
        <w:tc>
          <w:tcPr>
            <w:tcW w:w="851"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27</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p>
        </w:tc>
        <w:tc>
          <w:tcPr>
            <w:tcW w:w="851"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22</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17</w:t>
            </w:r>
          </w:p>
        </w:tc>
        <w:tc>
          <w:tcPr>
            <w:tcW w:w="993"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24</w:t>
            </w:r>
          </w:p>
          <w:p w:rsidR="000E032F" w:rsidRPr="000E032F" w:rsidRDefault="000E032F" w:rsidP="000E032F">
            <w:pPr>
              <w:spacing w:after="0" w:line="305"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19</w:t>
            </w:r>
          </w:p>
        </w:tc>
        <w:tc>
          <w:tcPr>
            <w:tcW w:w="850"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18</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13</w:t>
            </w:r>
          </w:p>
        </w:tc>
        <w:tc>
          <w:tcPr>
            <w:tcW w:w="993" w:type="dxa"/>
          </w:tcPr>
          <w:p w:rsidR="000E032F" w:rsidRPr="000E032F" w:rsidRDefault="000E032F" w:rsidP="000E032F">
            <w:pPr>
              <w:spacing w:before="8"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322"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21</w:t>
            </w:r>
          </w:p>
          <w:p w:rsidR="000E032F" w:rsidRPr="000E032F" w:rsidRDefault="000E032F" w:rsidP="000E032F">
            <w:pPr>
              <w:spacing w:after="0" w:line="305" w:lineRule="exact"/>
              <w:ind w:right="32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16</w:t>
            </w:r>
          </w:p>
        </w:tc>
      </w:tr>
      <w:tr w:rsidR="000E032F" w:rsidRPr="000E032F" w:rsidTr="000E032F">
        <w:trPr>
          <w:trHeight w:val="645"/>
        </w:trPr>
        <w:tc>
          <w:tcPr>
            <w:tcW w:w="5670" w:type="dxa"/>
          </w:tcPr>
          <w:p w:rsidR="000E032F" w:rsidRPr="000E032F" w:rsidRDefault="000E032F" w:rsidP="000E032F">
            <w:pPr>
              <w:spacing w:after="0" w:line="322" w:lineRule="exact"/>
              <w:ind w:right="359"/>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Период</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сгущенного</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подхода</w:t>
            </w:r>
            <w:r w:rsidRPr="000E032F">
              <w:rPr>
                <w:rFonts w:ascii="Times New Roman" w:eastAsia="Times New Roman" w:hAnsi="Times New Roman" w:cs="Times New Roman"/>
                <w:spacing w:val="-4"/>
                <w:sz w:val="28"/>
                <w:lang w:val="ru-RU" w:eastAsia="en-US"/>
              </w:rPr>
              <w:t xml:space="preserve"> </w:t>
            </w:r>
            <w:r w:rsidRPr="000E032F">
              <w:rPr>
                <w:rFonts w:ascii="Times New Roman" w:eastAsia="Times New Roman" w:hAnsi="Times New Roman" w:cs="Times New Roman"/>
                <w:sz w:val="28"/>
                <w:lang w:val="ru-RU" w:eastAsia="en-US"/>
              </w:rPr>
              <w:t>автомобилей</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в</w:t>
            </w:r>
            <w:r w:rsidRPr="000E032F">
              <w:rPr>
                <w:rFonts w:ascii="Times New Roman" w:eastAsia="Times New Roman" w:hAnsi="Times New Roman" w:cs="Times New Roman"/>
                <w:spacing w:val="-67"/>
                <w:sz w:val="28"/>
                <w:lang w:val="ru-RU" w:eastAsia="en-US"/>
              </w:rPr>
              <w:t xml:space="preserve"> </w:t>
            </w:r>
            <w:r w:rsidRPr="000E032F">
              <w:rPr>
                <w:rFonts w:ascii="Times New Roman" w:eastAsia="Times New Roman" w:hAnsi="Times New Roman" w:cs="Times New Roman"/>
                <w:sz w:val="28"/>
                <w:lang w:val="ru-RU" w:eastAsia="en-US"/>
              </w:rPr>
              <w:t>начале</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их работы,</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ч</w:t>
            </w:r>
          </w:p>
        </w:tc>
        <w:tc>
          <w:tcPr>
            <w:tcW w:w="709" w:type="dxa"/>
          </w:tcPr>
          <w:p w:rsidR="000E032F" w:rsidRPr="000E032F" w:rsidRDefault="000E032F" w:rsidP="000E032F">
            <w:pPr>
              <w:spacing w:after="0" w:line="319"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3,0</w:t>
            </w:r>
          </w:p>
        </w:tc>
        <w:tc>
          <w:tcPr>
            <w:tcW w:w="851" w:type="dxa"/>
          </w:tcPr>
          <w:p w:rsidR="000E032F" w:rsidRPr="000E032F" w:rsidRDefault="000E032F" w:rsidP="000E032F">
            <w:pPr>
              <w:spacing w:after="0" w:line="319"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708" w:type="dxa"/>
          </w:tcPr>
          <w:p w:rsidR="000E032F" w:rsidRPr="000E032F" w:rsidRDefault="000E032F" w:rsidP="000E032F">
            <w:pPr>
              <w:spacing w:after="0" w:line="319"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2,2</w:t>
            </w:r>
          </w:p>
        </w:tc>
        <w:tc>
          <w:tcPr>
            <w:tcW w:w="852" w:type="dxa"/>
          </w:tcPr>
          <w:p w:rsidR="000E032F" w:rsidRPr="000E032F" w:rsidRDefault="000E032F" w:rsidP="000E032F">
            <w:pPr>
              <w:spacing w:after="0" w:line="319"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2,5</w:t>
            </w:r>
          </w:p>
        </w:tc>
        <w:tc>
          <w:tcPr>
            <w:tcW w:w="708" w:type="dxa"/>
          </w:tcPr>
          <w:p w:rsidR="000E032F" w:rsidRPr="000E032F" w:rsidRDefault="000E032F" w:rsidP="000E032F">
            <w:pPr>
              <w:spacing w:after="0" w:line="319" w:lineRule="exact"/>
              <w:ind w:right="161"/>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1,2</w:t>
            </w:r>
          </w:p>
        </w:tc>
        <w:tc>
          <w:tcPr>
            <w:tcW w:w="851" w:type="dxa"/>
          </w:tcPr>
          <w:p w:rsidR="000E032F" w:rsidRPr="000E032F" w:rsidRDefault="000E032F" w:rsidP="000E032F">
            <w:pPr>
              <w:spacing w:after="0" w:line="319" w:lineRule="exact"/>
              <w:ind w:right="216"/>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2,4</w:t>
            </w:r>
          </w:p>
        </w:tc>
        <w:tc>
          <w:tcPr>
            <w:tcW w:w="851" w:type="dxa"/>
          </w:tcPr>
          <w:p w:rsidR="000E032F" w:rsidRPr="000E032F" w:rsidRDefault="000E032F" w:rsidP="000E032F">
            <w:pPr>
              <w:spacing w:after="0" w:line="319"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1,0</w:t>
            </w:r>
          </w:p>
        </w:tc>
        <w:tc>
          <w:tcPr>
            <w:tcW w:w="993" w:type="dxa"/>
          </w:tcPr>
          <w:p w:rsidR="000E032F" w:rsidRPr="000E032F" w:rsidRDefault="000E032F" w:rsidP="000E032F">
            <w:pPr>
              <w:spacing w:after="0" w:line="319"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850" w:type="dxa"/>
          </w:tcPr>
          <w:p w:rsidR="000E032F" w:rsidRPr="000E032F" w:rsidRDefault="000E032F" w:rsidP="000E032F">
            <w:pPr>
              <w:spacing w:after="0" w:line="319"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2,0</w:t>
            </w:r>
          </w:p>
        </w:tc>
        <w:tc>
          <w:tcPr>
            <w:tcW w:w="993" w:type="dxa"/>
          </w:tcPr>
          <w:p w:rsidR="000E032F" w:rsidRPr="000E032F" w:rsidRDefault="000E032F" w:rsidP="000E032F">
            <w:pPr>
              <w:spacing w:after="0" w:line="319"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2,6</w:t>
            </w:r>
          </w:p>
        </w:tc>
      </w:tr>
      <w:tr w:rsidR="000E032F" w:rsidRPr="000E032F" w:rsidTr="000E032F">
        <w:trPr>
          <w:trHeight w:val="965"/>
        </w:trPr>
        <w:tc>
          <w:tcPr>
            <w:tcW w:w="5670" w:type="dxa"/>
          </w:tcPr>
          <w:p w:rsidR="000E032F" w:rsidRPr="000E032F" w:rsidRDefault="000E032F" w:rsidP="000E032F">
            <w:pPr>
              <w:spacing w:after="0" w:line="318" w:lineRule="exact"/>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Доля</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ездок</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от</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общего</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их</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числа</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w:t>
            </w:r>
          </w:p>
          <w:p w:rsidR="000E032F" w:rsidRPr="000E032F" w:rsidRDefault="000E032F" w:rsidP="000E032F">
            <w:pPr>
              <w:spacing w:after="0" w:line="322" w:lineRule="exact"/>
              <w:ind w:right="52"/>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приходящихся на период сгущенного подхода</w:t>
            </w:r>
            <w:r w:rsidRPr="000E032F">
              <w:rPr>
                <w:rFonts w:ascii="Times New Roman" w:eastAsia="Times New Roman" w:hAnsi="Times New Roman" w:cs="Times New Roman"/>
                <w:spacing w:val="-68"/>
                <w:sz w:val="28"/>
                <w:lang w:val="ru-RU" w:eastAsia="en-US"/>
              </w:rPr>
              <w:t xml:space="preserve"> </w:t>
            </w:r>
            <w:r w:rsidRPr="000E032F">
              <w:rPr>
                <w:rFonts w:ascii="Times New Roman" w:eastAsia="Times New Roman" w:hAnsi="Times New Roman" w:cs="Times New Roman"/>
                <w:sz w:val="28"/>
                <w:lang w:val="ru-RU" w:eastAsia="en-US"/>
              </w:rPr>
              <w:t>автомобилей</w:t>
            </w:r>
          </w:p>
        </w:tc>
        <w:tc>
          <w:tcPr>
            <w:tcW w:w="709" w:type="dxa"/>
          </w:tcPr>
          <w:p w:rsidR="000E032F" w:rsidRPr="000E032F" w:rsidRDefault="000E032F" w:rsidP="000E032F">
            <w:pPr>
              <w:spacing w:before="7" w:after="0" w:line="240" w:lineRule="auto"/>
              <w:rPr>
                <w:rFonts w:ascii="Times New Roman" w:eastAsia="Times New Roman" w:hAnsi="Times New Roman" w:cs="Times New Roman"/>
                <w:b/>
                <w:i/>
                <w:sz w:val="27"/>
                <w:lang w:val="ru-RU"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60</w:t>
            </w:r>
          </w:p>
        </w:tc>
        <w:tc>
          <w:tcPr>
            <w:tcW w:w="851"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50</w:t>
            </w:r>
          </w:p>
        </w:tc>
        <w:tc>
          <w:tcPr>
            <w:tcW w:w="708"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42</w:t>
            </w:r>
          </w:p>
        </w:tc>
        <w:tc>
          <w:tcPr>
            <w:tcW w:w="852"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45</w:t>
            </w:r>
          </w:p>
        </w:tc>
        <w:tc>
          <w:tcPr>
            <w:tcW w:w="708"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198"/>
              <w:jc w:val="righ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53</w:t>
            </w:r>
          </w:p>
        </w:tc>
        <w:tc>
          <w:tcPr>
            <w:tcW w:w="851"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ind w:right="216"/>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c>
          <w:tcPr>
            <w:tcW w:w="851"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35</w:t>
            </w:r>
          </w:p>
        </w:tc>
        <w:tc>
          <w:tcPr>
            <w:tcW w:w="993"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35</w:t>
            </w:r>
          </w:p>
        </w:tc>
        <w:tc>
          <w:tcPr>
            <w:tcW w:w="850"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55</w:t>
            </w:r>
          </w:p>
        </w:tc>
        <w:tc>
          <w:tcPr>
            <w:tcW w:w="993" w:type="dxa"/>
          </w:tcPr>
          <w:p w:rsidR="000E032F" w:rsidRPr="000E032F" w:rsidRDefault="000E032F" w:rsidP="000E032F">
            <w:pPr>
              <w:spacing w:before="7" w:after="0" w:line="240" w:lineRule="auto"/>
              <w:rPr>
                <w:rFonts w:ascii="Times New Roman" w:eastAsia="Times New Roman" w:hAnsi="Times New Roman" w:cs="Times New Roman"/>
                <w:b/>
                <w:i/>
                <w:sz w:val="27"/>
                <w:lang w:eastAsia="en-US"/>
              </w:rPr>
            </w:pPr>
          </w:p>
          <w:p w:rsidR="000E032F" w:rsidRPr="000E032F" w:rsidRDefault="000E032F" w:rsidP="000E032F">
            <w:pPr>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40</w:t>
            </w:r>
          </w:p>
        </w:tc>
      </w:tr>
      <w:tr w:rsidR="000E032F" w:rsidRPr="000E032F" w:rsidTr="000E032F">
        <w:trPr>
          <w:trHeight w:val="1609"/>
        </w:trPr>
        <w:tc>
          <w:tcPr>
            <w:tcW w:w="5670" w:type="dxa"/>
          </w:tcPr>
          <w:p w:rsidR="000E032F" w:rsidRPr="000E032F" w:rsidRDefault="000E032F" w:rsidP="000E032F">
            <w:pPr>
              <w:spacing w:after="0" w:line="240" w:lineRule="auto"/>
              <w:ind w:right="366"/>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Параметр Эрланга распределения</w:t>
            </w:r>
            <w:r w:rsidRPr="000E032F">
              <w:rPr>
                <w:rFonts w:ascii="Times New Roman" w:eastAsia="Times New Roman" w:hAnsi="Times New Roman" w:cs="Times New Roman"/>
                <w:spacing w:val="1"/>
                <w:sz w:val="28"/>
                <w:lang w:val="ru-RU" w:eastAsia="en-US"/>
              </w:rPr>
              <w:t xml:space="preserve"> </w:t>
            </w:r>
            <w:r w:rsidRPr="000E032F">
              <w:rPr>
                <w:rFonts w:ascii="Times New Roman" w:eastAsia="Times New Roman" w:hAnsi="Times New Roman" w:cs="Times New Roman"/>
                <w:sz w:val="28"/>
                <w:lang w:val="ru-RU" w:eastAsia="en-US"/>
              </w:rPr>
              <w:t>интервалов между прибытием автомобилей</w:t>
            </w:r>
            <w:r w:rsidRPr="000E032F">
              <w:rPr>
                <w:rFonts w:ascii="Times New Roman" w:eastAsia="Times New Roman" w:hAnsi="Times New Roman" w:cs="Times New Roman"/>
                <w:spacing w:val="-68"/>
                <w:sz w:val="28"/>
                <w:lang w:val="ru-RU" w:eastAsia="en-US"/>
              </w:rPr>
              <w:t xml:space="preserve"> </w:t>
            </w:r>
            <w:r w:rsidRPr="000E032F">
              <w:rPr>
                <w:rFonts w:ascii="Times New Roman" w:eastAsia="Times New Roman" w:hAnsi="Times New Roman" w:cs="Times New Roman"/>
                <w:sz w:val="28"/>
                <w:lang w:val="ru-RU" w:eastAsia="en-US"/>
              </w:rPr>
              <w:t>в</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период их:</w:t>
            </w:r>
          </w:p>
          <w:p w:rsidR="000E032F" w:rsidRPr="000E032F" w:rsidRDefault="000E032F" w:rsidP="007C0628">
            <w:pPr>
              <w:numPr>
                <w:ilvl w:val="0"/>
                <w:numId w:val="114"/>
              </w:numPr>
              <w:tabs>
                <w:tab w:val="left" w:pos="1097"/>
              </w:tabs>
              <w:spacing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сгущенного</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подхода</w:t>
            </w:r>
          </w:p>
          <w:p w:rsidR="000E032F" w:rsidRPr="000E032F" w:rsidRDefault="000E032F" w:rsidP="007C0628">
            <w:pPr>
              <w:numPr>
                <w:ilvl w:val="0"/>
                <w:numId w:val="114"/>
              </w:numPr>
              <w:tabs>
                <w:tab w:val="left" w:pos="1092"/>
              </w:tabs>
              <w:spacing w:after="0" w:line="305" w:lineRule="exact"/>
              <w:ind w:left="1091"/>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в</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остальные</w:t>
            </w:r>
            <w:r w:rsidRPr="000E032F">
              <w:rPr>
                <w:rFonts w:ascii="Times New Roman" w:eastAsia="Times New Roman" w:hAnsi="Times New Roman" w:cs="Times New Roman"/>
                <w:spacing w:val="-3"/>
                <w:sz w:val="28"/>
                <w:lang w:eastAsia="en-US"/>
              </w:rPr>
              <w:t xml:space="preserve"> </w:t>
            </w:r>
            <w:r w:rsidRPr="000E032F">
              <w:rPr>
                <w:rFonts w:ascii="Times New Roman" w:eastAsia="Times New Roman" w:hAnsi="Times New Roman" w:cs="Times New Roman"/>
                <w:sz w:val="28"/>
                <w:lang w:eastAsia="en-US"/>
              </w:rPr>
              <w:t>часы работы</w:t>
            </w:r>
          </w:p>
        </w:tc>
        <w:tc>
          <w:tcPr>
            <w:tcW w:w="709"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851"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708"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2"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708"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851"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p w:rsidR="000E032F" w:rsidRPr="000E032F" w:rsidRDefault="000E032F" w:rsidP="000E032F">
            <w:pPr>
              <w:spacing w:after="0" w:line="305"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1"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993"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0"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p w:rsidR="000E032F" w:rsidRPr="000E032F" w:rsidRDefault="000E032F" w:rsidP="000E032F">
            <w:pPr>
              <w:spacing w:after="0" w:line="305"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993" w:type="dxa"/>
          </w:tcPr>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after="0" w:line="240" w:lineRule="auto"/>
              <w:rPr>
                <w:rFonts w:ascii="Times New Roman" w:eastAsia="Times New Roman" w:hAnsi="Times New Roman" w:cs="Times New Roman"/>
                <w:b/>
                <w:i/>
                <w:sz w:val="30"/>
                <w:lang w:eastAsia="en-US"/>
              </w:rPr>
            </w:pPr>
          </w:p>
          <w:p w:rsidR="000E032F" w:rsidRPr="000E032F" w:rsidRDefault="000E032F" w:rsidP="000E032F">
            <w:pPr>
              <w:spacing w:before="7" w:after="0" w:line="240" w:lineRule="auto"/>
              <w:rPr>
                <w:rFonts w:ascii="Times New Roman" w:eastAsia="Times New Roman" w:hAnsi="Times New Roman" w:cs="Times New Roman"/>
                <w:b/>
                <w:i/>
                <w:sz w:val="23"/>
                <w:lang w:eastAsia="en-US"/>
              </w:rPr>
            </w:pPr>
          </w:p>
          <w:p w:rsidR="000E032F" w:rsidRPr="000E032F" w:rsidRDefault="000E032F" w:rsidP="000E032F">
            <w:pPr>
              <w:spacing w:before="1" w:after="0" w:line="240" w:lineRule="auto"/>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1</w:t>
            </w:r>
          </w:p>
          <w:p w:rsidR="000E032F" w:rsidRPr="000E032F" w:rsidRDefault="000E032F" w:rsidP="000E032F">
            <w:pPr>
              <w:spacing w:after="0" w:line="305"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4</w:t>
            </w:r>
          </w:p>
        </w:tc>
      </w:tr>
      <w:tr w:rsidR="000E032F" w:rsidRPr="000E032F" w:rsidTr="000E032F">
        <w:trPr>
          <w:trHeight w:val="321"/>
        </w:trPr>
        <w:tc>
          <w:tcPr>
            <w:tcW w:w="5670" w:type="dxa"/>
          </w:tcPr>
          <w:p w:rsidR="000E032F" w:rsidRPr="000E032F" w:rsidRDefault="000E032F" w:rsidP="000E032F">
            <w:pPr>
              <w:spacing w:after="0" w:line="301" w:lineRule="exact"/>
              <w:rPr>
                <w:rFonts w:ascii="Times New Roman" w:eastAsia="Times New Roman" w:hAnsi="Times New Roman" w:cs="Times New Roman"/>
                <w:sz w:val="28"/>
                <w:lang w:val="ru-RU" w:eastAsia="en-US"/>
              </w:rPr>
            </w:pPr>
            <w:r w:rsidRPr="000E032F">
              <w:rPr>
                <w:rFonts w:ascii="Times New Roman" w:eastAsia="Times New Roman" w:hAnsi="Times New Roman" w:cs="Times New Roman"/>
                <w:sz w:val="28"/>
                <w:lang w:val="ru-RU" w:eastAsia="en-US"/>
              </w:rPr>
              <w:t>Количество</w:t>
            </w:r>
            <w:r w:rsidRPr="000E032F">
              <w:rPr>
                <w:rFonts w:ascii="Times New Roman" w:eastAsia="Times New Roman" w:hAnsi="Times New Roman" w:cs="Times New Roman"/>
                <w:spacing w:val="-2"/>
                <w:sz w:val="28"/>
                <w:lang w:val="ru-RU" w:eastAsia="en-US"/>
              </w:rPr>
              <w:t xml:space="preserve"> </w:t>
            </w:r>
            <w:r w:rsidRPr="000E032F">
              <w:rPr>
                <w:rFonts w:ascii="Times New Roman" w:eastAsia="Times New Roman" w:hAnsi="Times New Roman" w:cs="Times New Roman"/>
                <w:sz w:val="28"/>
                <w:lang w:val="ru-RU" w:eastAsia="en-US"/>
              </w:rPr>
              <w:t>секций</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на</w:t>
            </w:r>
            <w:r w:rsidRPr="000E032F">
              <w:rPr>
                <w:rFonts w:ascii="Times New Roman" w:eastAsia="Times New Roman" w:hAnsi="Times New Roman" w:cs="Times New Roman"/>
                <w:spacing w:val="-4"/>
                <w:sz w:val="28"/>
                <w:lang w:val="ru-RU" w:eastAsia="en-US"/>
              </w:rPr>
              <w:t xml:space="preserve"> </w:t>
            </w:r>
            <w:r w:rsidRPr="000E032F">
              <w:rPr>
                <w:rFonts w:ascii="Times New Roman" w:eastAsia="Times New Roman" w:hAnsi="Times New Roman" w:cs="Times New Roman"/>
                <w:sz w:val="28"/>
                <w:lang w:val="ru-RU" w:eastAsia="en-US"/>
              </w:rPr>
              <w:t>грузовом</w:t>
            </w:r>
            <w:r w:rsidRPr="000E032F">
              <w:rPr>
                <w:rFonts w:ascii="Times New Roman" w:eastAsia="Times New Roman" w:hAnsi="Times New Roman" w:cs="Times New Roman"/>
                <w:spacing w:val="-3"/>
                <w:sz w:val="28"/>
                <w:lang w:val="ru-RU" w:eastAsia="en-US"/>
              </w:rPr>
              <w:t xml:space="preserve"> </w:t>
            </w:r>
            <w:r w:rsidRPr="000E032F">
              <w:rPr>
                <w:rFonts w:ascii="Times New Roman" w:eastAsia="Times New Roman" w:hAnsi="Times New Roman" w:cs="Times New Roman"/>
                <w:sz w:val="28"/>
                <w:lang w:val="ru-RU" w:eastAsia="en-US"/>
              </w:rPr>
              <w:t>складе</w:t>
            </w:r>
          </w:p>
        </w:tc>
        <w:tc>
          <w:tcPr>
            <w:tcW w:w="709"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4</w:t>
            </w:r>
          </w:p>
        </w:tc>
        <w:tc>
          <w:tcPr>
            <w:tcW w:w="851"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708"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2"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4</w:t>
            </w:r>
          </w:p>
        </w:tc>
        <w:tc>
          <w:tcPr>
            <w:tcW w:w="708" w:type="dxa"/>
          </w:tcPr>
          <w:p w:rsidR="000E032F" w:rsidRPr="000E032F" w:rsidRDefault="000E032F" w:rsidP="000E032F">
            <w:pPr>
              <w:spacing w:after="0" w:line="301" w:lineRule="exact"/>
              <w:ind w:right="162"/>
              <w:jc w:val="righ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1" w:type="dxa"/>
          </w:tcPr>
          <w:p w:rsidR="000E032F" w:rsidRPr="000E032F" w:rsidRDefault="000E032F" w:rsidP="000E032F">
            <w:pPr>
              <w:spacing w:after="0" w:line="301"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4</w:t>
            </w:r>
          </w:p>
        </w:tc>
        <w:tc>
          <w:tcPr>
            <w:tcW w:w="851"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993"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c>
          <w:tcPr>
            <w:tcW w:w="850" w:type="dxa"/>
          </w:tcPr>
          <w:p w:rsidR="000E032F" w:rsidRPr="000E032F" w:rsidRDefault="000E032F" w:rsidP="000E032F">
            <w:pPr>
              <w:spacing w:after="0" w:line="301" w:lineRule="exact"/>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3</w:t>
            </w:r>
          </w:p>
        </w:tc>
        <w:tc>
          <w:tcPr>
            <w:tcW w:w="993"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w w:val="99"/>
                <w:sz w:val="28"/>
                <w:lang w:eastAsia="en-US"/>
              </w:rPr>
              <w:t>2</w:t>
            </w:r>
          </w:p>
        </w:tc>
      </w:tr>
    </w:tbl>
    <w:p w:rsidR="000E032F" w:rsidRPr="000E032F" w:rsidRDefault="000E032F" w:rsidP="000E032F">
      <w:pPr>
        <w:widowControl w:val="0"/>
        <w:autoSpaceDE w:val="0"/>
        <w:autoSpaceDN w:val="0"/>
        <w:spacing w:after="0" w:line="240" w:lineRule="auto"/>
        <w:rPr>
          <w:rFonts w:ascii="Times New Roman" w:eastAsia="Times New Roman" w:hAnsi="Times New Roman" w:cs="Times New Roman"/>
          <w:b/>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b/>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b/>
          <w:i/>
          <w:sz w:val="20"/>
          <w:szCs w:val="28"/>
          <w:lang w:eastAsia="en-US"/>
        </w:rPr>
      </w:pP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b/>
          <w:i/>
          <w:sz w:val="20"/>
          <w:szCs w:val="28"/>
          <w:lang w:eastAsia="en-US"/>
        </w:rPr>
      </w:pPr>
    </w:p>
    <w:p w:rsidR="000E032F" w:rsidRPr="000E032F" w:rsidRDefault="000E032F" w:rsidP="000E032F">
      <w:pPr>
        <w:widowControl w:val="0"/>
        <w:autoSpaceDE w:val="0"/>
        <w:autoSpaceDN w:val="0"/>
        <w:spacing w:before="9" w:after="0" w:line="240" w:lineRule="auto"/>
        <w:rPr>
          <w:rFonts w:ascii="Times New Roman" w:eastAsia="Times New Roman" w:hAnsi="Times New Roman" w:cs="Times New Roman"/>
          <w:b/>
          <w:i/>
          <w:sz w:val="23"/>
          <w:szCs w:val="28"/>
          <w:lang w:eastAsia="en-US"/>
        </w:rPr>
      </w:pPr>
      <w:r w:rsidRPr="000E032F">
        <w:rPr>
          <w:rFonts w:ascii="Times New Roman" w:eastAsia="Times New Roman" w:hAnsi="Times New Roman" w:cs="Times New Roman"/>
          <w:noProof/>
          <w:sz w:val="28"/>
          <w:szCs w:val="28"/>
        </w:rPr>
        <mc:AlternateContent>
          <mc:Choice Requires="wps">
            <w:drawing>
              <wp:anchor distT="0" distB="0" distL="0" distR="0" simplePos="0" relativeHeight="251804672" behindDoc="1" locked="0" layoutInCell="1" allowOverlap="1">
                <wp:simplePos x="0" y="0"/>
                <wp:positionH relativeFrom="page">
                  <wp:posOffset>4953000</wp:posOffset>
                </wp:positionH>
                <wp:positionV relativeFrom="paragraph">
                  <wp:posOffset>198120</wp:posOffset>
                </wp:positionV>
                <wp:extent cx="848360" cy="342900"/>
                <wp:effectExtent l="0" t="0" r="0" b="4445"/>
                <wp:wrapTopAndBottom/>
                <wp:docPr id="3744" name="Прямоугольник 3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27F036" id="Прямоугольник 3744" o:spid="_x0000_s1026" style="position:absolute;margin-left:390pt;margin-top:15.6pt;width:66.8pt;height:27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" stroked="f">
                <w10:wrap type="topAndBottom" anchorx="page"/>
              </v:rect>
            </w:pict>
          </mc:Fallback>
        </mc:AlternateContent>
      </w: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sz w:val="23"/>
          <w:lang w:eastAsia="en-US"/>
        </w:rPr>
        <w:sectPr w:rsidR="000E032F" w:rsidRPr="000E032F">
          <w:footerReference w:type="default" r:id="rId326"/>
          <w:pgSz w:w="16840" w:h="11910" w:orient="landscape"/>
          <w:pgMar w:top="1100" w:right="1280" w:bottom="280" w:left="1020" w:header="0" w:footer="0" w:gutter="0"/>
          <w:cols w:space="720"/>
        </w:sectPr>
      </w:pPr>
    </w:p>
    <w:p w:rsidR="000E032F" w:rsidRPr="000E032F" w:rsidRDefault="000E032F" w:rsidP="000E032F">
      <w:pPr>
        <w:widowControl w:val="0"/>
        <w:autoSpaceDE w:val="0"/>
        <w:autoSpaceDN w:val="0"/>
        <w:spacing w:before="69" w:after="0" w:line="240" w:lineRule="auto"/>
        <w:ind w:right="714"/>
        <w:jc w:val="center"/>
        <w:rPr>
          <w:rFonts w:ascii="Times New Roman" w:eastAsia="Times New Roman" w:hAnsi="Times New Roman" w:cs="Times New Roman"/>
          <w:b/>
          <w:sz w:val="24"/>
          <w:lang w:eastAsia="en-US"/>
        </w:rPr>
      </w:pPr>
      <w:r w:rsidRPr="000E032F">
        <w:rPr>
          <w:rFonts w:ascii="Times New Roman" w:eastAsia="Times New Roman" w:hAnsi="Times New Roman" w:cs="Times New Roman"/>
          <w:b/>
          <w:sz w:val="24"/>
          <w:lang w:eastAsia="en-US"/>
        </w:rPr>
        <w:lastRenderedPageBreak/>
        <w:t>ПРИЛОЖЕНИЕ</w:t>
      </w:r>
      <w:r w:rsidRPr="000E032F">
        <w:rPr>
          <w:rFonts w:ascii="Times New Roman" w:eastAsia="Times New Roman" w:hAnsi="Times New Roman" w:cs="Times New Roman"/>
          <w:b/>
          <w:spacing w:val="-3"/>
          <w:sz w:val="24"/>
          <w:lang w:eastAsia="en-US"/>
        </w:rPr>
        <w:t xml:space="preserve"> </w:t>
      </w:r>
      <w:r w:rsidRPr="000E032F">
        <w:rPr>
          <w:rFonts w:ascii="Times New Roman" w:eastAsia="Times New Roman" w:hAnsi="Times New Roman" w:cs="Times New Roman"/>
          <w:b/>
          <w:sz w:val="24"/>
          <w:lang w:eastAsia="en-US"/>
        </w:rPr>
        <w:t>Б</w:t>
      </w:r>
    </w:p>
    <w:p w:rsidR="000E032F" w:rsidRPr="0051335F" w:rsidRDefault="000E032F" w:rsidP="000E032F">
      <w:pPr>
        <w:widowControl w:val="0"/>
        <w:autoSpaceDE w:val="0"/>
        <w:autoSpaceDN w:val="0"/>
        <w:spacing w:before="2" w:after="0" w:line="240" w:lineRule="auto"/>
        <w:rPr>
          <w:rFonts w:ascii="Times New Roman" w:eastAsia="Times New Roman" w:hAnsi="Times New Roman" w:cs="Times New Roman"/>
          <w:sz w:val="31"/>
          <w:szCs w:val="28"/>
          <w:lang w:eastAsia="en-US"/>
        </w:rPr>
      </w:pPr>
    </w:p>
    <w:p w:rsidR="000E032F" w:rsidRPr="0051335F" w:rsidRDefault="000E032F" w:rsidP="000E032F">
      <w:pPr>
        <w:widowControl w:val="0"/>
        <w:autoSpaceDE w:val="0"/>
        <w:autoSpaceDN w:val="0"/>
        <w:spacing w:after="0" w:line="240" w:lineRule="auto"/>
        <w:ind w:right="4935"/>
        <w:jc w:val="right"/>
        <w:outlineLvl w:val="2"/>
        <w:rPr>
          <w:rFonts w:ascii="Times New Roman" w:eastAsia="Times New Roman" w:hAnsi="Times New Roman" w:cs="Times New Roman"/>
          <w:bCs/>
          <w:iCs/>
          <w:sz w:val="28"/>
          <w:szCs w:val="28"/>
          <w:lang w:eastAsia="en-US"/>
        </w:rPr>
      </w:pPr>
      <w:r w:rsidRPr="0051335F">
        <w:rPr>
          <w:rFonts w:ascii="Times New Roman" w:eastAsia="Times New Roman" w:hAnsi="Times New Roman" w:cs="Times New Roman"/>
          <w:bCs/>
          <w:iCs/>
          <w:sz w:val="28"/>
          <w:szCs w:val="28"/>
          <w:lang w:eastAsia="en-US"/>
        </w:rPr>
        <w:t>Таблица</w:t>
      </w:r>
      <w:r w:rsidRPr="0051335F">
        <w:rPr>
          <w:rFonts w:ascii="Times New Roman" w:eastAsia="Times New Roman" w:hAnsi="Times New Roman" w:cs="Times New Roman"/>
          <w:bCs/>
          <w:iCs/>
          <w:spacing w:val="-3"/>
          <w:sz w:val="28"/>
          <w:szCs w:val="28"/>
          <w:lang w:eastAsia="en-US"/>
        </w:rPr>
        <w:t xml:space="preserve"> </w:t>
      </w:r>
      <w:r w:rsidRPr="0051335F">
        <w:rPr>
          <w:rFonts w:ascii="Times New Roman" w:eastAsia="Times New Roman" w:hAnsi="Times New Roman" w:cs="Times New Roman"/>
          <w:bCs/>
          <w:iCs/>
          <w:sz w:val="28"/>
          <w:szCs w:val="28"/>
          <w:lang w:eastAsia="en-US"/>
        </w:rPr>
        <w:t>Б1</w:t>
      </w:r>
      <w:r w:rsidRPr="0051335F">
        <w:rPr>
          <w:rFonts w:ascii="Times New Roman" w:eastAsia="Times New Roman" w:hAnsi="Times New Roman" w:cs="Times New Roman"/>
          <w:bCs/>
          <w:iCs/>
          <w:spacing w:val="-2"/>
          <w:sz w:val="28"/>
          <w:szCs w:val="28"/>
          <w:lang w:eastAsia="en-US"/>
        </w:rPr>
        <w:t xml:space="preserve"> </w:t>
      </w:r>
      <w:r w:rsidRPr="0051335F">
        <w:rPr>
          <w:rFonts w:ascii="Times New Roman" w:eastAsia="Times New Roman" w:hAnsi="Times New Roman" w:cs="Times New Roman"/>
          <w:bCs/>
          <w:iCs/>
          <w:sz w:val="28"/>
          <w:szCs w:val="28"/>
          <w:lang w:eastAsia="en-US"/>
        </w:rPr>
        <w:t>-</w:t>
      </w:r>
      <w:r w:rsidRPr="0051335F">
        <w:rPr>
          <w:rFonts w:ascii="Times New Roman" w:eastAsia="Times New Roman" w:hAnsi="Times New Roman" w:cs="Times New Roman"/>
          <w:bCs/>
          <w:iCs/>
          <w:spacing w:val="-2"/>
          <w:sz w:val="28"/>
          <w:szCs w:val="28"/>
          <w:lang w:eastAsia="en-US"/>
        </w:rPr>
        <w:t xml:space="preserve"> </w:t>
      </w:r>
      <w:r w:rsidRPr="0051335F">
        <w:rPr>
          <w:rFonts w:ascii="Times New Roman" w:eastAsia="Times New Roman" w:hAnsi="Times New Roman" w:cs="Times New Roman"/>
          <w:bCs/>
          <w:iCs/>
          <w:sz w:val="28"/>
          <w:szCs w:val="28"/>
          <w:lang w:eastAsia="en-US"/>
        </w:rPr>
        <w:t>Таблица</w:t>
      </w:r>
      <w:r w:rsidRPr="0051335F">
        <w:rPr>
          <w:rFonts w:ascii="Times New Roman" w:eastAsia="Times New Roman" w:hAnsi="Times New Roman" w:cs="Times New Roman"/>
          <w:bCs/>
          <w:iCs/>
          <w:spacing w:val="-3"/>
          <w:sz w:val="28"/>
          <w:szCs w:val="28"/>
          <w:lang w:eastAsia="en-US"/>
        </w:rPr>
        <w:t xml:space="preserve"> </w:t>
      </w:r>
      <w:r w:rsidRPr="0051335F">
        <w:rPr>
          <w:rFonts w:ascii="Times New Roman" w:eastAsia="Times New Roman" w:hAnsi="Times New Roman" w:cs="Times New Roman"/>
          <w:bCs/>
          <w:iCs/>
          <w:sz w:val="28"/>
          <w:szCs w:val="28"/>
          <w:lang w:eastAsia="en-US"/>
        </w:rPr>
        <w:t>случайных</w:t>
      </w:r>
      <w:r w:rsidRPr="0051335F">
        <w:rPr>
          <w:rFonts w:ascii="Times New Roman" w:eastAsia="Times New Roman" w:hAnsi="Times New Roman" w:cs="Times New Roman"/>
          <w:bCs/>
          <w:iCs/>
          <w:spacing w:val="-2"/>
          <w:sz w:val="28"/>
          <w:szCs w:val="28"/>
          <w:lang w:eastAsia="en-US"/>
        </w:rPr>
        <w:t xml:space="preserve"> </w:t>
      </w:r>
      <w:r w:rsidRPr="0051335F">
        <w:rPr>
          <w:rFonts w:ascii="Times New Roman" w:eastAsia="Times New Roman" w:hAnsi="Times New Roman" w:cs="Times New Roman"/>
          <w:bCs/>
          <w:iCs/>
          <w:sz w:val="28"/>
          <w:szCs w:val="28"/>
          <w:lang w:eastAsia="en-US"/>
        </w:rPr>
        <w:t>чисел</w:t>
      </w:r>
    </w:p>
    <w:p w:rsidR="000E032F" w:rsidRPr="000E032F" w:rsidRDefault="000E032F" w:rsidP="000E032F">
      <w:pPr>
        <w:widowControl w:val="0"/>
        <w:autoSpaceDE w:val="0"/>
        <w:autoSpaceDN w:val="0"/>
        <w:spacing w:after="0" w:line="240" w:lineRule="auto"/>
        <w:rPr>
          <w:rFonts w:ascii="Times New Roman" w:eastAsia="Times New Roman" w:hAnsi="Times New Roman" w:cs="Times New Roman"/>
          <w:b/>
          <w:i/>
          <w:sz w:val="28"/>
          <w:szCs w:val="28"/>
          <w:lang w:eastAsia="en-US"/>
        </w:rPr>
      </w:pPr>
    </w:p>
    <w:tbl>
      <w:tblPr>
        <w:tblStyle w:val="TableNormal2"/>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0"/>
        <w:gridCol w:w="1133"/>
        <w:gridCol w:w="1278"/>
        <w:gridCol w:w="994"/>
        <w:gridCol w:w="994"/>
        <w:gridCol w:w="989"/>
        <w:gridCol w:w="995"/>
        <w:gridCol w:w="989"/>
        <w:gridCol w:w="984"/>
      </w:tblGrid>
      <w:tr w:rsidR="000E032F" w:rsidRPr="000E032F" w:rsidTr="000E032F">
        <w:trPr>
          <w:trHeight w:val="320"/>
        </w:trPr>
        <w:tc>
          <w:tcPr>
            <w:tcW w:w="1090" w:type="dxa"/>
          </w:tcPr>
          <w:p w:rsidR="000E032F" w:rsidRPr="000E032F" w:rsidRDefault="000E032F" w:rsidP="000E032F">
            <w:pPr>
              <w:spacing w:after="0" w:line="301"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0,9209</w:t>
            </w:r>
          </w:p>
        </w:tc>
        <w:tc>
          <w:tcPr>
            <w:tcW w:w="1133" w:type="dxa"/>
          </w:tcPr>
          <w:p w:rsidR="000E032F" w:rsidRPr="000E032F" w:rsidRDefault="000E032F" w:rsidP="000E032F">
            <w:pPr>
              <w:spacing w:after="0" w:line="301"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0,0564</w:t>
            </w:r>
          </w:p>
        </w:tc>
        <w:tc>
          <w:tcPr>
            <w:tcW w:w="1278" w:type="dxa"/>
          </w:tcPr>
          <w:p w:rsidR="000E032F" w:rsidRPr="000E032F" w:rsidRDefault="000E032F" w:rsidP="000E032F">
            <w:pPr>
              <w:spacing w:after="0" w:line="301"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0,9774</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0,0338</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0,0112</w:t>
            </w:r>
          </w:p>
        </w:tc>
        <w:tc>
          <w:tcPr>
            <w:tcW w:w="989" w:type="dxa"/>
          </w:tcPr>
          <w:p w:rsidR="000E032F" w:rsidRPr="000E032F" w:rsidRDefault="000E032F" w:rsidP="000E032F">
            <w:pPr>
              <w:spacing w:after="0" w:line="301"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0,0450</w:t>
            </w:r>
          </w:p>
        </w:tc>
        <w:tc>
          <w:tcPr>
            <w:tcW w:w="995" w:type="dxa"/>
          </w:tcPr>
          <w:p w:rsidR="000E032F" w:rsidRPr="000E032F" w:rsidRDefault="000E032F" w:rsidP="000E032F">
            <w:pPr>
              <w:spacing w:after="0" w:line="301"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0,0562</w:t>
            </w:r>
          </w:p>
        </w:tc>
        <w:tc>
          <w:tcPr>
            <w:tcW w:w="989" w:type="dxa"/>
          </w:tcPr>
          <w:p w:rsidR="000E032F" w:rsidRPr="000E032F" w:rsidRDefault="000E032F" w:rsidP="000E032F">
            <w:pPr>
              <w:spacing w:after="0" w:line="301"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0,1012</w:t>
            </w:r>
          </w:p>
        </w:tc>
        <w:tc>
          <w:tcPr>
            <w:tcW w:w="984" w:type="dxa"/>
          </w:tcPr>
          <w:p w:rsidR="000E032F" w:rsidRPr="000E032F" w:rsidRDefault="000E032F" w:rsidP="000E032F">
            <w:pPr>
              <w:spacing w:after="0" w:line="301"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0,1574</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0,6213</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0,4773</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0,0986</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0,5758</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0,6744</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0,2503</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0,9247</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0,1749</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0,0996</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0,3660</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0,0604</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0,4263</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0,4867</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0,9131</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0,3998</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0,3129</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0,7127</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0,0256</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0,8020</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0,8359</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0,6379</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0,4737</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0,1116</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0,5853</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0,6970</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0,2825</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0,9793</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0,2342</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0,2229</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0,4571</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0,6799</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0,1370</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0,8169</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0,9539</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0,7709</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0,7248</w:t>
            </w:r>
          </w:p>
        </w:tc>
      </w:tr>
      <w:tr w:rsidR="000E032F" w:rsidRPr="000E032F" w:rsidTr="000E032F">
        <w:trPr>
          <w:trHeight w:val="320"/>
        </w:trPr>
        <w:tc>
          <w:tcPr>
            <w:tcW w:w="1090" w:type="dxa"/>
          </w:tcPr>
          <w:p w:rsidR="000E032F" w:rsidRPr="000E032F" w:rsidRDefault="000E032F" w:rsidP="000E032F">
            <w:pPr>
              <w:spacing w:after="0" w:line="301"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0,2417</w:t>
            </w:r>
          </w:p>
        </w:tc>
        <w:tc>
          <w:tcPr>
            <w:tcW w:w="1133" w:type="dxa"/>
          </w:tcPr>
          <w:p w:rsidR="000E032F" w:rsidRPr="000E032F" w:rsidRDefault="000E032F" w:rsidP="000E032F">
            <w:pPr>
              <w:spacing w:after="0" w:line="301"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0,8307</w:t>
            </w:r>
          </w:p>
        </w:tc>
        <w:tc>
          <w:tcPr>
            <w:tcW w:w="1278" w:type="dxa"/>
          </w:tcPr>
          <w:p w:rsidR="000E032F" w:rsidRPr="000E032F" w:rsidRDefault="000E032F" w:rsidP="000E032F">
            <w:pPr>
              <w:spacing w:after="0" w:line="301"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0,0724</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0,9031</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0,9755</w:t>
            </w:r>
          </w:p>
        </w:tc>
        <w:tc>
          <w:tcPr>
            <w:tcW w:w="989" w:type="dxa"/>
          </w:tcPr>
          <w:p w:rsidR="000E032F" w:rsidRPr="000E032F" w:rsidRDefault="000E032F" w:rsidP="000E032F">
            <w:pPr>
              <w:spacing w:after="0" w:line="301"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0,8786</w:t>
            </w:r>
          </w:p>
        </w:tc>
        <w:tc>
          <w:tcPr>
            <w:tcW w:w="995" w:type="dxa"/>
          </w:tcPr>
          <w:p w:rsidR="000E032F" w:rsidRPr="000E032F" w:rsidRDefault="000E032F" w:rsidP="000E032F">
            <w:pPr>
              <w:spacing w:after="0" w:line="301"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0,8541</w:t>
            </w:r>
          </w:p>
        </w:tc>
        <w:tc>
          <w:tcPr>
            <w:tcW w:w="989" w:type="dxa"/>
          </w:tcPr>
          <w:p w:rsidR="000E032F" w:rsidRPr="000E032F" w:rsidRDefault="000E032F" w:rsidP="000E032F">
            <w:pPr>
              <w:spacing w:after="0" w:line="301"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0,7327</w:t>
            </w:r>
          </w:p>
        </w:tc>
        <w:tc>
          <w:tcPr>
            <w:tcW w:w="984" w:type="dxa"/>
          </w:tcPr>
          <w:p w:rsidR="000E032F" w:rsidRPr="000E032F" w:rsidRDefault="000E032F" w:rsidP="000E032F">
            <w:pPr>
              <w:spacing w:after="0" w:line="301"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0,5868</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0,8469</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0,3363</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0,1831</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0,5194</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0,7026</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0,2220</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0,9245</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0,1465</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0,0710</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0,3967</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0,4908</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0,8865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0,3772</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0,2637</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0,6408</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0,9046</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0,5455</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0,4501</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0,5433</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0,7584</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0,3017</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0,0601</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0,3617</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0,4218</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0,7835</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0,2055</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0,9888</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0,4337</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0,9404</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0,3641</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0,2945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0,6587</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0,9532</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0,6119</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0,5651</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0,1769</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0,0614</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0,8821</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0,9435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0,8255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0,7690</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0,5945</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0,3635</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0,9671</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0,3216</w:t>
            </w:r>
          </w:p>
        </w:tc>
      </w:tr>
      <w:tr w:rsidR="000E032F" w:rsidRPr="000E032F" w:rsidTr="000E032F">
        <w:trPr>
          <w:trHeight w:val="320"/>
        </w:trPr>
        <w:tc>
          <w:tcPr>
            <w:tcW w:w="1090" w:type="dxa"/>
          </w:tcPr>
          <w:p w:rsidR="000E032F" w:rsidRPr="000E032F" w:rsidRDefault="000E032F" w:rsidP="000E032F">
            <w:pPr>
              <w:spacing w:after="0" w:line="301"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0,2076</w:t>
            </w:r>
          </w:p>
        </w:tc>
        <w:tc>
          <w:tcPr>
            <w:tcW w:w="1133" w:type="dxa"/>
          </w:tcPr>
          <w:p w:rsidR="000E032F" w:rsidRPr="000E032F" w:rsidRDefault="000E032F" w:rsidP="000E032F">
            <w:pPr>
              <w:spacing w:after="0" w:line="301"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0,0529</w:t>
            </w:r>
          </w:p>
        </w:tc>
        <w:tc>
          <w:tcPr>
            <w:tcW w:w="1278" w:type="dxa"/>
          </w:tcPr>
          <w:p w:rsidR="000E032F" w:rsidRPr="000E032F" w:rsidRDefault="000E032F" w:rsidP="000E032F">
            <w:pPr>
              <w:spacing w:after="0" w:line="301"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0,2608</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0,3136</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0,5744</w:t>
            </w:r>
          </w:p>
        </w:tc>
        <w:tc>
          <w:tcPr>
            <w:tcW w:w="989" w:type="dxa"/>
          </w:tcPr>
          <w:p w:rsidR="000E032F" w:rsidRPr="000E032F" w:rsidRDefault="000E032F" w:rsidP="000E032F">
            <w:pPr>
              <w:spacing w:after="0" w:line="301"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0,8880</w:t>
            </w:r>
          </w:p>
        </w:tc>
        <w:tc>
          <w:tcPr>
            <w:tcW w:w="995" w:type="dxa"/>
          </w:tcPr>
          <w:p w:rsidR="000E032F" w:rsidRPr="000E032F" w:rsidRDefault="000E032F" w:rsidP="000E032F">
            <w:pPr>
              <w:spacing w:after="0" w:line="301"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0,4624</w:t>
            </w:r>
          </w:p>
        </w:tc>
        <w:tc>
          <w:tcPr>
            <w:tcW w:w="989" w:type="dxa"/>
          </w:tcPr>
          <w:p w:rsidR="000E032F" w:rsidRPr="000E032F" w:rsidRDefault="000E032F" w:rsidP="000E032F">
            <w:pPr>
              <w:spacing w:after="0" w:line="301"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0,3505</w:t>
            </w:r>
          </w:p>
        </w:tc>
        <w:tc>
          <w:tcPr>
            <w:tcW w:w="984" w:type="dxa"/>
          </w:tcPr>
          <w:p w:rsidR="000E032F" w:rsidRPr="000E032F" w:rsidRDefault="000E032F" w:rsidP="000E032F">
            <w:pPr>
              <w:spacing w:after="0" w:line="301"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0,8129</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0,6280</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0,8560</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0,6280</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0,6279</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0,2561</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0,8841</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0,1402</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0,0243</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0,1644</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0,7684</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0,1000</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0,8684</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0,9684</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0,8368</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0,8053</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0,6421</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0,4474</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0,0895</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0,6946</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0,4367</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0,1313</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0,5679</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0,6992</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0,2671</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0,9663</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0,2334</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0,1998</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0,2296</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0,6939</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0,9235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0,6174</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0,4510</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0,1584</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0,6994</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0,8578</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0,5572</w:t>
            </w:r>
          </w:p>
        </w:tc>
      </w:tr>
      <w:tr w:rsidR="000E032F" w:rsidRPr="000E032F" w:rsidTr="000E032F">
        <w:trPr>
          <w:trHeight w:val="321"/>
        </w:trPr>
        <w:tc>
          <w:tcPr>
            <w:tcW w:w="1090" w:type="dxa"/>
          </w:tcPr>
          <w:p w:rsidR="000E032F" w:rsidRPr="000E032F" w:rsidRDefault="000E032F" w:rsidP="000E032F">
            <w:pPr>
              <w:spacing w:after="0" w:line="301"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0,8520</w:t>
            </w:r>
          </w:p>
        </w:tc>
        <w:tc>
          <w:tcPr>
            <w:tcW w:w="1133" w:type="dxa"/>
          </w:tcPr>
          <w:p w:rsidR="000E032F" w:rsidRPr="000E032F" w:rsidRDefault="000E032F" w:rsidP="000E032F">
            <w:pPr>
              <w:spacing w:after="0" w:line="301"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0,9577</w:t>
            </w:r>
          </w:p>
        </w:tc>
        <w:tc>
          <w:tcPr>
            <w:tcW w:w="1278" w:type="dxa"/>
          </w:tcPr>
          <w:p w:rsidR="000E032F" w:rsidRPr="000E032F" w:rsidRDefault="000E032F" w:rsidP="000E032F">
            <w:pPr>
              <w:spacing w:after="0" w:line="301"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0,8097</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0,7674</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0,5772</w:t>
            </w:r>
          </w:p>
        </w:tc>
        <w:tc>
          <w:tcPr>
            <w:tcW w:w="989" w:type="dxa"/>
          </w:tcPr>
          <w:p w:rsidR="000E032F" w:rsidRPr="000E032F" w:rsidRDefault="000E032F" w:rsidP="000E032F">
            <w:pPr>
              <w:spacing w:after="0" w:line="301"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0,3446</w:t>
            </w:r>
          </w:p>
        </w:tc>
        <w:tc>
          <w:tcPr>
            <w:tcW w:w="995" w:type="dxa"/>
          </w:tcPr>
          <w:p w:rsidR="000E032F" w:rsidRPr="000E032F" w:rsidRDefault="000E032F" w:rsidP="000E032F">
            <w:pPr>
              <w:spacing w:after="0" w:line="301"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0,9218</w:t>
            </w:r>
          </w:p>
        </w:tc>
        <w:tc>
          <w:tcPr>
            <w:tcW w:w="989" w:type="dxa"/>
          </w:tcPr>
          <w:p w:rsidR="000E032F" w:rsidRPr="000E032F" w:rsidRDefault="000E032F" w:rsidP="000E032F">
            <w:pPr>
              <w:spacing w:after="0" w:line="301"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0,2665</w:t>
            </w:r>
          </w:p>
        </w:tc>
        <w:tc>
          <w:tcPr>
            <w:tcW w:w="984" w:type="dxa"/>
          </w:tcPr>
          <w:p w:rsidR="000E032F" w:rsidRPr="000E032F" w:rsidRDefault="000E032F" w:rsidP="000E032F">
            <w:pPr>
              <w:spacing w:after="0" w:line="301"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0,1883</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0,4184</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0,9981</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0,4164</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0,4145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0,8309</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0,2454</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0,0764</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0,3218</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0,3982</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0,5468</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0,2985</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0,8453</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0,1438</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0,9891</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0,1329</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0,1221</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0,2550</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0,3771</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0,2330</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0,1746</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0,4075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0,5821</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0,9897</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0,5718</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0,5614</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0,1332</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0,6947</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0,3195</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0,4157</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0,7352</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0,1509</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0,8860</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0,0369</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0,9230</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0,9599</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0,8826</w:t>
            </w:r>
          </w:p>
        </w:tc>
      </w:tr>
      <w:tr w:rsidR="000E032F" w:rsidRPr="000E032F" w:rsidTr="000E032F">
        <w:trPr>
          <w:trHeight w:val="321"/>
        </w:trPr>
        <w:tc>
          <w:tcPr>
            <w:tcW w:w="1090" w:type="dxa"/>
          </w:tcPr>
          <w:p w:rsidR="000E032F" w:rsidRPr="000E032F" w:rsidRDefault="000E032F" w:rsidP="000E032F">
            <w:pPr>
              <w:spacing w:after="0" w:line="301"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0,0173</w:t>
            </w:r>
          </w:p>
        </w:tc>
        <w:tc>
          <w:tcPr>
            <w:tcW w:w="1133" w:type="dxa"/>
          </w:tcPr>
          <w:p w:rsidR="000E032F" w:rsidRPr="000E032F" w:rsidRDefault="000E032F" w:rsidP="000E032F">
            <w:pPr>
              <w:spacing w:after="0" w:line="301"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0,1727</w:t>
            </w:r>
          </w:p>
        </w:tc>
        <w:tc>
          <w:tcPr>
            <w:tcW w:w="1278" w:type="dxa"/>
          </w:tcPr>
          <w:p w:rsidR="000E032F" w:rsidRPr="000E032F" w:rsidRDefault="000E032F" w:rsidP="000E032F">
            <w:pPr>
              <w:spacing w:after="0" w:line="301"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0,1900</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0,3627</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0,5527</w:t>
            </w:r>
          </w:p>
        </w:tc>
        <w:tc>
          <w:tcPr>
            <w:tcW w:w="989" w:type="dxa"/>
          </w:tcPr>
          <w:p w:rsidR="000E032F" w:rsidRPr="000E032F" w:rsidRDefault="000E032F" w:rsidP="000E032F">
            <w:pPr>
              <w:spacing w:after="0" w:line="301"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0,9155</w:t>
            </w:r>
          </w:p>
        </w:tc>
        <w:tc>
          <w:tcPr>
            <w:tcW w:w="995" w:type="dxa"/>
          </w:tcPr>
          <w:p w:rsidR="000E032F" w:rsidRPr="000E032F" w:rsidRDefault="000E032F" w:rsidP="000E032F">
            <w:pPr>
              <w:spacing w:after="0" w:line="301"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0,4682</w:t>
            </w:r>
          </w:p>
        </w:tc>
        <w:tc>
          <w:tcPr>
            <w:tcW w:w="989" w:type="dxa"/>
          </w:tcPr>
          <w:p w:rsidR="000E032F" w:rsidRPr="000E032F" w:rsidRDefault="000E032F" w:rsidP="000E032F">
            <w:pPr>
              <w:spacing w:after="0" w:line="301"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0,3837</w:t>
            </w:r>
          </w:p>
        </w:tc>
        <w:tc>
          <w:tcPr>
            <w:tcW w:w="984" w:type="dxa"/>
          </w:tcPr>
          <w:p w:rsidR="000E032F" w:rsidRPr="000E032F" w:rsidRDefault="000E032F" w:rsidP="000E032F">
            <w:pPr>
              <w:spacing w:after="0" w:line="301"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0,8519</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0,8772</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0,0210</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0,8982</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0,9192</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0,8174</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0,7365</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0,5539</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0,2904</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0,8443</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0,5059</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0,8052</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0,3111</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0,1163</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0,4274</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0,5438</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0,9712</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0,5150</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0,4862</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0,9058</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0,3468</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0,2526</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0,5993</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0,8519</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0,4513</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0,3032</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0,7545</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0,0577</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0,0189</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0,8041</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0,8230</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0,6271</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0,4501</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0,0772</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0,5273</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0,6044</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0,1317</w:t>
            </w:r>
          </w:p>
        </w:tc>
      </w:tr>
      <w:tr w:rsidR="000E032F" w:rsidRPr="000E032F" w:rsidTr="000E032F">
        <w:trPr>
          <w:trHeight w:val="321"/>
        </w:trPr>
        <w:tc>
          <w:tcPr>
            <w:tcW w:w="1090" w:type="dxa"/>
          </w:tcPr>
          <w:p w:rsidR="000E032F" w:rsidRPr="000E032F" w:rsidRDefault="000E032F" w:rsidP="000E032F">
            <w:pPr>
              <w:spacing w:after="0" w:line="301"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0,6228</w:t>
            </w:r>
          </w:p>
        </w:tc>
        <w:tc>
          <w:tcPr>
            <w:tcW w:w="1133" w:type="dxa"/>
          </w:tcPr>
          <w:p w:rsidR="000E032F" w:rsidRPr="000E032F" w:rsidRDefault="000E032F" w:rsidP="000E032F">
            <w:pPr>
              <w:spacing w:after="0" w:line="301"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0,1701</w:t>
            </w:r>
          </w:p>
        </w:tc>
        <w:tc>
          <w:tcPr>
            <w:tcW w:w="1278" w:type="dxa"/>
          </w:tcPr>
          <w:p w:rsidR="000E032F" w:rsidRPr="000E032F" w:rsidRDefault="000E032F" w:rsidP="000E032F">
            <w:pPr>
              <w:spacing w:after="0" w:line="301"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0,7930</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0,9631</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0,7561</w:t>
            </w:r>
          </w:p>
        </w:tc>
        <w:tc>
          <w:tcPr>
            <w:tcW w:w="989" w:type="dxa"/>
          </w:tcPr>
          <w:p w:rsidR="000E032F" w:rsidRPr="000E032F" w:rsidRDefault="000E032F" w:rsidP="000E032F">
            <w:pPr>
              <w:spacing w:after="0" w:line="301"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0,7191</w:t>
            </w:r>
          </w:p>
        </w:tc>
        <w:tc>
          <w:tcPr>
            <w:tcW w:w="995" w:type="dxa"/>
          </w:tcPr>
          <w:p w:rsidR="000E032F" w:rsidRPr="000E032F" w:rsidRDefault="000E032F" w:rsidP="000E032F">
            <w:pPr>
              <w:spacing w:after="0" w:line="301"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0,4752</w:t>
            </w:r>
          </w:p>
        </w:tc>
        <w:tc>
          <w:tcPr>
            <w:tcW w:w="989" w:type="dxa"/>
          </w:tcPr>
          <w:p w:rsidR="000E032F" w:rsidRPr="000E032F" w:rsidRDefault="000E032F" w:rsidP="000E032F">
            <w:pPr>
              <w:spacing w:after="0" w:line="301"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0,1943</w:t>
            </w:r>
          </w:p>
        </w:tc>
        <w:tc>
          <w:tcPr>
            <w:tcW w:w="984" w:type="dxa"/>
          </w:tcPr>
          <w:p w:rsidR="000E032F" w:rsidRPr="000E032F" w:rsidRDefault="000E032F" w:rsidP="000E032F">
            <w:pPr>
              <w:spacing w:after="0" w:line="301"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0,6695</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0,5862</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0,8446</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0,4307</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0,2753</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0,7060</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0,9813</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0,6873</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0,6686</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0,3558</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0,1642</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0,1388</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0,3030</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0,4418</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0,7447</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0,1865</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0,9312</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0,1177</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0,0489</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0,5567</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0,1338</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0,6905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0,8243</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0,5148</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0,3391</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0,8539</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0,1930</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0,0468</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0,4923</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0,6449</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0,1372</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0,7821</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0,9193</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0,7015</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0,6208</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0,3223</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0,9431</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0,9961</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0,8354</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0,8315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0,6669</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0,4983</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0,1652</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0,6635</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0,8286</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0,4921</w:t>
            </w:r>
          </w:p>
        </w:tc>
      </w:tr>
      <w:tr w:rsidR="000E032F" w:rsidRPr="000E032F" w:rsidTr="000E032F">
        <w:trPr>
          <w:trHeight w:val="321"/>
        </w:trPr>
        <w:tc>
          <w:tcPr>
            <w:tcW w:w="1090" w:type="dxa"/>
          </w:tcPr>
          <w:p w:rsidR="000E032F" w:rsidRPr="000E032F" w:rsidRDefault="000E032F" w:rsidP="000E032F">
            <w:pPr>
              <w:spacing w:after="0" w:line="301"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0,1069</w:t>
            </w:r>
          </w:p>
        </w:tc>
        <w:tc>
          <w:tcPr>
            <w:tcW w:w="1133" w:type="dxa"/>
          </w:tcPr>
          <w:p w:rsidR="000E032F" w:rsidRPr="000E032F" w:rsidRDefault="000E032F" w:rsidP="000E032F">
            <w:pPr>
              <w:spacing w:after="0" w:line="301"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0,1336</w:t>
            </w:r>
          </w:p>
        </w:tc>
        <w:tc>
          <w:tcPr>
            <w:tcW w:w="1278" w:type="dxa"/>
          </w:tcPr>
          <w:p w:rsidR="000E032F" w:rsidRPr="000E032F" w:rsidRDefault="000E032F" w:rsidP="000E032F">
            <w:pPr>
              <w:spacing w:after="0" w:line="301"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0,2405</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0,3741</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0,6146</w:t>
            </w:r>
          </w:p>
        </w:tc>
        <w:tc>
          <w:tcPr>
            <w:tcW w:w="989" w:type="dxa"/>
          </w:tcPr>
          <w:p w:rsidR="000E032F" w:rsidRPr="000E032F" w:rsidRDefault="000E032F" w:rsidP="000E032F">
            <w:pPr>
              <w:spacing w:after="0" w:line="301"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0,9888</w:t>
            </w:r>
          </w:p>
        </w:tc>
        <w:tc>
          <w:tcPr>
            <w:tcW w:w="995" w:type="dxa"/>
          </w:tcPr>
          <w:p w:rsidR="000E032F" w:rsidRPr="000E032F" w:rsidRDefault="000E032F" w:rsidP="000E032F">
            <w:pPr>
              <w:spacing w:after="0" w:line="301"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0,6034</w:t>
            </w:r>
          </w:p>
        </w:tc>
        <w:tc>
          <w:tcPr>
            <w:tcW w:w="989" w:type="dxa"/>
          </w:tcPr>
          <w:p w:rsidR="000E032F" w:rsidRPr="000E032F" w:rsidRDefault="000E032F" w:rsidP="000E032F">
            <w:pPr>
              <w:spacing w:after="0" w:line="301"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0,5921</w:t>
            </w:r>
          </w:p>
        </w:tc>
        <w:tc>
          <w:tcPr>
            <w:tcW w:w="984" w:type="dxa"/>
          </w:tcPr>
          <w:p w:rsidR="000E032F" w:rsidRPr="000E032F" w:rsidRDefault="000E032F" w:rsidP="000E032F">
            <w:pPr>
              <w:spacing w:after="0" w:line="301"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0,1965</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0,8034</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0,0821</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0,8855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0,9675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0,8530</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0,8205</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0,6734</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0,4939</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0,1673</w:t>
            </w:r>
          </w:p>
        </w:tc>
      </w:tr>
      <w:tr w:rsidR="000E032F" w:rsidRPr="000E032F" w:rsidTr="000E032F">
        <w:trPr>
          <w:trHeight w:val="322"/>
        </w:trPr>
        <w:tc>
          <w:tcPr>
            <w:tcW w:w="1090" w:type="dxa"/>
          </w:tcPr>
          <w:p w:rsidR="000E032F" w:rsidRPr="000E032F" w:rsidRDefault="000E032F" w:rsidP="000E032F">
            <w:pPr>
              <w:spacing w:after="0" w:line="302"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0,9347</w:t>
            </w:r>
          </w:p>
        </w:tc>
        <w:tc>
          <w:tcPr>
            <w:tcW w:w="1133" w:type="dxa"/>
          </w:tcPr>
          <w:p w:rsidR="000E032F" w:rsidRPr="000E032F" w:rsidRDefault="000E032F" w:rsidP="000E032F">
            <w:pPr>
              <w:spacing w:after="0" w:line="302"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0,0603</w:t>
            </w:r>
          </w:p>
        </w:tc>
        <w:tc>
          <w:tcPr>
            <w:tcW w:w="1278" w:type="dxa"/>
          </w:tcPr>
          <w:p w:rsidR="000E032F" w:rsidRPr="000E032F" w:rsidRDefault="000E032F" w:rsidP="000E032F">
            <w:pPr>
              <w:spacing w:after="0" w:line="302"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0,9945</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0,0548</w:t>
            </w:r>
          </w:p>
        </w:tc>
        <w:tc>
          <w:tcPr>
            <w:tcW w:w="994" w:type="dxa"/>
          </w:tcPr>
          <w:p w:rsidR="000E032F" w:rsidRPr="000E032F" w:rsidRDefault="000E032F" w:rsidP="000E032F">
            <w:pPr>
              <w:spacing w:after="0" w:line="302"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0,0493</w:t>
            </w:r>
          </w:p>
        </w:tc>
        <w:tc>
          <w:tcPr>
            <w:tcW w:w="989" w:type="dxa"/>
          </w:tcPr>
          <w:p w:rsidR="000E032F" w:rsidRPr="000E032F" w:rsidRDefault="000E032F" w:rsidP="000E032F">
            <w:pPr>
              <w:spacing w:after="0" w:line="302"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0,1041</w:t>
            </w:r>
          </w:p>
        </w:tc>
        <w:tc>
          <w:tcPr>
            <w:tcW w:w="995" w:type="dxa"/>
          </w:tcPr>
          <w:p w:rsidR="000E032F" w:rsidRPr="000E032F" w:rsidRDefault="000E032F" w:rsidP="000E032F">
            <w:pPr>
              <w:spacing w:after="0" w:line="302"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0,1534</w:t>
            </w:r>
          </w:p>
        </w:tc>
        <w:tc>
          <w:tcPr>
            <w:tcW w:w="989" w:type="dxa"/>
          </w:tcPr>
          <w:p w:rsidR="000E032F" w:rsidRPr="000E032F" w:rsidRDefault="000E032F" w:rsidP="000E032F">
            <w:pPr>
              <w:spacing w:after="0" w:line="302"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0,2575</w:t>
            </w:r>
          </w:p>
        </w:tc>
        <w:tc>
          <w:tcPr>
            <w:tcW w:w="984" w:type="dxa"/>
          </w:tcPr>
          <w:p w:rsidR="000E032F" w:rsidRPr="000E032F" w:rsidRDefault="000E032F" w:rsidP="000E032F">
            <w:pPr>
              <w:spacing w:after="0" w:line="302"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0,4109</w:t>
            </w:r>
          </w:p>
        </w:tc>
      </w:tr>
      <w:tr w:rsidR="000E032F" w:rsidRPr="000E032F" w:rsidTr="000E032F">
        <w:trPr>
          <w:trHeight w:val="320"/>
        </w:trPr>
        <w:tc>
          <w:tcPr>
            <w:tcW w:w="1090" w:type="dxa"/>
          </w:tcPr>
          <w:p w:rsidR="000E032F" w:rsidRPr="000E032F" w:rsidRDefault="000E032F" w:rsidP="000E032F">
            <w:pPr>
              <w:spacing w:after="0" w:line="301" w:lineRule="exact"/>
              <w:ind w:right="13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0,9765</w:t>
            </w:r>
          </w:p>
        </w:tc>
        <w:tc>
          <w:tcPr>
            <w:tcW w:w="1133" w:type="dxa"/>
          </w:tcPr>
          <w:p w:rsidR="000E032F" w:rsidRPr="000E032F" w:rsidRDefault="000E032F" w:rsidP="000E032F">
            <w:pPr>
              <w:spacing w:after="0" w:line="301" w:lineRule="exact"/>
              <w:ind w:right="16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0,3782</w:t>
            </w:r>
          </w:p>
        </w:tc>
        <w:tc>
          <w:tcPr>
            <w:tcW w:w="1278" w:type="dxa"/>
          </w:tcPr>
          <w:p w:rsidR="000E032F" w:rsidRPr="000E032F" w:rsidRDefault="000E032F" w:rsidP="000E032F">
            <w:pPr>
              <w:spacing w:after="0" w:line="301" w:lineRule="exact"/>
              <w:ind w:right="233"/>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0,3547</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0,7330</w:t>
            </w:r>
          </w:p>
        </w:tc>
        <w:tc>
          <w:tcPr>
            <w:tcW w:w="994" w:type="dxa"/>
          </w:tcPr>
          <w:p w:rsidR="000E032F" w:rsidRPr="000E032F" w:rsidRDefault="000E032F" w:rsidP="000E032F">
            <w:pPr>
              <w:spacing w:after="0" w:line="301" w:lineRule="exact"/>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0,0877</w:t>
            </w:r>
          </w:p>
        </w:tc>
        <w:tc>
          <w:tcPr>
            <w:tcW w:w="989" w:type="dxa"/>
          </w:tcPr>
          <w:p w:rsidR="000E032F" w:rsidRPr="000E032F" w:rsidRDefault="000E032F" w:rsidP="000E032F">
            <w:pPr>
              <w:spacing w:after="0" w:line="301" w:lineRule="exact"/>
              <w:ind w:right="90"/>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0,8207</w:t>
            </w:r>
          </w:p>
        </w:tc>
        <w:tc>
          <w:tcPr>
            <w:tcW w:w="995" w:type="dxa"/>
          </w:tcPr>
          <w:p w:rsidR="000E032F" w:rsidRPr="000E032F" w:rsidRDefault="000E032F" w:rsidP="000E032F">
            <w:pPr>
              <w:spacing w:after="0" w:line="301" w:lineRule="exact"/>
              <w:ind w:right="94"/>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0,9083</w:t>
            </w:r>
          </w:p>
        </w:tc>
        <w:tc>
          <w:tcPr>
            <w:tcW w:w="989" w:type="dxa"/>
          </w:tcPr>
          <w:p w:rsidR="000E032F" w:rsidRPr="000E032F" w:rsidRDefault="000E032F" w:rsidP="000E032F">
            <w:pPr>
              <w:spacing w:after="0" w:line="301" w:lineRule="exact"/>
              <w:ind w:right="91"/>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0,7290</w:t>
            </w:r>
          </w:p>
        </w:tc>
        <w:tc>
          <w:tcPr>
            <w:tcW w:w="984" w:type="dxa"/>
          </w:tcPr>
          <w:p w:rsidR="000E032F" w:rsidRPr="000E032F" w:rsidRDefault="000E032F" w:rsidP="000E032F">
            <w:pPr>
              <w:spacing w:after="0" w:line="301" w:lineRule="exact"/>
              <w:ind w:right="89"/>
              <w:jc w:val="center"/>
              <w:rPr>
                <w:rFonts w:ascii="Times New Roman" w:eastAsia="Times New Roman" w:hAnsi="Times New Roman" w:cs="Times New Roman"/>
                <w:sz w:val="28"/>
                <w:lang w:eastAsia="en-US"/>
              </w:rPr>
            </w:pPr>
            <w:r w:rsidRPr="000E032F">
              <w:rPr>
                <w:rFonts w:ascii="Times New Roman" w:eastAsia="Times New Roman" w:hAnsi="Times New Roman" w:cs="Times New Roman"/>
                <w:sz w:val="28"/>
                <w:lang w:eastAsia="en-US"/>
              </w:rPr>
              <w:t>0,6373</w:t>
            </w:r>
          </w:p>
        </w:tc>
      </w:tr>
    </w:tbl>
    <w:p w:rsidR="000E032F" w:rsidRPr="000E032F" w:rsidRDefault="000E032F" w:rsidP="000E032F">
      <w:pPr>
        <w:widowControl w:val="0"/>
        <w:autoSpaceDE w:val="0"/>
        <w:autoSpaceDN w:val="0"/>
        <w:spacing w:before="9" w:after="0" w:line="240" w:lineRule="auto"/>
        <w:rPr>
          <w:rFonts w:ascii="Times New Roman" w:eastAsia="Times New Roman" w:hAnsi="Times New Roman" w:cs="Times New Roman"/>
          <w:szCs w:val="28"/>
          <w:lang w:eastAsia="en-US"/>
        </w:rPr>
      </w:pPr>
    </w:p>
    <w:p w:rsidR="00AC1B5B" w:rsidRDefault="00AC1B5B" w:rsidP="000E032F">
      <w:pPr>
        <w:pStyle w:val="2"/>
        <w:spacing w:before="74"/>
        <w:ind w:left="0"/>
        <w:jc w:val="center"/>
        <w:rPr>
          <w:rFonts w:ascii="Times New Roman" w:hAnsi="Times New Roman" w:cs="Times New Roman"/>
          <w:lang w:val="kk-KZ"/>
        </w:rPr>
        <w:sectPr w:rsidR="00AC1B5B">
          <w:footerReference w:type="default" r:id="rId327"/>
          <w:pgSz w:w="11910" w:h="16840"/>
          <w:pgMar w:top="1600" w:right="960" w:bottom="280" w:left="940" w:header="0" w:footer="0" w:gutter="0"/>
          <w:cols w:space="720"/>
        </w:sectPr>
      </w:pPr>
    </w:p>
    <w:p w:rsidR="00562123" w:rsidRDefault="00562123" w:rsidP="009C7407">
      <w:pPr>
        <w:pStyle w:val="2"/>
        <w:spacing w:before="0"/>
        <w:ind w:left="0" w:firstLine="567"/>
        <w:jc w:val="center"/>
        <w:rPr>
          <w:rFonts w:ascii="Times New Roman" w:hAnsi="Times New Roman" w:cs="Times New Roman"/>
          <w:b/>
          <w:bCs/>
          <w:sz w:val="24"/>
          <w:szCs w:val="24"/>
        </w:rPr>
      </w:pPr>
      <w:r w:rsidRPr="00562123">
        <w:rPr>
          <w:rFonts w:ascii="Times New Roman" w:hAnsi="Times New Roman" w:cs="Times New Roman"/>
          <w:b/>
          <w:bCs/>
          <w:sz w:val="24"/>
          <w:szCs w:val="24"/>
        </w:rPr>
        <w:lastRenderedPageBreak/>
        <w:t>Практическая задача №2</w:t>
      </w:r>
    </w:p>
    <w:p w:rsidR="009C7407" w:rsidRPr="00562123" w:rsidRDefault="009C7407" w:rsidP="009C7407">
      <w:pPr>
        <w:pStyle w:val="2"/>
        <w:spacing w:before="0"/>
        <w:ind w:left="0" w:firstLine="567"/>
        <w:jc w:val="center"/>
        <w:rPr>
          <w:rFonts w:ascii="Times New Roman" w:hAnsi="Times New Roman" w:cs="Times New Roman"/>
          <w:b/>
          <w:bCs/>
          <w:sz w:val="24"/>
          <w:szCs w:val="24"/>
        </w:rPr>
      </w:pPr>
    </w:p>
    <w:p w:rsidR="00562123" w:rsidRPr="00562123" w:rsidRDefault="00562123" w:rsidP="009C7407">
      <w:pPr>
        <w:pStyle w:val="2"/>
        <w:spacing w:before="0"/>
        <w:ind w:left="0" w:firstLine="567"/>
        <w:jc w:val="both"/>
        <w:rPr>
          <w:rFonts w:ascii="Times New Roman" w:hAnsi="Times New Roman" w:cs="Times New Roman"/>
          <w:b/>
          <w:sz w:val="24"/>
          <w:szCs w:val="24"/>
        </w:rPr>
      </w:pPr>
      <w:r w:rsidRPr="00562123">
        <w:rPr>
          <w:rFonts w:ascii="Times New Roman" w:hAnsi="Times New Roman" w:cs="Times New Roman"/>
          <w:b/>
          <w:sz w:val="24"/>
          <w:szCs w:val="24"/>
        </w:rPr>
        <w:t>РАСЧЕТ ОБЪЕМА ПЕРЕВАЛКИ ГРУЗОВ ПО ПРЯМОМУ ВАРИАНТУ С ВОДНОГО ТРАНСПОРТА НА ЖЕЛЕЗНУЮ ДОРОГУ</w:t>
      </w:r>
    </w:p>
    <w:p w:rsidR="00562123" w:rsidRPr="00562123" w:rsidRDefault="00562123" w:rsidP="009C7407">
      <w:pPr>
        <w:pStyle w:val="2"/>
        <w:spacing w:before="0"/>
        <w:ind w:left="0" w:firstLine="567"/>
        <w:jc w:val="both"/>
        <w:rPr>
          <w:rFonts w:ascii="Times New Roman" w:hAnsi="Times New Roman" w:cs="Times New Roman"/>
          <w:b/>
          <w:sz w:val="24"/>
          <w:szCs w:val="24"/>
        </w:rPr>
      </w:pPr>
    </w:p>
    <w:p w:rsidR="00562123" w:rsidRPr="009C7407" w:rsidRDefault="00562123" w:rsidP="009C7407">
      <w:pPr>
        <w:pStyle w:val="2"/>
        <w:spacing w:before="0"/>
        <w:ind w:left="0" w:firstLine="567"/>
        <w:jc w:val="both"/>
        <w:rPr>
          <w:rFonts w:ascii="Times New Roman" w:hAnsi="Times New Roman" w:cs="Times New Roman"/>
          <w:sz w:val="28"/>
          <w:szCs w:val="28"/>
        </w:rPr>
      </w:pPr>
      <w:r w:rsidRPr="009C7407">
        <w:rPr>
          <w:rFonts w:ascii="Times New Roman" w:hAnsi="Times New Roman" w:cs="Times New Roman"/>
          <w:b/>
          <w:sz w:val="28"/>
          <w:szCs w:val="28"/>
        </w:rPr>
        <w:t>Цель</w:t>
      </w:r>
      <w:r w:rsidRPr="009C7407">
        <w:rPr>
          <w:rFonts w:ascii="Times New Roman" w:hAnsi="Times New Roman" w:cs="Times New Roman"/>
          <w:sz w:val="28"/>
          <w:szCs w:val="28"/>
        </w:rPr>
        <w:t xml:space="preserve">: Рассчитать объем перевалки грузов с водного транспорта на железнодорожный.  </w:t>
      </w:r>
    </w:p>
    <w:p w:rsidR="00562123" w:rsidRPr="009C7407" w:rsidRDefault="00562123" w:rsidP="009C7407">
      <w:pPr>
        <w:pStyle w:val="2"/>
        <w:spacing w:before="0"/>
        <w:ind w:left="0" w:firstLine="567"/>
        <w:jc w:val="both"/>
        <w:rPr>
          <w:rFonts w:ascii="Times New Roman" w:hAnsi="Times New Roman" w:cs="Times New Roman"/>
          <w:sz w:val="28"/>
          <w:szCs w:val="28"/>
        </w:rPr>
      </w:pPr>
    </w:p>
    <w:p w:rsidR="00562123" w:rsidRPr="00562123" w:rsidRDefault="00562123" w:rsidP="009C7407">
      <w:pPr>
        <w:pStyle w:val="2"/>
        <w:spacing w:before="0"/>
        <w:ind w:left="0" w:firstLine="567"/>
        <w:jc w:val="both"/>
        <w:rPr>
          <w:rFonts w:ascii="Times New Roman" w:hAnsi="Times New Roman" w:cs="Times New Roman"/>
          <w:sz w:val="24"/>
          <w:szCs w:val="24"/>
        </w:rPr>
      </w:pPr>
      <w:r w:rsidRPr="009C7407">
        <w:rPr>
          <w:rFonts w:ascii="Times New Roman" w:hAnsi="Times New Roman" w:cs="Times New Roman"/>
          <w:sz w:val="28"/>
          <w:szCs w:val="28"/>
        </w:rPr>
        <w:tab/>
        <w:t xml:space="preserve">В результате неравномерного поступления судов и вагонов в порт возможности прямого варианта перевалки грузов из судна в вагоны и из вагонов в суда ограничены. Кроме того, для обеспечения перевалки грузов по прямому варианту должны соблюдаться следующие важные условия: у причала одновременно находятся суда и вагоны, погрузочно-разгрузочные машины должны быть в исправном состоянии, не требуется перегрузки груза на склад для взвешивания, сортировки и других операций. При несоблюдении хотя бы одного из этих условий перевалка грузов производится через оклад.  Таким образом, перемещение груза, прибывающего в порт в судах и перегружаемого в вагоны через склады или минуя их, и дальнейшее движение груза на железнодорожном транспорте происходят в соответствии с потоковым графом, приведенным на рис. 3.7.   </w:t>
      </w:r>
      <w:r w:rsidRPr="009C7407">
        <w:rPr>
          <w:rFonts w:ascii="Times New Roman" w:hAnsi="Times New Roman" w:cs="Times New Roman"/>
          <w:sz w:val="28"/>
          <w:szCs w:val="28"/>
        </w:rPr>
        <w:tab/>
      </w:r>
      <w:r w:rsidRPr="00562123">
        <w:rPr>
          <w:rFonts w:ascii="Times New Roman" w:hAnsi="Times New Roman" w:cs="Times New Roman"/>
          <w:noProof/>
          <w:sz w:val="24"/>
          <w:szCs w:val="24"/>
          <w:lang w:eastAsia="ru-RU"/>
        </w:rPr>
        <w:drawing>
          <wp:inline distT="0" distB="0" distL="0" distR="0" wp14:anchorId="7A2A65AA" wp14:editId="478B13CF">
            <wp:extent cx="5938787" cy="1680210"/>
            <wp:effectExtent l="0" t="0" r="5080" b="0"/>
            <wp:docPr id="3750" name="Рисунок 3750"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вый точечный рисунок"/>
                    <pic:cNvPicPr>
                      <a:picLocks noChangeAspect="1" noChangeArrowheads="1"/>
                    </pic:cNvPicPr>
                  </pic:nvPicPr>
                  <pic:blipFill>
                    <a:blip r:embed="rId328"/>
                    <a:srcRect/>
                    <a:stretch>
                      <a:fillRect/>
                    </a:stretch>
                  </pic:blipFill>
                  <pic:spPr bwMode="auto">
                    <a:xfrm>
                      <a:off x="0" y="0"/>
                      <a:ext cx="5941105" cy="1680866"/>
                    </a:xfrm>
                    <a:prstGeom prst="rect">
                      <a:avLst/>
                    </a:prstGeom>
                    <a:noFill/>
                    <a:ln w="9525">
                      <a:noFill/>
                      <a:miter lim="800000"/>
                      <a:headEnd/>
                      <a:tailEnd/>
                    </a:ln>
                  </pic:spPr>
                </pic:pic>
              </a:graphicData>
            </a:graphic>
          </wp:inline>
        </w:drawing>
      </w:r>
    </w:p>
    <w:p w:rsidR="00562123" w:rsidRPr="00562123" w:rsidRDefault="00562123" w:rsidP="00562123">
      <w:pPr>
        <w:pStyle w:val="2"/>
        <w:spacing w:before="74"/>
        <w:ind w:left="0"/>
        <w:jc w:val="both"/>
        <w:rPr>
          <w:rFonts w:ascii="Times New Roman" w:hAnsi="Times New Roman" w:cs="Times New Roman"/>
          <w:sz w:val="24"/>
          <w:szCs w:val="24"/>
        </w:rPr>
      </w:pPr>
    </w:p>
    <w:p w:rsidR="00562123" w:rsidRPr="00562123" w:rsidRDefault="00562123" w:rsidP="009C7407">
      <w:pPr>
        <w:pStyle w:val="2"/>
        <w:spacing w:before="0"/>
        <w:jc w:val="both"/>
        <w:rPr>
          <w:rFonts w:ascii="Times New Roman" w:hAnsi="Times New Roman" w:cs="Times New Roman"/>
          <w:sz w:val="24"/>
          <w:szCs w:val="24"/>
        </w:rPr>
      </w:pPr>
      <w:r w:rsidRPr="00562123">
        <w:rPr>
          <w:rFonts w:ascii="Times New Roman" w:hAnsi="Times New Roman" w:cs="Times New Roman"/>
          <w:sz w:val="24"/>
          <w:szCs w:val="24"/>
        </w:rPr>
        <w:t>Рис. 3.7. Потоковый граф перевалки грузов  с водного транспорта на железнодорожный</w:t>
      </w:r>
    </w:p>
    <w:p w:rsidR="00562123" w:rsidRPr="00562123" w:rsidRDefault="00562123" w:rsidP="009C7407">
      <w:pPr>
        <w:pStyle w:val="2"/>
        <w:spacing w:before="0"/>
        <w:jc w:val="both"/>
        <w:rPr>
          <w:rFonts w:ascii="Times New Roman" w:hAnsi="Times New Roman" w:cs="Times New Roman"/>
          <w:sz w:val="24"/>
          <w:szCs w:val="24"/>
        </w:rPr>
      </w:pPr>
    </w:p>
    <w:p w:rsidR="00562123" w:rsidRPr="009C7407" w:rsidRDefault="00562123" w:rsidP="009C7407">
      <w:pPr>
        <w:pStyle w:val="2"/>
        <w:spacing w:before="0"/>
        <w:ind w:left="0" w:firstLine="567"/>
        <w:jc w:val="both"/>
        <w:rPr>
          <w:rFonts w:ascii="Times New Roman" w:hAnsi="Times New Roman" w:cs="Times New Roman"/>
          <w:sz w:val="28"/>
          <w:szCs w:val="28"/>
        </w:rPr>
      </w:pPr>
      <w:r w:rsidRPr="009C7407">
        <w:rPr>
          <w:rFonts w:ascii="Times New Roman" w:hAnsi="Times New Roman" w:cs="Times New Roman"/>
          <w:sz w:val="28"/>
          <w:szCs w:val="28"/>
        </w:rPr>
        <w:t>Каждый вариант перегрузки характеризуется перерабатывающей способностью грузового фронта П. Перерабатывающая способность средств механизации при перевалке многих грузов по прямому варианту меньше, чем по складскому. С учетом требований, предъявляемых к обеспечению прямого варианта перевалки, вероятность перегрузки груза по прямому варианту равна произведению вероятностей всех необходимых условий для его выполнения, а объем груза, перегружаемого по прямому варианту, может составить</w:t>
      </w:r>
    </w:p>
    <w:p w:rsidR="00562123" w:rsidRPr="009C7407" w:rsidRDefault="00562123" w:rsidP="009C7407">
      <w:pPr>
        <w:pStyle w:val="2"/>
        <w:spacing w:before="0"/>
        <w:ind w:left="0" w:firstLine="567"/>
        <w:jc w:val="both"/>
        <w:rPr>
          <w:rFonts w:ascii="Times New Roman" w:hAnsi="Times New Roman" w:cs="Times New Roman"/>
          <w:sz w:val="28"/>
          <w:szCs w:val="28"/>
        </w:rPr>
      </w:pPr>
    </w:p>
    <w:p w:rsidR="00562123" w:rsidRPr="009C7407" w:rsidRDefault="00562123" w:rsidP="009C7407">
      <w:pPr>
        <w:pStyle w:val="2"/>
        <w:spacing w:before="0"/>
        <w:ind w:left="0" w:firstLine="567"/>
        <w:jc w:val="both"/>
        <w:rPr>
          <w:rFonts w:ascii="Times New Roman" w:hAnsi="Times New Roman" w:cs="Times New Roman"/>
          <w:sz w:val="28"/>
          <w:szCs w:val="28"/>
        </w:rPr>
      </w:pPr>
    </w:p>
    <w:p w:rsidR="00562123" w:rsidRPr="009C7407" w:rsidRDefault="00562123" w:rsidP="009C7407">
      <w:pPr>
        <w:pStyle w:val="2"/>
        <w:spacing w:before="0"/>
        <w:ind w:left="0" w:firstLine="567"/>
        <w:jc w:val="center"/>
        <w:rPr>
          <w:rFonts w:ascii="Times New Roman" w:hAnsi="Times New Roman" w:cs="Times New Roman"/>
          <w:b/>
          <w:sz w:val="28"/>
          <w:szCs w:val="28"/>
        </w:rPr>
      </w:pPr>
      <w:r w:rsidRPr="009C7407">
        <w:rPr>
          <w:rFonts w:ascii="Times New Roman" w:hAnsi="Times New Roman" w:cs="Times New Roman"/>
          <w:b/>
          <w:noProof/>
          <w:sz w:val="28"/>
          <w:szCs w:val="28"/>
          <w:lang w:eastAsia="ru-RU"/>
        </w:rPr>
        <w:drawing>
          <wp:inline distT="0" distB="0" distL="0" distR="0" wp14:anchorId="5F891ADD" wp14:editId="29D869AD">
            <wp:extent cx="2743200" cy="382905"/>
            <wp:effectExtent l="19050" t="0" r="0" b="0"/>
            <wp:docPr id="3751" name="Рисунок 3751" descr="Новый 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овый точечный рисунок (2)"/>
                    <pic:cNvPicPr>
                      <a:picLocks noChangeAspect="1" noChangeArrowheads="1"/>
                    </pic:cNvPicPr>
                  </pic:nvPicPr>
                  <pic:blipFill>
                    <a:blip r:embed="rId329"/>
                    <a:srcRect/>
                    <a:stretch>
                      <a:fillRect/>
                    </a:stretch>
                  </pic:blipFill>
                  <pic:spPr bwMode="auto">
                    <a:xfrm>
                      <a:off x="0" y="0"/>
                      <a:ext cx="2743200" cy="382905"/>
                    </a:xfrm>
                    <a:prstGeom prst="rect">
                      <a:avLst/>
                    </a:prstGeom>
                    <a:noFill/>
                    <a:ln w="9525">
                      <a:noFill/>
                      <a:miter lim="800000"/>
                      <a:headEnd/>
                      <a:tailEnd/>
                    </a:ln>
                  </pic:spPr>
                </pic:pic>
              </a:graphicData>
            </a:graphic>
          </wp:inline>
        </w:drawing>
      </w:r>
    </w:p>
    <w:p w:rsidR="00562123" w:rsidRPr="009C7407" w:rsidRDefault="00562123" w:rsidP="009C7407">
      <w:pPr>
        <w:pStyle w:val="2"/>
        <w:spacing w:before="0"/>
        <w:ind w:left="0" w:firstLine="567"/>
        <w:jc w:val="both"/>
        <w:rPr>
          <w:rFonts w:ascii="Times New Roman" w:hAnsi="Times New Roman" w:cs="Times New Roman"/>
          <w:sz w:val="28"/>
          <w:szCs w:val="28"/>
        </w:rPr>
      </w:pPr>
    </w:p>
    <w:p w:rsidR="00562123" w:rsidRPr="009C7407" w:rsidRDefault="00562123" w:rsidP="009C7407">
      <w:pPr>
        <w:pStyle w:val="2"/>
        <w:spacing w:before="0"/>
        <w:ind w:left="0" w:firstLine="567"/>
        <w:jc w:val="both"/>
        <w:rPr>
          <w:rFonts w:ascii="Times New Roman" w:hAnsi="Times New Roman" w:cs="Times New Roman"/>
          <w:sz w:val="28"/>
          <w:szCs w:val="28"/>
        </w:rPr>
      </w:pPr>
      <w:r w:rsidRPr="009C7407">
        <w:rPr>
          <w:rFonts w:ascii="Times New Roman" w:hAnsi="Times New Roman" w:cs="Times New Roman"/>
          <w:sz w:val="28"/>
          <w:szCs w:val="28"/>
        </w:rPr>
        <w:tab/>
        <w:t xml:space="preserve">где С Р – вероятность наличия судов у причала; В Р – вероятность </w:t>
      </w:r>
      <w:r w:rsidRPr="009C7407">
        <w:rPr>
          <w:rFonts w:ascii="Times New Roman" w:hAnsi="Times New Roman" w:cs="Times New Roman"/>
          <w:sz w:val="28"/>
          <w:szCs w:val="28"/>
        </w:rPr>
        <w:lastRenderedPageBreak/>
        <w:t>наличия вагонов у причала; П Р – вероятность того, что не требуется перегрузки груза через склад для взвешивания и других операций; М Р – вероятность безотказной работы погрузочно-разгрузочных машин и механизмов; П13 – перерабатывающая способность грузового фронта по связи 1–3,  т. е. «судно–вагон». Вероятность наличия судов у причала</w:t>
      </w:r>
    </w:p>
    <w:p w:rsidR="00562123" w:rsidRPr="00562123" w:rsidRDefault="00562123" w:rsidP="009C7407">
      <w:pPr>
        <w:pStyle w:val="2"/>
        <w:spacing w:before="0"/>
        <w:jc w:val="both"/>
        <w:rPr>
          <w:rFonts w:ascii="Times New Roman" w:hAnsi="Times New Roman" w:cs="Times New Roman"/>
          <w:b/>
          <w:sz w:val="24"/>
          <w:szCs w:val="24"/>
        </w:rPr>
      </w:pPr>
    </w:p>
    <w:p w:rsidR="00562123" w:rsidRPr="00562123" w:rsidRDefault="00562123" w:rsidP="009C7407">
      <w:pPr>
        <w:pStyle w:val="2"/>
        <w:spacing w:before="0"/>
        <w:jc w:val="center"/>
        <w:rPr>
          <w:rFonts w:ascii="Times New Roman" w:hAnsi="Times New Roman" w:cs="Times New Roman"/>
          <w:b/>
          <w:sz w:val="24"/>
          <w:szCs w:val="24"/>
        </w:rPr>
      </w:pPr>
      <w:r w:rsidRPr="00562123">
        <w:rPr>
          <w:rFonts w:ascii="Times New Roman" w:hAnsi="Times New Roman" w:cs="Times New Roman"/>
          <w:b/>
          <w:noProof/>
          <w:sz w:val="24"/>
          <w:szCs w:val="24"/>
          <w:lang w:eastAsia="ru-RU"/>
        </w:rPr>
        <w:drawing>
          <wp:inline distT="0" distB="0" distL="0" distR="0" wp14:anchorId="6E5AE012" wp14:editId="2F5304A8">
            <wp:extent cx="3138469" cy="654908"/>
            <wp:effectExtent l="19050" t="0" r="4781" b="0"/>
            <wp:docPr id="3752" name="Рисунок 3752"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вый точечный рисунок"/>
                    <pic:cNvPicPr>
                      <a:picLocks noChangeAspect="1" noChangeArrowheads="1"/>
                    </pic:cNvPicPr>
                  </pic:nvPicPr>
                  <pic:blipFill>
                    <a:blip r:embed="rId330"/>
                    <a:srcRect/>
                    <a:stretch>
                      <a:fillRect/>
                    </a:stretch>
                  </pic:blipFill>
                  <pic:spPr bwMode="auto">
                    <a:xfrm>
                      <a:off x="0" y="0"/>
                      <a:ext cx="3138805" cy="654978"/>
                    </a:xfrm>
                    <a:prstGeom prst="rect">
                      <a:avLst/>
                    </a:prstGeom>
                    <a:noFill/>
                    <a:ln w="9525">
                      <a:noFill/>
                      <a:miter lim="800000"/>
                      <a:headEnd/>
                      <a:tailEnd/>
                    </a:ln>
                  </pic:spPr>
                </pic:pic>
              </a:graphicData>
            </a:graphic>
          </wp:inline>
        </w:drawing>
      </w:r>
    </w:p>
    <w:p w:rsidR="00562123" w:rsidRPr="00562123" w:rsidRDefault="00562123" w:rsidP="009C7407">
      <w:pPr>
        <w:pStyle w:val="2"/>
        <w:spacing w:before="0"/>
        <w:jc w:val="both"/>
        <w:rPr>
          <w:rFonts w:ascii="Times New Roman" w:hAnsi="Times New Roman" w:cs="Times New Roman"/>
          <w:b/>
          <w:sz w:val="24"/>
          <w:szCs w:val="24"/>
        </w:rPr>
      </w:pPr>
    </w:p>
    <w:p w:rsidR="00562123" w:rsidRPr="009C7407" w:rsidRDefault="00562123" w:rsidP="009C7407">
      <w:pPr>
        <w:pStyle w:val="2"/>
        <w:spacing w:before="0"/>
        <w:jc w:val="both"/>
        <w:rPr>
          <w:rFonts w:ascii="Times New Roman" w:hAnsi="Times New Roman" w:cs="Times New Roman"/>
          <w:sz w:val="28"/>
          <w:szCs w:val="28"/>
        </w:rPr>
      </w:pPr>
      <w:r w:rsidRPr="00562123">
        <w:rPr>
          <w:rFonts w:ascii="Times New Roman" w:hAnsi="Times New Roman" w:cs="Times New Roman"/>
          <w:sz w:val="24"/>
          <w:szCs w:val="24"/>
        </w:rPr>
        <w:tab/>
      </w:r>
      <w:r w:rsidRPr="009C7407">
        <w:rPr>
          <w:rFonts w:ascii="Times New Roman" w:hAnsi="Times New Roman" w:cs="Times New Roman"/>
          <w:sz w:val="28"/>
          <w:szCs w:val="28"/>
        </w:rPr>
        <w:t xml:space="preserve">где С Р0 – вероятность того, что в порт за сутки не прибудет ни одного судна;  – доля грузопереработки по прямому варианту; Q – суточный объем перевалки груза с водного транспорта на железную дорогу; П12 – перерабатывающая способность грузового фронта по связи 1–2, т. е. «судно–склад». </w:t>
      </w:r>
    </w:p>
    <w:p w:rsidR="00562123" w:rsidRPr="009C7407" w:rsidRDefault="00562123" w:rsidP="00562123">
      <w:pPr>
        <w:pStyle w:val="2"/>
        <w:spacing w:before="74"/>
        <w:jc w:val="both"/>
        <w:rPr>
          <w:rFonts w:ascii="Times New Roman" w:hAnsi="Times New Roman" w:cs="Times New Roman"/>
          <w:sz w:val="28"/>
          <w:szCs w:val="28"/>
        </w:rPr>
      </w:pPr>
      <w:r w:rsidRPr="009C7407">
        <w:rPr>
          <w:rFonts w:ascii="Times New Roman" w:hAnsi="Times New Roman" w:cs="Times New Roman"/>
          <w:sz w:val="28"/>
          <w:szCs w:val="28"/>
        </w:rPr>
        <w:tab/>
        <w:t xml:space="preserve">Вероятность наличия вагонов у погрузочно-разгрузочного фронта </w:t>
      </w:r>
    </w:p>
    <w:p w:rsidR="00562123" w:rsidRPr="00562123" w:rsidRDefault="00562123" w:rsidP="009C7407">
      <w:pPr>
        <w:pStyle w:val="2"/>
        <w:spacing w:before="74"/>
        <w:jc w:val="center"/>
        <w:rPr>
          <w:rFonts w:ascii="Times New Roman" w:hAnsi="Times New Roman" w:cs="Times New Roman"/>
          <w:sz w:val="24"/>
          <w:szCs w:val="24"/>
        </w:rPr>
      </w:pPr>
      <w:r w:rsidRPr="00562123">
        <w:rPr>
          <w:rFonts w:ascii="Times New Roman" w:hAnsi="Times New Roman" w:cs="Times New Roman"/>
          <w:noProof/>
          <w:sz w:val="24"/>
          <w:szCs w:val="24"/>
          <w:lang w:eastAsia="ru-RU"/>
        </w:rPr>
        <w:drawing>
          <wp:inline distT="0" distB="0" distL="0" distR="0" wp14:anchorId="0F43729D" wp14:editId="29909920">
            <wp:extent cx="2978902" cy="704335"/>
            <wp:effectExtent l="19050" t="0" r="0" b="0"/>
            <wp:docPr id="3753" name="Рисунок 3753"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овый точечный рисунок"/>
                    <pic:cNvPicPr>
                      <a:picLocks noChangeAspect="1" noChangeArrowheads="1"/>
                    </pic:cNvPicPr>
                  </pic:nvPicPr>
                  <pic:blipFill>
                    <a:blip r:embed="rId331"/>
                    <a:srcRect/>
                    <a:stretch>
                      <a:fillRect/>
                    </a:stretch>
                  </pic:blipFill>
                  <pic:spPr bwMode="auto">
                    <a:xfrm>
                      <a:off x="0" y="0"/>
                      <a:ext cx="2978150" cy="704157"/>
                    </a:xfrm>
                    <a:prstGeom prst="rect">
                      <a:avLst/>
                    </a:prstGeom>
                    <a:noFill/>
                    <a:ln w="9525">
                      <a:noFill/>
                      <a:miter lim="800000"/>
                      <a:headEnd/>
                      <a:tailEnd/>
                    </a:ln>
                  </pic:spPr>
                </pic:pic>
              </a:graphicData>
            </a:graphic>
          </wp:inline>
        </w:drawing>
      </w:r>
    </w:p>
    <w:p w:rsidR="00562123" w:rsidRPr="00562123" w:rsidRDefault="00562123" w:rsidP="00562123">
      <w:pPr>
        <w:pStyle w:val="2"/>
        <w:spacing w:before="74"/>
        <w:jc w:val="both"/>
        <w:rPr>
          <w:rFonts w:ascii="Times New Roman" w:hAnsi="Times New Roman" w:cs="Times New Roman"/>
          <w:sz w:val="24"/>
          <w:szCs w:val="24"/>
        </w:rPr>
      </w:pPr>
    </w:p>
    <w:p w:rsidR="00562123" w:rsidRPr="009C7407" w:rsidRDefault="00562123" w:rsidP="009C7407">
      <w:pPr>
        <w:pStyle w:val="2"/>
        <w:spacing w:before="0"/>
        <w:ind w:left="0" w:firstLine="567"/>
        <w:jc w:val="both"/>
        <w:rPr>
          <w:rFonts w:ascii="Times New Roman" w:hAnsi="Times New Roman" w:cs="Times New Roman"/>
          <w:sz w:val="28"/>
          <w:szCs w:val="28"/>
        </w:rPr>
      </w:pPr>
      <w:r w:rsidRPr="00562123">
        <w:rPr>
          <w:rFonts w:ascii="Times New Roman" w:hAnsi="Times New Roman" w:cs="Times New Roman"/>
          <w:sz w:val="24"/>
          <w:szCs w:val="24"/>
        </w:rPr>
        <w:tab/>
      </w:r>
      <w:r w:rsidRPr="009C7407">
        <w:rPr>
          <w:rFonts w:ascii="Times New Roman" w:hAnsi="Times New Roman" w:cs="Times New Roman"/>
          <w:sz w:val="28"/>
          <w:szCs w:val="28"/>
        </w:rPr>
        <w:t>где В Р0 – вероятность того, что в порт за сутки не прибудет ни одной подачи вагонов; П23 – перерабатывающая способность грузового фронта по связи 2–3, т. е. «склад–вагон». При Пуассоновском входящем потоке судов и вагонов</w:t>
      </w:r>
    </w:p>
    <w:p w:rsidR="00562123" w:rsidRPr="00562123" w:rsidRDefault="00562123" w:rsidP="009C7407">
      <w:pPr>
        <w:pStyle w:val="2"/>
        <w:spacing w:before="0"/>
        <w:ind w:left="0" w:firstLine="567"/>
        <w:jc w:val="center"/>
        <w:rPr>
          <w:rFonts w:ascii="Times New Roman" w:hAnsi="Times New Roman" w:cs="Times New Roman"/>
          <w:sz w:val="24"/>
          <w:szCs w:val="24"/>
        </w:rPr>
      </w:pPr>
      <w:r w:rsidRPr="00562123">
        <w:rPr>
          <w:rFonts w:ascii="Times New Roman" w:hAnsi="Times New Roman" w:cs="Times New Roman"/>
          <w:noProof/>
          <w:sz w:val="24"/>
          <w:szCs w:val="24"/>
          <w:lang w:eastAsia="ru-RU"/>
        </w:rPr>
        <w:drawing>
          <wp:inline distT="0" distB="0" distL="0" distR="0" wp14:anchorId="0ED8F435" wp14:editId="341D3D91">
            <wp:extent cx="1839835" cy="691979"/>
            <wp:effectExtent l="19050" t="0" r="8015" b="0"/>
            <wp:docPr id="3754" name="Рисунок 3754"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овый точечный рисунок"/>
                    <pic:cNvPicPr>
                      <a:picLocks noChangeAspect="1" noChangeArrowheads="1"/>
                    </pic:cNvPicPr>
                  </pic:nvPicPr>
                  <pic:blipFill>
                    <a:blip r:embed="rId332"/>
                    <a:srcRect/>
                    <a:stretch>
                      <a:fillRect/>
                    </a:stretch>
                  </pic:blipFill>
                  <pic:spPr bwMode="auto">
                    <a:xfrm>
                      <a:off x="0" y="0"/>
                      <a:ext cx="1840865" cy="692366"/>
                    </a:xfrm>
                    <a:prstGeom prst="rect">
                      <a:avLst/>
                    </a:prstGeom>
                    <a:noFill/>
                    <a:ln w="9525">
                      <a:noFill/>
                      <a:miter lim="800000"/>
                      <a:headEnd/>
                      <a:tailEnd/>
                    </a:ln>
                  </pic:spPr>
                </pic:pic>
              </a:graphicData>
            </a:graphic>
          </wp:inline>
        </w:drawing>
      </w:r>
    </w:p>
    <w:p w:rsidR="00562123" w:rsidRPr="00562123" w:rsidRDefault="00562123" w:rsidP="009C7407">
      <w:pPr>
        <w:pStyle w:val="2"/>
        <w:spacing w:before="0"/>
        <w:ind w:left="0" w:firstLine="567"/>
        <w:jc w:val="both"/>
        <w:rPr>
          <w:rFonts w:ascii="Times New Roman" w:hAnsi="Times New Roman" w:cs="Times New Roman"/>
          <w:sz w:val="24"/>
          <w:szCs w:val="24"/>
        </w:rPr>
      </w:pPr>
    </w:p>
    <w:p w:rsidR="00562123" w:rsidRPr="009C7407" w:rsidRDefault="00562123" w:rsidP="009C7407">
      <w:pPr>
        <w:pStyle w:val="2"/>
        <w:spacing w:before="0"/>
        <w:ind w:left="0" w:firstLine="567"/>
        <w:jc w:val="both"/>
        <w:rPr>
          <w:rFonts w:ascii="Times New Roman" w:hAnsi="Times New Roman" w:cs="Times New Roman"/>
          <w:sz w:val="28"/>
          <w:szCs w:val="28"/>
        </w:rPr>
      </w:pPr>
      <w:r w:rsidRPr="00562123">
        <w:rPr>
          <w:rFonts w:ascii="Times New Roman" w:hAnsi="Times New Roman" w:cs="Times New Roman"/>
          <w:sz w:val="24"/>
          <w:szCs w:val="24"/>
        </w:rPr>
        <w:tab/>
      </w:r>
      <w:r w:rsidRPr="009C7407">
        <w:rPr>
          <w:rFonts w:ascii="Times New Roman" w:hAnsi="Times New Roman" w:cs="Times New Roman"/>
          <w:sz w:val="28"/>
          <w:szCs w:val="28"/>
        </w:rPr>
        <w:t xml:space="preserve">где С – плотность потока подхода судов; В – плотность потока подхода вагонов; t – рассматриваемый период времени. </w:t>
      </w:r>
    </w:p>
    <w:p w:rsidR="00562123" w:rsidRPr="009C7407" w:rsidRDefault="00562123" w:rsidP="009C7407">
      <w:pPr>
        <w:pStyle w:val="2"/>
        <w:spacing w:before="0"/>
        <w:ind w:left="0" w:firstLine="567"/>
        <w:jc w:val="both"/>
        <w:rPr>
          <w:rFonts w:ascii="Times New Roman" w:hAnsi="Times New Roman" w:cs="Times New Roman"/>
          <w:sz w:val="28"/>
          <w:szCs w:val="28"/>
        </w:rPr>
      </w:pPr>
      <w:r w:rsidRPr="009C7407">
        <w:rPr>
          <w:rFonts w:ascii="Times New Roman" w:hAnsi="Times New Roman" w:cs="Times New Roman"/>
          <w:sz w:val="28"/>
          <w:szCs w:val="28"/>
        </w:rPr>
        <w:tab/>
        <w:t xml:space="preserve">Подставляя значения Рс и Рв из выражений 3.10 и 3.11 в формулу 3.9 и имея в виду, что </w:t>
      </w:r>
      <w:r w:rsidRPr="009C7407">
        <w:rPr>
          <w:rFonts w:ascii="Times New Roman" w:hAnsi="Times New Roman" w:cs="Times New Roman"/>
          <w:sz w:val="28"/>
          <w:szCs w:val="28"/>
          <w:lang w:val="en-US"/>
        </w:rPr>
        <w:t>Q</w:t>
      </w:r>
      <w:r w:rsidRPr="009C7407">
        <w:rPr>
          <w:rFonts w:ascii="Times New Roman" w:hAnsi="Times New Roman" w:cs="Times New Roman"/>
          <w:sz w:val="28"/>
          <w:szCs w:val="28"/>
        </w:rPr>
        <w:t xml:space="preserve"> = </w:t>
      </w:r>
      <w:r w:rsidRPr="009C7407">
        <w:rPr>
          <w:rFonts w:ascii="Times New Roman" w:hAnsi="Times New Roman" w:cs="Times New Roman"/>
          <w:sz w:val="28"/>
          <w:szCs w:val="28"/>
          <w:lang w:val="en-US"/>
        </w:rPr>
        <w:t>Qn</w:t>
      </w:r>
      <w:r w:rsidRPr="009C7407">
        <w:rPr>
          <w:rFonts w:ascii="Times New Roman" w:hAnsi="Times New Roman" w:cs="Times New Roman"/>
          <w:sz w:val="28"/>
          <w:szCs w:val="28"/>
        </w:rPr>
        <w:t xml:space="preserve">, получим </w:t>
      </w:r>
    </w:p>
    <w:p w:rsidR="00562123" w:rsidRPr="00562123" w:rsidRDefault="00562123" w:rsidP="00562123">
      <w:pPr>
        <w:pStyle w:val="2"/>
        <w:spacing w:before="74"/>
        <w:jc w:val="both"/>
        <w:rPr>
          <w:rFonts w:ascii="Times New Roman" w:hAnsi="Times New Roman" w:cs="Times New Roman"/>
          <w:sz w:val="24"/>
          <w:szCs w:val="24"/>
        </w:rPr>
      </w:pPr>
      <w:r w:rsidRPr="00562123">
        <w:rPr>
          <w:rFonts w:ascii="Times New Roman" w:hAnsi="Times New Roman" w:cs="Times New Roman"/>
          <w:noProof/>
          <w:sz w:val="24"/>
          <w:szCs w:val="24"/>
          <w:lang w:eastAsia="ru-RU"/>
        </w:rPr>
        <w:drawing>
          <wp:inline distT="0" distB="0" distL="0" distR="0" wp14:anchorId="6D302B56" wp14:editId="6BFB728F">
            <wp:extent cx="4843450" cy="1037967"/>
            <wp:effectExtent l="19050" t="0" r="0" b="0"/>
            <wp:docPr id="3755" name="Рисунок 3755"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овый точечный рисунок"/>
                    <pic:cNvPicPr>
                      <a:picLocks noChangeAspect="1" noChangeArrowheads="1"/>
                    </pic:cNvPicPr>
                  </pic:nvPicPr>
                  <pic:blipFill>
                    <a:blip r:embed="rId333"/>
                    <a:srcRect/>
                    <a:stretch>
                      <a:fillRect/>
                    </a:stretch>
                  </pic:blipFill>
                  <pic:spPr bwMode="auto">
                    <a:xfrm>
                      <a:off x="0" y="0"/>
                      <a:ext cx="4843780" cy="1038038"/>
                    </a:xfrm>
                    <a:prstGeom prst="rect">
                      <a:avLst/>
                    </a:prstGeom>
                    <a:noFill/>
                    <a:ln w="9525">
                      <a:noFill/>
                      <a:miter lim="800000"/>
                      <a:headEnd/>
                      <a:tailEnd/>
                    </a:ln>
                  </pic:spPr>
                </pic:pic>
              </a:graphicData>
            </a:graphic>
          </wp:inline>
        </w:drawing>
      </w:r>
    </w:p>
    <w:p w:rsidR="00562123" w:rsidRPr="00562123" w:rsidRDefault="00562123" w:rsidP="00562123">
      <w:pPr>
        <w:pStyle w:val="2"/>
        <w:spacing w:before="74"/>
        <w:jc w:val="both"/>
        <w:rPr>
          <w:rFonts w:ascii="Times New Roman" w:hAnsi="Times New Roman" w:cs="Times New Roman"/>
          <w:sz w:val="24"/>
          <w:szCs w:val="24"/>
        </w:rPr>
      </w:pPr>
    </w:p>
    <w:p w:rsidR="00562123" w:rsidRPr="00562123" w:rsidRDefault="00562123" w:rsidP="00562123">
      <w:pPr>
        <w:pStyle w:val="2"/>
        <w:spacing w:before="74"/>
        <w:jc w:val="both"/>
        <w:rPr>
          <w:rFonts w:ascii="Times New Roman" w:hAnsi="Times New Roman" w:cs="Times New Roman"/>
          <w:sz w:val="24"/>
          <w:szCs w:val="24"/>
        </w:rPr>
      </w:pPr>
    </w:p>
    <w:p w:rsidR="00562123" w:rsidRPr="009C7407" w:rsidRDefault="00562123" w:rsidP="00562123">
      <w:pPr>
        <w:pStyle w:val="2"/>
        <w:spacing w:before="74"/>
        <w:jc w:val="both"/>
        <w:rPr>
          <w:rFonts w:ascii="Times New Roman" w:hAnsi="Times New Roman" w:cs="Times New Roman"/>
          <w:sz w:val="28"/>
          <w:szCs w:val="28"/>
        </w:rPr>
      </w:pPr>
      <w:r w:rsidRPr="00562123">
        <w:rPr>
          <w:rFonts w:ascii="Times New Roman" w:hAnsi="Times New Roman" w:cs="Times New Roman"/>
          <w:sz w:val="24"/>
          <w:szCs w:val="24"/>
        </w:rPr>
        <w:tab/>
      </w:r>
      <w:r w:rsidRPr="009C7407">
        <w:rPr>
          <w:rFonts w:ascii="Times New Roman" w:hAnsi="Times New Roman" w:cs="Times New Roman"/>
          <w:sz w:val="28"/>
          <w:szCs w:val="28"/>
        </w:rPr>
        <w:t xml:space="preserve">Обозначим </w:t>
      </w:r>
    </w:p>
    <w:p w:rsidR="00562123" w:rsidRPr="00562123" w:rsidRDefault="00562123" w:rsidP="009C7407">
      <w:pPr>
        <w:pStyle w:val="2"/>
        <w:spacing w:before="74"/>
        <w:jc w:val="center"/>
        <w:rPr>
          <w:rFonts w:ascii="Times New Roman" w:hAnsi="Times New Roman" w:cs="Times New Roman"/>
          <w:sz w:val="24"/>
          <w:szCs w:val="24"/>
        </w:rPr>
      </w:pPr>
      <w:r w:rsidRPr="00562123">
        <w:rPr>
          <w:rFonts w:ascii="Times New Roman" w:hAnsi="Times New Roman" w:cs="Times New Roman"/>
          <w:noProof/>
          <w:sz w:val="24"/>
          <w:szCs w:val="24"/>
          <w:lang w:eastAsia="ru-RU"/>
        </w:rPr>
        <w:drawing>
          <wp:inline distT="0" distB="0" distL="0" distR="0" wp14:anchorId="2866BC94" wp14:editId="085D5183">
            <wp:extent cx="3521710" cy="321310"/>
            <wp:effectExtent l="19050" t="0" r="2540" b="0"/>
            <wp:docPr id="3756" name="Рисунок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4"/>
                    <a:srcRect/>
                    <a:stretch>
                      <a:fillRect/>
                    </a:stretch>
                  </pic:blipFill>
                  <pic:spPr bwMode="auto">
                    <a:xfrm>
                      <a:off x="0" y="0"/>
                      <a:ext cx="3521710" cy="321310"/>
                    </a:xfrm>
                    <a:prstGeom prst="rect">
                      <a:avLst/>
                    </a:prstGeom>
                    <a:noFill/>
                    <a:ln w="9525">
                      <a:noFill/>
                      <a:miter lim="800000"/>
                      <a:headEnd/>
                      <a:tailEnd/>
                    </a:ln>
                  </pic:spPr>
                </pic:pic>
              </a:graphicData>
            </a:graphic>
          </wp:inline>
        </w:drawing>
      </w:r>
    </w:p>
    <w:p w:rsidR="00562123" w:rsidRPr="009C7407" w:rsidRDefault="00562123" w:rsidP="00562123">
      <w:pPr>
        <w:pStyle w:val="2"/>
        <w:spacing w:before="74"/>
        <w:jc w:val="both"/>
        <w:rPr>
          <w:rFonts w:ascii="Times New Roman" w:hAnsi="Times New Roman" w:cs="Times New Roman"/>
          <w:sz w:val="28"/>
          <w:szCs w:val="28"/>
        </w:rPr>
      </w:pPr>
      <w:r w:rsidRPr="00562123">
        <w:rPr>
          <w:rFonts w:ascii="Times New Roman" w:hAnsi="Times New Roman" w:cs="Times New Roman"/>
          <w:sz w:val="24"/>
          <w:szCs w:val="24"/>
        </w:rPr>
        <w:tab/>
      </w:r>
      <w:r w:rsidRPr="009C7407">
        <w:rPr>
          <w:rFonts w:ascii="Times New Roman" w:hAnsi="Times New Roman" w:cs="Times New Roman"/>
          <w:sz w:val="28"/>
          <w:szCs w:val="28"/>
        </w:rPr>
        <w:t xml:space="preserve">Разделим обе части уравнения (3.14) на Q, тогда  </w:t>
      </w:r>
    </w:p>
    <w:p w:rsidR="00562123" w:rsidRPr="00562123" w:rsidRDefault="00562123" w:rsidP="00562123">
      <w:pPr>
        <w:pStyle w:val="2"/>
        <w:spacing w:before="74"/>
        <w:jc w:val="both"/>
        <w:rPr>
          <w:rFonts w:ascii="Times New Roman" w:hAnsi="Times New Roman" w:cs="Times New Roman"/>
          <w:sz w:val="24"/>
          <w:szCs w:val="24"/>
        </w:rPr>
      </w:pPr>
    </w:p>
    <w:p w:rsidR="00562123" w:rsidRPr="00562123" w:rsidRDefault="00562123" w:rsidP="009C7407">
      <w:pPr>
        <w:pStyle w:val="2"/>
        <w:spacing w:before="74"/>
        <w:jc w:val="center"/>
        <w:rPr>
          <w:rFonts w:ascii="Times New Roman" w:hAnsi="Times New Roman" w:cs="Times New Roman"/>
          <w:sz w:val="24"/>
          <w:szCs w:val="24"/>
        </w:rPr>
      </w:pPr>
      <w:r w:rsidRPr="00562123">
        <w:rPr>
          <w:rFonts w:ascii="Times New Roman" w:hAnsi="Times New Roman" w:cs="Times New Roman"/>
          <w:noProof/>
          <w:sz w:val="24"/>
          <w:szCs w:val="24"/>
          <w:lang w:eastAsia="ru-RU"/>
        </w:rPr>
        <w:drawing>
          <wp:inline distT="0" distB="0" distL="0" distR="0" wp14:anchorId="7F0CB699" wp14:editId="25C60BA3">
            <wp:extent cx="3557225" cy="580768"/>
            <wp:effectExtent l="19050" t="0" r="5125" b="0"/>
            <wp:docPr id="3757" name="Рисунок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5"/>
                    <a:srcRect/>
                    <a:stretch>
                      <a:fillRect/>
                    </a:stretch>
                  </pic:blipFill>
                  <pic:spPr bwMode="auto">
                    <a:xfrm>
                      <a:off x="0" y="0"/>
                      <a:ext cx="3558540" cy="580983"/>
                    </a:xfrm>
                    <a:prstGeom prst="rect">
                      <a:avLst/>
                    </a:prstGeom>
                    <a:noFill/>
                    <a:ln w="9525">
                      <a:noFill/>
                      <a:miter lim="800000"/>
                      <a:headEnd/>
                      <a:tailEnd/>
                    </a:ln>
                  </pic:spPr>
                </pic:pic>
              </a:graphicData>
            </a:graphic>
          </wp:inline>
        </w:drawing>
      </w:r>
    </w:p>
    <w:p w:rsidR="00562123" w:rsidRPr="00562123" w:rsidRDefault="00562123" w:rsidP="00562123">
      <w:pPr>
        <w:pStyle w:val="2"/>
        <w:spacing w:before="74"/>
        <w:jc w:val="both"/>
        <w:rPr>
          <w:rFonts w:ascii="Times New Roman" w:hAnsi="Times New Roman" w:cs="Times New Roman"/>
          <w:sz w:val="24"/>
          <w:szCs w:val="24"/>
        </w:rPr>
      </w:pPr>
    </w:p>
    <w:p w:rsidR="00562123" w:rsidRPr="009C7407" w:rsidRDefault="00562123" w:rsidP="00562123">
      <w:pPr>
        <w:pStyle w:val="2"/>
        <w:spacing w:before="74"/>
        <w:jc w:val="both"/>
        <w:rPr>
          <w:rFonts w:ascii="Times New Roman" w:hAnsi="Times New Roman" w:cs="Times New Roman"/>
          <w:sz w:val="28"/>
          <w:szCs w:val="28"/>
        </w:rPr>
      </w:pPr>
      <w:r w:rsidRPr="00562123">
        <w:rPr>
          <w:rFonts w:ascii="Times New Roman" w:hAnsi="Times New Roman" w:cs="Times New Roman"/>
          <w:sz w:val="24"/>
          <w:szCs w:val="24"/>
        </w:rPr>
        <w:tab/>
      </w:r>
      <w:r w:rsidRPr="009C7407">
        <w:rPr>
          <w:rFonts w:ascii="Times New Roman" w:hAnsi="Times New Roman" w:cs="Times New Roman"/>
          <w:sz w:val="28"/>
          <w:szCs w:val="28"/>
        </w:rPr>
        <w:t>Реши</w:t>
      </w:r>
      <w:r w:rsidR="0051335F" w:rsidRPr="009C7407">
        <w:rPr>
          <w:rFonts w:ascii="Times New Roman" w:hAnsi="Times New Roman" w:cs="Times New Roman"/>
          <w:sz w:val="28"/>
          <w:szCs w:val="28"/>
        </w:rPr>
        <w:t>в уравнение (3.15) относительно</w:t>
      </w:r>
      <w:r w:rsidRPr="009C7407">
        <w:rPr>
          <w:rFonts w:ascii="Times New Roman" w:hAnsi="Times New Roman" w:cs="Times New Roman"/>
          <w:sz w:val="28"/>
          <w:szCs w:val="28"/>
        </w:rPr>
        <w:t xml:space="preserve">, определим долю грузопереработки по прямому варианту:  </w:t>
      </w:r>
    </w:p>
    <w:p w:rsidR="00562123" w:rsidRPr="00562123" w:rsidRDefault="00562123" w:rsidP="00562123">
      <w:pPr>
        <w:pStyle w:val="2"/>
        <w:spacing w:before="74"/>
        <w:jc w:val="both"/>
        <w:rPr>
          <w:rFonts w:ascii="Times New Roman" w:hAnsi="Times New Roman" w:cs="Times New Roman"/>
          <w:sz w:val="24"/>
          <w:szCs w:val="24"/>
        </w:rPr>
      </w:pPr>
    </w:p>
    <w:p w:rsidR="00562123" w:rsidRPr="00562123" w:rsidRDefault="00562123" w:rsidP="009C7407">
      <w:pPr>
        <w:pStyle w:val="2"/>
        <w:spacing w:before="74"/>
        <w:jc w:val="center"/>
        <w:rPr>
          <w:rFonts w:ascii="Times New Roman" w:hAnsi="Times New Roman" w:cs="Times New Roman"/>
          <w:sz w:val="24"/>
          <w:szCs w:val="24"/>
        </w:rPr>
      </w:pPr>
      <w:r w:rsidRPr="00562123">
        <w:rPr>
          <w:rFonts w:ascii="Times New Roman" w:hAnsi="Times New Roman" w:cs="Times New Roman"/>
          <w:noProof/>
          <w:sz w:val="24"/>
          <w:szCs w:val="24"/>
          <w:lang w:eastAsia="ru-RU"/>
        </w:rPr>
        <w:drawing>
          <wp:inline distT="0" distB="0" distL="0" distR="0" wp14:anchorId="39B93007" wp14:editId="10743EC8">
            <wp:extent cx="2421137" cy="556054"/>
            <wp:effectExtent l="19050" t="0" r="0" b="0"/>
            <wp:docPr id="3758" name="Рисунок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6"/>
                    <a:srcRect/>
                    <a:stretch>
                      <a:fillRect/>
                    </a:stretch>
                  </pic:blipFill>
                  <pic:spPr bwMode="auto">
                    <a:xfrm>
                      <a:off x="0" y="0"/>
                      <a:ext cx="2421890" cy="556227"/>
                    </a:xfrm>
                    <a:prstGeom prst="rect">
                      <a:avLst/>
                    </a:prstGeom>
                    <a:noFill/>
                    <a:ln w="9525">
                      <a:noFill/>
                      <a:miter lim="800000"/>
                      <a:headEnd/>
                      <a:tailEnd/>
                    </a:ln>
                  </pic:spPr>
                </pic:pic>
              </a:graphicData>
            </a:graphic>
          </wp:inline>
        </w:drawing>
      </w:r>
    </w:p>
    <w:p w:rsidR="00562123" w:rsidRPr="00562123" w:rsidRDefault="00562123" w:rsidP="00562123">
      <w:pPr>
        <w:pStyle w:val="2"/>
        <w:spacing w:before="74"/>
        <w:jc w:val="both"/>
        <w:rPr>
          <w:rFonts w:ascii="Times New Roman" w:hAnsi="Times New Roman" w:cs="Times New Roman"/>
          <w:sz w:val="24"/>
          <w:szCs w:val="24"/>
        </w:rPr>
      </w:pPr>
    </w:p>
    <w:p w:rsidR="00562123" w:rsidRPr="009C7407" w:rsidRDefault="00562123" w:rsidP="00562123">
      <w:pPr>
        <w:pStyle w:val="2"/>
        <w:spacing w:before="74"/>
        <w:jc w:val="both"/>
        <w:rPr>
          <w:rFonts w:ascii="Times New Roman" w:hAnsi="Times New Roman" w:cs="Times New Roman"/>
          <w:sz w:val="28"/>
          <w:szCs w:val="28"/>
        </w:rPr>
      </w:pPr>
      <w:r w:rsidRPr="009C7407">
        <w:rPr>
          <w:rFonts w:ascii="Times New Roman" w:hAnsi="Times New Roman" w:cs="Times New Roman"/>
          <w:sz w:val="28"/>
          <w:szCs w:val="28"/>
        </w:rPr>
        <w:t>где А, В, С – коэффициенты, значения которых рассчитываются по формулам</w:t>
      </w:r>
    </w:p>
    <w:p w:rsidR="00562123" w:rsidRPr="00562123" w:rsidRDefault="00562123" w:rsidP="009C7407">
      <w:pPr>
        <w:pStyle w:val="2"/>
        <w:spacing w:before="74"/>
        <w:jc w:val="center"/>
        <w:rPr>
          <w:rFonts w:ascii="Times New Roman" w:hAnsi="Times New Roman" w:cs="Times New Roman"/>
          <w:sz w:val="24"/>
          <w:szCs w:val="24"/>
        </w:rPr>
      </w:pPr>
      <w:r w:rsidRPr="00562123">
        <w:rPr>
          <w:rFonts w:ascii="Times New Roman" w:hAnsi="Times New Roman" w:cs="Times New Roman"/>
          <w:noProof/>
          <w:sz w:val="24"/>
          <w:szCs w:val="24"/>
          <w:lang w:eastAsia="ru-RU"/>
        </w:rPr>
        <w:drawing>
          <wp:inline distT="0" distB="0" distL="0" distR="0" wp14:anchorId="56994803" wp14:editId="516C6E42">
            <wp:extent cx="5003686" cy="1000897"/>
            <wp:effectExtent l="19050" t="0" r="6464" b="0"/>
            <wp:docPr id="3759" name="Рисунок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7"/>
                    <a:srcRect/>
                    <a:stretch>
                      <a:fillRect/>
                    </a:stretch>
                  </pic:blipFill>
                  <pic:spPr bwMode="auto">
                    <a:xfrm>
                      <a:off x="0" y="0"/>
                      <a:ext cx="5004435" cy="1001047"/>
                    </a:xfrm>
                    <a:prstGeom prst="rect">
                      <a:avLst/>
                    </a:prstGeom>
                    <a:noFill/>
                    <a:ln w="9525">
                      <a:noFill/>
                      <a:miter lim="800000"/>
                      <a:headEnd/>
                      <a:tailEnd/>
                    </a:ln>
                  </pic:spPr>
                </pic:pic>
              </a:graphicData>
            </a:graphic>
          </wp:inline>
        </w:drawing>
      </w:r>
    </w:p>
    <w:p w:rsidR="00562123" w:rsidRPr="009C7407" w:rsidRDefault="00562123" w:rsidP="009C7407">
      <w:pPr>
        <w:pStyle w:val="2"/>
        <w:spacing w:before="0"/>
        <w:ind w:left="0" w:firstLine="567"/>
        <w:jc w:val="both"/>
        <w:rPr>
          <w:rFonts w:ascii="Times New Roman" w:hAnsi="Times New Roman" w:cs="Times New Roman"/>
          <w:sz w:val="28"/>
          <w:szCs w:val="28"/>
        </w:rPr>
      </w:pPr>
      <w:r w:rsidRPr="009C7407">
        <w:rPr>
          <w:rFonts w:ascii="Times New Roman" w:hAnsi="Times New Roman" w:cs="Times New Roman"/>
          <w:sz w:val="28"/>
          <w:szCs w:val="28"/>
        </w:rPr>
        <w:t xml:space="preserve">Общий объем груза, который будет перегружаться по прямому варианту за сутки, т, </w:t>
      </w:r>
    </w:p>
    <w:p w:rsidR="00562123" w:rsidRPr="009C7407" w:rsidRDefault="00562123" w:rsidP="009C7407">
      <w:pPr>
        <w:pStyle w:val="2"/>
        <w:spacing w:before="0"/>
        <w:ind w:left="0" w:firstLine="567"/>
        <w:jc w:val="center"/>
        <w:rPr>
          <w:rFonts w:ascii="Times New Roman" w:hAnsi="Times New Roman" w:cs="Times New Roman"/>
          <w:sz w:val="28"/>
          <w:szCs w:val="28"/>
        </w:rPr>
      </w:pPr>
      <w:r w:rsidRPr="009C7407">
        <w:rPr>
          <w:rFonts w:ascii="Times New Roman" w:hAnsi="Times New Roman" w:cs="Times New Roman"/>
          <w:noProof/>
          <w:sz w:val="28"/>
          <w:szCs w:val="28"/>
          <w:lang w:eastAsia="ru-RU"/>
        </w:rPr>
        <w:drawing>
          <wp:inline distT="0" distB="0" distL="0" distR="0" wp14:anchorId="72C990DD" wp14:editId="39C75324">
            <wp:extent cx="1186180" cy="308610"/>
            <wp:effectExtent l="19050" t="0" r="0" b="0"/>
            <wp:docPr id="3760" name="Рисунок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8"/>
                    <a:srcRect/>
                    <a:stretch>
                      <a:fillRect/>
                    </a:stretch>
                  </pic:blipFill>
                  <pic:spPr bwMode="auto">
                    <a:xfrm>
                      <a:off x="0" y="0"/>
                      <a:ext cx="1186180" cy="308610"/>
                    </a:xfrm>
                    <a:prstGeom prst="rect">
                      <a:avLst/>
                    </a:prstGeom>
                    <a:noFill/>
                    <a:ln w="9525">
                      <a:noFill/>
                      <a:miter lim="800000"/>
                      <a:headEnd/>
                      <a:tailEnd/>
                    </a:ln>
                  </pic:spPr>
                </pic:pic>
              </a:graphicData>
            </a:graphic>
          </wp:inline>
        </w:drawing>
      </w:r>
    </w:p>
    <w:p w:rsidR="00562123" w:rsidRPr="009C7407" w:rsidRDefault="00562123" w:rsidP="009C7407">
      <w:pPr>
        <w:pStyle w:val="2"/>
        <w:spacing w:before="0"/>
        <w:ind w:left="0" w:firstLine="567"/>
        <w:jc w:val="both"/>
        <w:rPr>
          <w:rFonts w:ascii="Times New Roman" w:hAnsi="Times New Roman" w:cs="Times New Roman"/>
          <w:sz w:val="28"/>
          <w:szCs w:val="28"/>
        </w:rPr>
      </w:pPr>
    </w:p>
    <w:p w:rsidR="00562123" w:rsidRPr="009C7407" w:rsidRDefault="00562123" w:rsidP="009C7407">
      <w:pPr>
        <w:pStyle w:val="2"/>
        <w:spacing w:before="0"/>
        <w:ind w:left="0" w:firstLine="567"/>
        <w:jc w:val="both"/>
        <w:rPr>
          <w:rFonts w:ascii="Times New Roman" w:hAnsi="Times New Roman" w:cs="Times New Roman"/>
          <w:sz w:val="28"/>
          <w:szCs w:val="28"/>
        </w:rPr>
      </w:pPr>
      <w:r w:rsidRPr="009C7407">
        <w:rPr>
          <w:rFonts w:ascii="Times New Roman" w:hAnsi="Times New Roman" w:cs="Times New Roman"/>
          <w:sz w:val="28"/>
          <w:szCs w:val="28"/>
        </w:rPr>
        <w:t xml:space="preserve">Одновременно через склад будет перегружаться, т,   </w:t>
      </w:r>
    </w:p>
    <w:p w:rsidR="00562123" w:rsidRPr="009C7407" w:rsidRDefault="00562123" w:rsidP="009C7407">
      <w:pPr>
        <w:pStyle w:val="2"/>
        <w:spacing w:before="0"/>
        <w:ind w:left="0" w:firstLine="567"/>
        <w:jc w:val="center"/>
        <w:rPr>
          <w:rFonts w:ascii="Times New Roman" w:hAnsi="Times New Roman" w:cs="Times New Roman"/>
          <w:sz w:val="28"/>
          <w:szCs w:val="28"/>
        </w:rPr>
      </w:pPr>
      <w:r w:rsidRPr="009C7407">
        <w:rPr>
          <w:rFonts w:ascii="Times New Roman" w:hAnsi="Times New Roman" w:cs="Times New Roman"/>
          <w:noProof/>
          <w:sz w:val="28"/>
          <w:szCs w:val="28"/>
          <w:lang w:eastAsia="ru-RU"/>
        </w:rPr>
        <w:drawing>
          <wp:inline distT="0" distB="0" distL="0" distR="0" wp14:anchorId="2ECD5270" wp14:editId="15E05BAC">
            <wp:extent cx="2199640" cy="407670"/>
            <wp:effectExtent l="19050" t="0" r="0" b="0"/>
            <wp:docPr id="3761" name="Рисунок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9"/>
                    <a:srcRect/>
                    <a:stretch>
                      <a:fillRect/>
                    </a:stretch>
                  </pic:blipFill>
                  <pic:spPr bwMode="auto">
                    <a:xfrm>
                      <a:off x="0" y="0"/>
                      <a:ext cx="2199640" cy="407670"/>
                    </a:xfrm>
                    <a:prstGeom prst="rect">
                      <a:avLst/>
                    </a:prstGeom>
                    <a:noFill/>
                    <a:ln w="9525">
                      <a:noFill/>
                      <a:miter lim="800000"/>
                      <a:headEnd/>
                      <a:tailEnd/>
                    </a:ln>
                  </pic:spPr>
                </pic:pic>
              </a:graphicData>
            </a:graphic>
          </wp:inline>
        </w:drawing>
      </w:r>
    </w:p>
    <w:p w:rsidR="00562123" w:rsidRPr="009C7407" w:rsidRDefault="00562123" w:rsidP="009C7407">
      <w:pPr>
        <w:pStyle w:val="2"/>
        <w:spacing w:before="0"/>
        <w:ind w:left="0" w:firstLine="567"/>
        <w:jc w:val="both"/>
        <w:rPr>
          <w:rFonts w:ascii="Times New Roman" w:hAnsi="Times New Roman" w:cs="Times New Roman"/>
          <w:sz w:val="28"/>
          <w:szCs w:val="28"/>
        </w:rPr>
      </w:pPr>
      <w:r w:rsidRPr="009C7407">
        <w:rPr>
          <w:rFonts w:ascii="Times New Roman" w:hAnsi="Times New Roman" w:cs="Times New Roman"/>
          <w:sz w:val="28"/>
          <w:szCs w:val="28"/>
        </w:rPr>
        <w:t xml:space="preserve">Суммарный объем грузопереработки в порту, выполняемый погрузочно-разгрузочными машинами (без учета операций по сортировке, взвешиванию и др.), составит  </w:t>
      </w:r>
    </w:p>
    <w:p w:rsidR="00562123" w:rsidRPr="009C7407" w:rsidRDefault="00562123" w:rsidP="009C7407">
      <w:pPr>
        <w:pStyle w:val="2"/>
        <w:spacing w:before="0"/>
        <w:ind w:left="0" w:firstLine="567"/>
        <w:jc w:val="both"/>
        <w:rPr>
          <w:rFonts w:ascii="Times New Roman" w:hAnsi="Times New Roman" w:cs="Times New Roman"/>
          <w:sz w:val="28"/>
          <w:szCs w:val="28"/>
        </w:rPr>
      </w:pPr>
      <w:r w:rsidRPr="009C7407">
        <w:rPr>
          <w:rFonts w:ascii="Times New Roman" w:hAnsi="Times New Roman" w:cs="Times New Roman"/>
          <w:sz w:val="28"/>
          <w:szCs w:val="28"/>
        </w:rPr>
        <w:tab/>
      </w:r>
      <w:r w:rsidRPr="009C7407">
        <w:rPr>
          <w:rFonts w:ascii="Times New Roman" w:hAnsi="Times New Roman" w:cs="Times New Roman"/>
          <w:noProof/>
          <w:sz w:val="28"/>
          <w:szCs w:val="28"/>
          <w:lang w:eastAsia="ru-RU"/>
        </w:rPr>
        <w:drawing>
          <wp:inline distT="0" distB="0" distL="0" distR="0" wp14:anchorId="5B2985D0" wp14:editId="62FF5C78">
            <wp:extent cx="4744720" cy="407670"/>
            <wp:effectExtent l="19050" t="0" r="0" b="0"/>
            <wp:docPr id="3762" name="Рисунок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0"/>
                    <a:srcRect/>
                    <a:stretch>
                      <a:fillRect/>
                    </a:stretch>
                  </pic:blipFill>
                  <pic:spPr bwMode="auto">
                    <a:xfrm>
                      <a:off x="0" y="0"/>
                      <a:ext cx="4744720" cy="407670"/>
                    </a:xfrm>
                    <a:prstGeom prst="rect">
                      <a:avLst/>
                    </a:prstGeom>
                    <a:noFill/>
                    <a:ln w="9525">
                      <a:noFill/>
                      <a:miter lim="800000"/>
                      <a:headEnd/>
                      <a:tailEnd/>
                    </a:ln>
                  </pic:spPr>
                </pic:pic>
              </a:graphicData>
            </a:graphic>
          </wp:inline>
        </w:drawing>
      </w:r>
    </w:p>
    <w:p w:rsidR="00562123" w:rsidRPr="009C7407" w:rsidRDefault="00562123" w:rsidP="009C7407">
      <w:pPr>
        <w:pStyle w:val="2"/>
        <w:spacing w:before="0"/>
        <w:ind w:left="0" w:firstLine="567"/>
        <w:jc w:val="both"/>
        <w:rPr>
          <w:rFonts w:ascii="Times New Roman" w:hAnsi="Times New Roman" w:cs="Times New Roman"/>
          <w:sz w:val="28"/>
          <w:szCs w:val="28"/>
        </w:rPr>
      </w:pPr>
      <w:r w:rsidRPr="009C7407">
        <w:rPr>
          <w:rFonts w:ascii="Times New Roman" w:hAnsi="Times New Roman" w:cs="Times New Roman"/>
          <w:sz w:val="28"/>
          <w:szCs w:val="28"/>
        </w:rPr>
        <w:t>Поскольку возможность перевалки грузов по прямому варианту влияет на потребность в средствах механизации погрузочно-разгрузочных работ, потребности в складских площадях, то полученные параметры рассматриваемой системы могут быть использованы при расчете и проектировании складов, планировании потребности в средствах механизации, а также при разработке схемы размещения путей на причалах.</w:t>
      </w:r>
    </w:p>
    <w:p w:rsidR="00562123" w:rsidRPr="00562123" w:rsidRDefault="00562123" w:rsidP="00562123">
      <w:pPr>
        <w:pStyle w:val="2"/>
        <w:spacing w:before="74"/>
        <w:rPr>
          <w:rFonts w:ascii="Times New Roman" w:hAnsi="Times New Roman" w:cs="Times New Roman"/>
          <w:sz w:val="24"/>
          <w:szCs w:val="24"/>
        </w:rPr>
      </w:pPr>
    </w:p>
    <w:p w:rsidR="00562123" w:rsidRPr="00562123" w:rsidRDefault="00562123" w:rsidP="00562123">
      <w:pPr>
        <w:pStyle w:val="2"/>
        <w:spacing w:before="74"/>
        <w:ind w:left="0"/>
        <w:rPr>
          <w:rFonts w:ascii="Times New Roman" w:hAnsi="Times New Roman" w:cs="Times New Roman"/>
          <w:b/>
          <w:sz w:val="24"/>
          <w:szCs w:val="24"/>
        </w:rPr>
      </w:pPr>
      <w:r w:rsidRPr="00562123">
        <w:rPr>
          <w:rFonts w:ascii="Times New Roman" w:hAnsi="Times New Roman" w:cs="Times New Roman"/>
          <w:b/>
          <w:sz w:val="24"/>
          <w:szCs w:val="24"/>
        </w:rPr>
        <w:t xml:space="preserve">Глоссарии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562123" w:rsidRPr="00562123" w:rsidTr="002A2121">
        <w:tc>
          <w:tcPr>
            <w:tcW w:w="828" w:type="dxa"/>
          </w:tcPr>
          <w:p w:rsidR="00562123" w:rsidRPr="00562123" w:rsidRDefault="00562123" w:rsidP="00562123">
            <w:pPr>
              <w:pStyle w:val="2"/>
              <w:spacing w:before="74"/>
              <w:rPr>
                <w:rFonts w:ascii="Times New Roman" w:hAnsi="Times New Roman" w:cs="Times New Roman"/>
                <w:sz w:val="24"/>
                <w:szCs w:val="24"/>
              </w:rPr>
            </w:pPr>
            <w:r w:rsidRPr="00562123">
              <w:rPr>
                <w:rFonts w:ascii="Times New Roman" w:hAnsi="Times New Roman" w:cs="Times New Roman"/>
                <w:sz w:val="24"/>
                <w:szCs w:val="24"/>
              </w:rPr>
              <w:t>№ п/п</w:t>
            </w:r>
          </w:p>
        </w:tc>
        <w:tc>
          <w:tcPr>
            <w:tcW w:w="3240" w:type="dxa"/>
          </w:tcPr>
          <w:p w:rsidR="00562123" w:rsidRPr="00562123" w:rsidRDefault="00562123" w:rsidP="00562123">
            <w:pPr>
              <w:pStyle w:val="2"/>
              <w:spacing w:before="74"/>
              <w:rPr>
                <w:rFonts w:ascii="Times New Roman" w:hAnsi="Times New Roman" w:cs="Times New Roman"/>
                <w:sz w:val="24"/>
                <w:szCs w:val="24"/>
              </w:rPr>
            </w:pPr>
            <w:r w:rsidRPr="00562123">
              <w:rPr>
                <w:rFonts w:ascii="Times New Roman" w:hAnsi="Times New Roman" w:cs="Times New Roman"/>
                <w:sz w:val="24"/>
                <w:szCs w:val="24"/>
              </w:rPr>
              <w:t>На русском языке</w:t>
            </w:r>
          </w:p>
        </w:tc>
        <w:tc>
          <w:tcPr>
            <w:tcW w:w="2760" w:type="dxa"/>
          </w:tcPr>
          <w:p w:rsidR="00562123" w:rsidRPr="00562123" w:rsidRDefault="00562123" w:rsidP="00562123">
            <w:pPr>
              <w:pStyle w:val="2"/>
              <w:spacing w:before="74"/>
              <w:rPr>
                <w:rFonts w:ascii="Times New Roman" w:hAnsi="Times New Roman" w:cs="Times New Roman"/>
                <w:sz w:val="24"/>
                <w:szCs w:val="24"/>
              </w:rPr>
            </w:pPr>
            <w:r w:rsidRPr="00562123">
              <w:rPr>
                <w:rFonts w:ascii="Times New Roman" w:hAnsi="Times New Roman" w:cs="Times New Roman"/>
                <w:sz w:val="24"/>
                <w:szCs w:val="24"/>
              </w:rPr>
              <w:t>На казахском языке</w:t>
            </w:r>
          </w:p>
        </w:tc>
        <w:tc>
          <w:tcPr>
            <w:tcW w:w="2458" w:type="dxa"/>
          </w:tcPr>
          <w:p w:rsidR="00562123" w:rsidRPr="00562123" w:rsidRDefault="00562123" w:rsidP="00562123">
            <w:pPr>
              <w:pStyle w:val="2"/>
              <w:spacing w:before="74"/>
              <w:rPr>
                <w:rFonts w:ascii="Times New Roman" w:hAnsi="Times New Roman" w:cs="Times New Roman"/>
                <w:sz w:val="24"/>
                <w:szCs w:val="24"/>
              </w:rPr>
            </w:pPr>
            <w:r w:rsidRPr="00562123">
              <w:rPr>
                <w:rFonts w:ascii="Times New Roman" w:hAnsi="Times New Roman" w:cs="Times New Roman"/>
                <w:sz w:val="24"/>
                <w:szCs w:val="24"/>
              </w:rPr>
              <w:t>На английском языке</w:t>
            </w:r>
          </w:p>
        </w:tc>
      </w:tr>
      <w:tr w:rsidR="00562123" w:rsidRPr="00562123" w:rsidTr="002A2121">
        <w:tc>
          <w:tcPr>
            <w:tcW w:w="828" w:type="dxa"/>
          </w:tcPr>
          <w:p w:rsidR="00562123" w:rsidRPr="00562123" w:rsidRDefault="00562123" w:rsidP="00562123">
            <w:pPr>
              <w:pStyle w:val="2"/>
              <w:spacing w:before="74"/>
              <w:rPr>
                <w:rFonts w:ascii="Times New Roman" w:hAnsi="Times New Roman" w:cs="Times New Roman"/>
                <w:sz w:val="24"/>
                <w:szCs w:val="24"/>
              </w:rPr>
            </w:pPr>
            <w:r w:rsidRPr="00562123">
              <w:rPr>
                <w:rFonts w:ascii="Times New Roman" w:hAnsi="Times New Roman" w:cs="Times New Roman"/>
                <w:sz w:val="24"/>
                <w:szCs w:val="24"/>
              </w:rPr>
              <w:t>1</w:t>
            </w:r>
          </w:p>
        </w:tc>
        <w:tc>
          <w:tcPr>
            <w:tcW w:w="3240" w:type="dxa"/>
          </w:tcPr>
          <w:p w:rsidR="00562123" w:rsidRPr="00562123" w:rsidRDefault="00562123" w:rsidP="00562123">
            <w:pPr>
              <w:pStyle w:val="2"/>
              <w:spacing w:before="74"/>
              <w:rPr>
                <w:rFonts w:ascii="Times New Roman" w:hAnsi="Times New Roman" w:cs="Times New Roman"/>
                <w:b/>
                <w:sz w:val="24"/>
                <w:szCs w:val="24"/>
              </w:rPr>
            </w:pPr>
            <w:r w:rsidRPr="00562123">
              <w:rPr>
                <w:rFonts w:ascii="Times New Roman" w:hAnsi="Times New Roman" w:cs="Times New Roman"/>
                <w:b/>
                <w:sz w:val="24"/>
                <w:szCs w:val="24"/>
              </w:rPr>
              <w:t xml:space="preserve">Транспорт </w:t>
            </w:r>
          </w:p>
        </w:tc>
        <w:tc>
          <w:tcPr>
            <w:tcW w:w="2760" w:type="dxa"/>
          </w:tcPr>
          <w:p w:rsidR="00562123" w:rsidRPr="00562123" w:rsidRDefault="00562123" w:rsidP="00562123">
            <w:pPr>
              <w:pStyle w:val="2"/>
              <w:spacing w:before="74"/>
              <w:rPr>
                <w:rFonts w:ascii="Times New Roman" w:hAnsi="Times New Roman" w:cs="Times New Roman"/>
                <w:b/>
                <w:sz w:val="24"/>
                <w:szCs w:val="24"/>
                <w:lang w:val="kk-KZ"/>
              </w:rPr>
            </w:pPr>
            <w:r w:rsidRPr="00562123">
              <w:rPr>
                <w:rFonts w:ascii="Times New Roman" w:hAnsi="Times New Roman" w:cs="Times New Roman"/>
                <w:b/>
                <w:sz w:val="24"/>
                <w:szCs w:val="24"/>
              </w:rPr>
              <w:t>К</w:t>
            </w:r>
            <w:r w:rsidRPr="00562123">
              <w:rPr>
                <w:rFonts w:ascii="Times New Roman" w:hAnsi="Times New Roman" w:cs="Times New Roman"/>
                <w:b/>
                <w:sz w:val="24"/>
                <w:szCs w:val="24"/>
                <w:lang w:val="kk-KZ"/>
              </w:rPr>
              <w:t>өлік</w:t>
            </w:r>
          </w:p>
        </w:tc>
        <w:tc>
          <w:tcPr>
            <w:tcW w:w="2458" w:type="dxa"/>
          </w:tcPr>
          <w:p w:rsidR="00562123" w:rsidRPr="00562123" w:rsidRDefault="00562123" w:rsidP="00562123">
            <w:pPr>
              <w:pStyle w:val="2"/>
              <w:spacing w:before="74"/>
              <w:rPr>
                <w:rFonts w:ascii="Times New Roman" w:hAnsi="Times New Roman" w:cs="Times New Roman"/>
                <w:b/>
                <w:sz w:val="24"/>
                <w:szCs w:val="24"/>
                <w:lang w:val="en-US"/>
              </w:rPr>
            </w:pPr>
            <w:r w:rsidRPr="00562123">
              <w:rPr>
                <w:rFonts w:ascii="Times New Roman" w:hAnsi="Times New Roman" w:cs="Times New Roman"/>
                <w:b/>
                <w:sz w:val="24"/>
                <w:szCs w:val="24"/>
                <w:lang w:val="en-US"/>
              </w:rPr>
              <w:t>transport</w:t>
            </w:r>
          </w:p>
        </w:tc>
      </w:tr>
      <w:tr w:rsidR="00562123" w:rsidRPr="00562123" w:rsidTr="002A2121">
        <w:tc>
          <w:tcPr>
            <w:tcW w:w="9286" w:type="dxa"/>
            <w:gridSpan w:val="4"/>
          </w:tcPr>
          <w:p w:rsidR="00562123" w:rsidRPr="00562123" w:rsidRDefault="00562123" w:rsidP="00562123">
            <w:pPr>
              <w:pStyle w:val="2"/>
              <w:spacing w:before="74"/>
              <w:rPr>
                <w:rFonts w:ascii="Times New Roman" w:hAnsi="Times New Roman" w:cs="Times New Roman"/>
                <w:i/>
                <w:sz w:val="24"/>
                <w:szCs w:val="24"/>
              </w:rPr>
            </w:pPr>
            <w:r w:rsidRPr="00562123">
              <w:rPr>
                <w:rFonts w:ascii="Times New Roman" w:hAnsi="Times New Roman" w:cs="Times New Roman"/>
                <w:i/>
                <w:sz w:val="24"/>
                <w:szCs w:val="24"/>
              </w:rPr>
              <w:t xml:space="preserve">Транспортотрасль народного хозяйства, связанная с перевозкой людей и грузов; тот </w:t>
            </w:r>
            <w:r w:rsidRPr="00562123">
              <w:rPr>
                <w:rFonts w:ascii="Times New Roman" w:hAnsi="Times New Roman" w:cs="Times New Roman"/>
                <w:i/>
                <w:sz w:val="24"/>
                <w:szCs w:val="24"/>
              </w:rPr>
              <w:lastRenderedPageBreak/>
              <w:t>или иной вид перевозочных средств</w:t>
            </w:r>
            <w:r w:rsidRPr="00562123">
              <w:rPr>
                <w:rFonts w:ascii="Times New Roman" w:hAnsi="Times New Roman" w:cs="Times New Roman"/>
                <w:sz w:val="24"/>
                <w:szCs w:val="24"/>
              </w:rPr>
              <w:t>..</w:t>
            </w:r>
          </w:p>
        </w:tc>
      </w:tr>
      <w:tr w:rsidR="00562123" w:rsidRPr="00562123" w:rsidTr="002A2121">
        <w:tc>
          <w:tcPr>
            <w:tcW w:w="828" w:type="dxa"/>
          </w:tcPr>
          <w:p w:rsidR="00562123" w:rsidRPr="00562123" w:rsidRDefault="00562123" w:rsidP="00562123">
            <w:pPr>
              <w:pStyle w:val="2"/>
              <w:spacing w:before="74"/>
              <w:rPr>
                <w:rFonts w:ascii="Times New Roman" w:hAnsi="Times New Roman" w:cs="Times New Roman"/>
                <w:sz w:val="24"/>
                <w:szCs w:val="24"/>
              </w:rPr>
            </w:pPr>
            <w:r w:rsidRPr="00562123">
              <w:rPr>
                <w:rFonts w:ascii="Times New Roman" w:hAnsi="Times New Roman" w:cs="Times New Roman"/>
                <w:sz w:val="24"/>
                <w:szCs w:val="24"/>
              </w:rPr>
              <w:lastRenderedPageBreak/>
              <w:t>2</w:t>
            </w:r>
          </w:p>
        </w:tc>
        <w:tc>
          <w:tcPr>
            <w:tcW w:w="3240" w:type="dxa"/>
          </w:tcPr>
          <w:p w:rsidR="00562123" w:rsidRPr="00562123" w:rsidRDefault="00562123" w:rsidP="00562123">
            <w:pPr>
              <w:pStyle w:val="2"/>
              <w:spacing w:before="74"/>
              <w:rPr>
                <w:rFonts w:ascii="Times New Roman" w:hAnsi="Times New Roman" w:cs="Times New Roman"/>
                <w:b/>
                <w:sz w:val="24"/>
                <w:szCs w:val="24"/>
              </w:rPr>
            </w:pPr>
            <w:r w:rsidRPr="00562123">
              <w:rPr>
                <w:rFonts w:ascii="Times New Roman" w:hAnsi="Times New Roman" w:cs="Times New Roman"/>
                <w:b/>
                <w:sz w:val="24"/>
                <w:szCs w:val="24"/>
              </w:rPr>
              <w:t xml:space="preserve">Структура </w:t>
            </w:r>
          </w:p>
        </w:tc>
        <w:tc>
          <w:tcPr>
            <w:tcW w:w="2760" w:type="dxa"/>
          </w:tcPr>
          <w:p w:rsidR="00562123" w:rsidRPr="00562123" w:rsidRDefault="00562123" w:rsidP="00562123">
            <w:pPr>
              <w:pStyle w:val="2"/>
              <w:spacing w:before="74"/>
              <w:rPr>
                <w:rFonts w:ascii="Times New Roman" w:hAnsi="Times New Roman" w:cs="Times New Roman"/>
                <w:b/>
                <w:sz w:val="24"/>
                <w:szCs w:val="24"/>
                <w:lang w:val="kk-KZ"/>
              </w:rPr>
            </w:pPr>
            <w:r w:rsidRPr="00562123">
              <w:rPr>
                <w:rFonts w:ascii="Times New Roman" w:hAnsi="Times New Roman" w:cs="Times New Roman"/>
                <w:b/>
                <w:sz w:val="24"/>
                <w:szCs w:val="24"/>
                <w:lang w:val="kk-KZ"/>
              </w:rPr>
              <w:t>Құрылым</w:t>
            </w:r>
          </w:p>
        </w:tc>
        <w:tc>
          <w:tcPr>
            <w:tcW w:w="2458" w:type="dxa"/>
          </w:tcPr>
          <w:p w:rsidR="00562123" w:rsidRPr="00562123" w:rsidRDefault="00562123" w:rsidP="00562123">
            <w:pPr>
              <w:pStyle w:val="2"/>
              <w:spacing w:before="74"/>
              <w:rPr>
                <w:rFonts w:ascii="Times New Roman" w:hAnsi="Times New Roman" w:cs="Times New Roman"/>
                <w:b/>
                <w:sz w:val="24"/>
                <w:szCs w:val="24"/>
                <w:lang w:val="en-US"/>
              </w:rPr>
            </w:pPr>
            <w:r w:rsidRPr="00562123">
              <w:rPr>
                <w:rFonts w:ascii="Times New Roman" w:hAnsi="Times New Roman" w:cs="Times New Roman"/>
                <w:b/>
                <w:sz w:val="24"/>
                <w:szCs w:val="24"/>
                <w:lang w:val="en-US"/>
              </w:rPr>
              <w:t xml:space="preserve">Structure </w:t>
            </w:r>
          </w:p>
        </w:tc>
      </w:tr>
      <w:tr w:rsidR="00562123" w:rsidRPr="00562123" w:rsidTr="002A2121">
        <w:tc>
          <w:tcPr>
            <w:tcW w:w="9286" w:type="dxa"/>
            <w:gridSpan w:val="4"/>
          </w:tcPr>
          <w:p w:rsidR="00562123" w:rsidRPr="00562123" w:rsidRDefault="00562123" w:rsidP="00562123">
            <w:pPr>
              <w:pStyle w:val="2"/>
              <w:spacing w:before="74"/>
              <w:rPr>
                <w:rFonts w:ascii="Times New Roman" w:hAnsi="Times New Roman" w:cs="Times New Roman"/>
                <w:i/>
                <w:sz w:val="24"/>
                <w:szCs w:val="24"/>
              </w:rPr>
            </w:pPr>
            <w:r w:rsidRPr="00562123">
              <w:rPr>
                <w:rFonts w:ascii="Times New Roman" w:hAnsi="Times New Roman" w:cs="Times New Roman"/>
                <w:i/>
                <w:sz w:val="24"/>
                <w:szCs w:val="24"/>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562123" w:rsidRPr="00562123" w:rsidTr="002A2121">
        <w:tc>
          <w:tcPr>
            <w:tcW w:w="828" w:type="dxa"/>
          </w:tcPr>
          <w:p w:rsidR="00562123" w:rsidRPr="00562123" w:rsidRDefault="00562123" w:rsidP="00562123">
            <w:pPr>
              <w:pStyle w:val="2"/>
              <w:spacing w:before="74"/>
              <w:rPr>
                <w:rFonts w:ascii="Times New Roman" w:hAnsi="Times New Roman" w:cs="Times New Roman"/>
                <w:sz w:val="24"/>
                <w:szCs w:val="24"/>
              </w:rPr>
            </w:pPr>
            <w:r w:rsidRPr="00562123">
              <w:rPr>
                <w:rFonts w:ascii="Times New Roman" w:hAnsi="Times New Roman" w:cs="Times New Roman"/>
                <w:sz w:val="24"/>
                <w:szCs w:val="24"/>
              </w:rPr>
              <w:t>4</w:t>
            </w:r>
          </w:p>
        </w:tc>
        <w:tc>
          <w:tcPr>
            <w:tcW w:w="3240" w:type="dxa"/>
          </w:tcPr>
          <w:p w:rsidR="00562123" w:rsidRPr="00562123" w:rsidRDefault="00562123" w:rsidP="00562123">
            <w:pPr>
              <w:pStyle w:val="2"/>
              <w:spacing w:before="74"/>
              <w:rPr>
                <w:rFonts w:ascii="Times New Roman" w:hAnsi="Times New Roman" w:cs="Times New Roman"/>
                <w:b/>
                <w:sz w:val="24"/>
                <w:szCs w:val="24"/>
                <w:lang w:val="kk-KZ"/>
              </w:rPr>
            </w:pPr>
            <w:r w:rsidRPr="00562123">
              <w:rPr>
                <w:rFonts w:ascii="Times New Roman" w:hAnsi="Times New Roman" w:cs="Times New Roman"/>
                <w:b/>
                <w:bCs/>
                <w:sz w:val="24"/>
                <w:szCs w:val="24"/>
              </w:rPr>
              <w:t>Экономическое развитие</w:t>
            </w:r>
            <w:r w:rsidRPr="00562123">
              <w:rPr>
                <w:rFonts w:ascii="Times New Roman" w:hAnsi="Times New Roman" w:cs="Times New Roman"/>
                <w:b/>
                <w:sz w:val="24"/>
                <w:szCs w:val="24"/>
              </w:rPr>
              <w:t> </w:t>
            </w:r>
          </w:p>
        </w:tc>
        <w:tc>
          <w:tcPr>
            <w:tcW w:w="2760" w:type="dxa"/>
          </w:tcPr>
          <w:p w:rsidR="00562123" w:rsidRPr="00562123" w:rsidRDefault="00562123" w:rsidP="00562123">
            <w:pPr>
              <w:pStyle w:val="2"/>
              <w:spacing w:before="74"/>
              <w:rPr>
                <w:rFonts w:ascii="Times New Roman" w:hAnsi="Times New Roman" w:cs="Times New Roman"/>
                <w:b/>
                <w:sz w:val="24"/>
                <w:szCs w:val="24"/>
                <w:lang w:val="kk-KZ"/>
              </w:rPr>
            </w:pPr>
            <w:r w:rsidRPr="00562123">
              <w:rPr>
                <w:rFonts w:ascii="Times New Roman" w:hAnsi="Times New Roman" w:cs="Times New Roman"/>
                <w:b/>
                <w:sz w:val="24"/>
                <w:szCs w:val="24"/>
                <w:lang w:val="kk-KZ"/>
              </w:rPr>
              <w:t xml:space="preserve">Экономикалық өркендеу </w:t>
            </w:r>
          </w:p>
        </w:tc>
        <w:tc>
          <w:tcPr>
            <w:tcW w:w="2458" w:type="dxa"/>
          </w:tcPr>
          <w:p w:rsidR="00562123" w:rsidRPr="00562123" w:rsidRDefault="00562123" w:rsidP="00562123">
            <w:pPr>
              <w:pStyle w:val="2"/>
              <w:spacing w:before="74"/>
              <w:rPr>
                <w:rFonts w:ascii="Times New Roman" w:hAnsi="Times New Roman" w:cs="Times New Roman"/>
                <w:b/>
                <w:sz w:val="24"/>
                <w:szCs w:val="24"/>
                <w:lang w:val="en-US"/>
              </w:rPr>
            </w:pPr>
            <w:r w:rsidRPr="00562123">
              <w:rPr>
                <w:rFonts w:ascii="Times New Roman" w:hAnsi="Times New Roman" w:cs="Times New Roman"/>
                <w:b/>
                <w:sz w:val="24"/>
                <w:szCs w:val="24"/>
                <w:lang w:val="en-US"/>
              </w:rPr>
              <w:t>ekonomic development</w:t>
            </w:r>
          </w:p>
        </w:tc>
      </w:tr>
      <w:tr w:rsidR="00562123" w:rsidRPr="00562123" w:rsidTr="002A2121">
        <w:tc>
          <w:tcPr>
            <w:tcW w:w="9286" w:type="dxa"/>
            <w:gridSpan w:val="4"/>
          </w:tcPr>
          <w:p w:rsidR="00562123" w:rsidRPr="00562123" w:rsidRDefault="00562123" w:rsidP="00562123">
            <w:pPr>
              <w:pStyle w:val="2"/>
              <w:spacing w:before="74"/>
              <w:rPr>
                <w:rFonts w:ascii="Times New Roman" w:hAnsi="Times New Roman" w:cs="Times New Roman"/>
                <w:i/>
                <w:sz w:val="24"/>
                <w:szCs w:val="24"/>
              </w:rPr>
            </w:pPr>
            <w:r w:rsidRPr="00562123">
              <w:rPr>
                <w:rFonts w:ascii="Times New Roman" w:hAnsi="Times New Roman" w:cs="Times New Roman"/>
                <w:b/>
                <w:bCs/>
                <w:i/>
                <w:sz w:val="24"/>
                <w:szCs w:val="24"/>
              </w:rPr>
              <w:t>Экономическое развитие</w:t>
            </w:r>
            <w:r w:rsidRPr="00562123">
              <w:rPr>
                <w:rFonts w:ascii="Times New Roman" w:hAnsi="Times New Roman" w:cs="Times New Roman"/>
                <w:i/>
                <w:sz w:val="24"/>
                <w:szCs w:val="24"/>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562123" w:rsidRPr="00562123" w:rsidRDefault="00562123" w:rsidP="00562123">
      <w:pPr>
        <w:pStyle w:val="2"/>
        <w:spacing w:before="74"/>
        <w:ind w:left="0"/>
        <w:rPr>
          <w:rFonts w:ascii="Times New Roman" w:hAnsi="Times New Roman" w:cs="Times New Roman"/>
          <w:b/>
          <w:sz w:val="24"/>
          <w:szCs w:val="24"/>
        </w:rPr>
      </w:pPr>
    </w:p>
    <w:p w:rsidR="00562123" w:rsidRPr="00562123" w:rsidRDefault="00562123" w:rsidP="00562123">
      <w:pPr>
        <w:pStyle w:val="2"/>
        <w:spacing w:before="74"/>
        <w:ind w:left="0"/>
        <w:rPr>
          <w:rFonts w:ascii="Times New Roman" w:hAnsi="Times New Roman" w:cs="Times New Roman"/>
          <w:b/>
          <w:sz w:val="24"/>
          <w:szCs w:val="24"/>
        </w:rPr>
      </w:pPr>
    </w:p>
    <w:p w:rsidR="00562123" w:rsidRPr="00562123" w:rsidRDefault="00562123" w:rsidP="00AC418C">
      <w:pPr>
        <w:pStyle w:val="2"/>
        <w:spacing w:before="0"/>
        <w:ind w:left="0" w:firstLine="567"/>
        <w:rPr>
          <w:rFonts w:ascii="Times New Roman" w:hAnsi="Times New Roman" w:cs="Times New Roman"/>
          <w:b/>
          <w:sz w:val="24"/>
          <w:szCs w:val="24"/>
        </w:rPr>
      </w:pPr>
      <w:r w:rsidRPr="00562123">
        <w:rPr>
          <w:rFonts w:ascii="Times New Roman" w:hAnsi="Times New Roman" w:cs="Times New Roman"/>
          <w:b/>
          <w:sz w:val="24"/>
          <w:szCs w:val="24"/>
        </w:rPr>
        <w:t>Используемая литература</w:t>
      </w:r>
    </w:p>
    <w:p w:rsidR="00562123" w:rsidRPr="009C7407" w:rsidRDefault="00562123" w:rsidP="00AC418C">
      <w:pPr>
        <w:pStyle w:val="2"/>
        <w:spacing w:before="0"/>
        <w:ind w:left="0" w:firstLine="567"/>
        <w:jc w:val="both"/>
        <w:rPr>
          <w:rFonts w:ascii="Times New Roman" w:hAnsi="Times New Roman" w:cs="Times New Roman"/>
          <w:bCs/>
          <w:sz w:val="28"/>
          <w:szCs w:val="28"/>
        </w:rPr>
      </w:pPr>
      <w:r w:rsidRPr="009C7407">
        <w:rPr>
          <w:rFonts w:ascii="Times New Roman" w:hAnsi="Times New Roman" w:cs="Times New Roman"/>
          <w:bCs/>
          <w:sz w:val="28"/>
          <w:szCs w:val="28"/>
        </w:rPr>
        <w:t>1. Единая транспортная система/ Под.ред. В.Г. Галабурды. - М.: Транспорт, 2002 - 295 с</w:t>
      </w:r>
    </w:p>
    <w:p w:rsidR="00562123" w:rsidRPr="009C7407" w:rsidRDefault="00562123" w:rsidP="00AC418C">
      <w:pPr>
        <w:pStyle w:val="2"/>
        <w:spacing w:before="0"/>
        <w:ind w:left="0" w:firstLine="567"/>
        <w:jc w:val="both"/>
        <w:rPr>
          <w:rFonts w:ascii="Times New Roman" w:hAnsi="Times New Roman" w:cs="Times New Roman"/>
          <w:bCs/>
          <w:sz w:val="28"/>
          <w:szCs w:val="28"/>
        </w:rPr>
      </w:pPr>
      <w:r w:rsidRPr="009C7407">
        <w:rPr>
          <w:rFonts w:ascii="Times New Roman" w:hAnsi="Times New Roman" w:cs="Times New Roman"/>
          <w:bCs/>
          <w:sz w:val="28"/>
          <w:szCs w:val="28"/>
        </w:rPr>
        <w:t>2. Бекмагамбетов М., Смирнова С. Транспортная система Республики Казахстан: (Современное состояние и проблемы развития) - Алматы, 2005.</w:t>
      </w:r>
    </w:p>
    <w:p w:rsidR="00562123" w:rsidRPr="009C7407" w:rsidRDefault="00562123" w:rsidP="00AC418C">
      <w:pPr>
        <w:pStyle w:val="2"/>
        <w:spacing w:before="0"/>
        <w:ind w:left="0" w:firstLine="567"/>
        <w:jc w:val="both"/>
        <w:rPr>
          <w:rFonts w:ascii="Times New Roman" w:hAnsi="Times New Roman" w:cs="Times New Roman"/>
          <w:bCs/>
          <w:sz w:val="28"/>
          <w:szCs w:val="28"/>
        </w:rPr>
      </w:pPr>
      <w:r w:rsidRPr="009C7407">
        <w:rPr>
          <w:rFonts w:ascii="Times New Roman" w:hAnsi="Times New Roman" w:cs="Times New Roman"/>
          <w:bCs/>
          <w:sz w:val="28"/>
          <w:szCs w:val="28"/>
        </w:rPr>
        <w:t>3. Бекмагамбетов М. Автомобильный транспорт Казахстана и этапы становления и развития - Алматы: ТОО «</w:t>
      </w:r>
      <w:r w:rsidRPr="009C7407">
        <w:rPr>
          <w:rFonts w:ascii="Times New Roman" w:hAnsi="Times New Roman" w:cs="Times New Roman"/>
          <w:bCs/>
          <w:sz w:val="28"/>
          <w:szCs w:val="28"/>
          <w:lang w:val="en-US"/>
        </w:rPr>
        <w:t>Print</w:t>
      </w:r>
      <w:r w:rsidRPr="009C7407">
        <w:rPr>
          <w:rFonts w:ascii="Times New Roman" w:hAnsi="Times New Roman" w:cs="Times New Roman"/>
          <w:bCs/>
          <w:sz w:val="28"/>
          <w:szCs w:val="28"/>
        </w:rPr>
        <w:t>-</w:t>
      </w:r>
      <w:r w:rsidRPr="009C7407">
        <w:rPr>
          <w:rFonts w:ascii="Times New Roman" w:hAnsi="Times New Roman" w:cs="Times New Roman"/>
          <w:bCs/>
          <w:sz w:val="28"/>
          <w:szCs w:val="28"/>
          <w:lang w:val="en-US"/>
        </w:rPr>
        <w:t>S</w:t>
      </w:r>
      <w:r w:rsidRPr="009C7407">
        <w:rPr>
          <w:rFonts w:ascii="Times New Roman" w:hAnsi="Times New Roman" w:cs="Times New Roman"/>
          <w:bCs/>
          <w:sz w:val="28"/>
          <w:szCs w:val="28"/>
        </w:rPr>
        <w:t>», 2003</w:t>
      </w:r>
    </w:p>
    <w:p w:rsidR="00562123" w:rsidRPr="009C7407" w:rsidRDefault="00562123" w:rsidP="00AC418C">
      <w:pPr>
        <w:pStyle w:val="2"/>
        <w:spacing w:before="0"/>
        <w:ind w:left="0" w:firstLine="567"/>
        <w:jc w:val="both"/>
        <w:rPr>
          <w:rFonts w:ascii="Times New Roman" w:hAnsi="Times New Roman" w:cs="Times New Roman"/>
          <w:bCs/>
          <w:sz w:val="28"/>
          <w:szCs w:val="28"/>
        </w:rPr>
      </w:pPr>
      <w:r w:rsidRPr="009C7407">
        <w:rPr>
          <w:rFonts w:ascii="Times New Roman" w:hAnsi="Times New Roman" w:cs="Times New Roman"/>
          <w:bCs/>
          <w:sz w:val="28"/>
          <w:szCs w:val="28"/>
        </w:rPr>
        <w:t>4. Правдин Н.В., Негрей В.Я., Подкопаев В.Л. Взаимодействие</w:t>
      </w:r>
      <w:r w:rsidRPr="009C7407">
        <w:rPr>
          <w:rFonts w:ascii="Times New Roman" w:hAnsi="Times New Roman" w:cs="Times New Roman"/>
          <w:bCs/>
          <w:sz w:val="28"/>
          <w:szCs w:val="28"/>
        </w:rPr>
        <w:br/>
        <w:t>различных видов транспорта: (примеры и расчеты) - М.: Транспорт, 1989. -208 с.</w:t>
      </w:r>
    </w:p>
    <w:p w:rsidR="00562123" w:rsidRPr="009C7407" w:rsidRDefault="00562123" w:rsidP="00562123">
      <w:pPr>
        <w:pStyle w:val="2"/>
        <w:spacing w:before="74"/>
        <w:jc w:val="both"/>
        <w:rPr>
          <w:rFonts w:ascii="Times New Roman" w:hAnsi="Times New Roman" w:cs="Times New Roman"/>
          <w:sz w:val="28"/>
          <w:szCs w:val="28"/>
        </w:rPr>
      </w:pPr>
    </w:p>
    <w:p w:rsidR="0051335F" w:rsidRDefault="0051335F" w:rsidP="00562123">
      <w:pPr>
        <w:pStyle w:val="2"/>
        <w:spacing w:before="74"/>
        <w:ind w:left="0"/>
        <w:jc w:val="both"/>
        <w:rPr>
          <w:rFonts w:ascii="Times New Roman" w:hAnsi="Times New Roman" w:cs="Times New Roman"/>
          <w:sz w:val="24"/>
          <w:szCs w:val="24"/>
          <w:lang w:val="kk-KZ"/>
        </w:rPr>
        <w:sectPr w:rsidR="0051335F">
          <w:pgSz w:w="11906" w:h="16838"/>
          <w:pgMar w:top="1134" w:right="850" w:bottom="1134" w:left="1701" w:header="708" w:footer="708" w:gutter="0"/>
          <w:cols w:space="708"/>
          <w:docGrid w:linePitch="360"/>
        </w:sectPr>
      </w:pPr>
    </w:p>
    <w:p w:rsidR="0051335F" w:rsidRPr="00AC418C" w:rsidRDefault="0051335F" w:rsidP="00AC418C">
      <w:pPr>
        <w:pStyle w:val="2"/>
        <w:spacing w:before="0"/>
        <w:ind w:left="0" w:firstLine="567"/>
        <w:jc w:val="center"/>
        <w:rPr>
          <w:rFonts w:ascii="Times New Roman" w:hAnsi="Times New Roman" w:cs="Times New Roman"/>
          <w:b/>
          <w:sz w:val="28"/>
          <w:szCs w:val="28"/>
        </w:rPr>
      </w:pPr>
      <w:r w:rsidRPr="00AC418C">
        <w:rPr>
          <w:rFonts w:ascii="Times New Roman" w:hAnsi="Times New Roman" w:cs="Times New Roman"/>
          <w:b/>
          <w:sz w:val="28"/>
          <w:szCs w:val="28"/>
        </w:rPr>
        <w:lastRenderedPageBreak/>
        <w:t>Практическое заняти№3</w:t>
      </w:r>
    </w:p>
    <w:p w:rsidR="0051335F" w:rsidRPr="00AC418C" w:rsidRDefault="0051335F" w:rsidP="00AC418C">
      <w:pPr>
        <w:pStyle w:val="2"/>
        <w:spacing w:before="0"/>
        <w:ind w:left="0" w:firstLine="567"/>
        <w:jc w:val="center"/>
        <w:rPr>
          <w:rFonts w:ascii="Times New Roman" w:hAnsi="Times New Roman" w:cs="Times New Roman"/>
          <w:b/>
          <w:sz w:val="28"/>
          <w:szCs w:val="28"/>
        </w:rPr>
      </w:pPr>
      <w:r w:rsidRPr="00AC418C">
        <w:rPr>
          <w:rFonts w:ascii="Times New Roman" w:hAnsi="Times New Roman" w:cs="Times New Roman"/>
          <w:b/>
          <w:sz w:val="28"/>
          <w:szCs w:val="28"/>
        </w:rPr>
        <w:t>Построение контактного графика перевалки грузов по прямому варианту с железной дороги на водный транспорт</w:t>
      </w:r>
    </w:p>
    <w:p w:rsidR="0051335F" w:rsidRPr="00AC418C" w:rsidRDefault="0051335F" w:rsidP="00AC418C">
      <w:pPr>
        <w:pStyle w:val="2"/>
        <w:spacing w:before="0"/>
        <w:ind w:left="0" w:firstLine="567"/>
        <w:jc w:val="both"/>
        <w:rPr>
          <w:rFonts w:ascii="Times New Roman" w:hAnsi="Times New Roman" w:cs="Times New Roman"/>
          <w:b/>
          <w:sz w:val="28"/>
          <w:szCs w:val="28"/>
        </w:rPr>
      </w:pP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b/>
          <w:sz w:val="28"/>
          <w:szCs w:val="28"/>
        </w:rPr>
        <w:t xml:space="preserve">Цель: </w:t>
      </w:r>
      <w:r w:rsidRPr="00AC418C">
        <w:rPr>
          <w:rFonts w:ascii="Times New Roman" w:hAnsi="Times New Roman" w:cs="Times New Roman"/>
          <w:sz w:val="28"/>
          <w:szCs w:val="28"/>
        </w:rPr>
        <w:t xml:space="preserve">Построить контактный план графикобработки вагонов и судов в речном порту.  </w:t>
      </w:r>
    </w:p>
    <w:p w:rsidR="0051335F" w:rsidRPr="00AC418C" w:rsidRDefault="0051335F" w:rsidP="00AC418C">
      <w:pPr>
        <w:pStyle w:val="2"/>
        <w:spacing w:before="0"/>
        <w:ind w:left="0" w:firstLine="567"/>
        <w:jc w:val="both"/>
        <w:rPr>
          <w:rFonts w:ascii="Times New Roman" w:hAnsi="Times New Roman" w:cs="Times New Roman"/>
          <w:sz w:val="28"/>
          <w:szCs w:val="28"/>
        </w:rPr>
      </w:pP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Контактный график взаимодействия различных видов транспорта является графическим отображением технологических процессов обработки поездов, вагонов, судов, автомобилей в транспортном узле. Он отражает порядок выполнения и временную взаимосвязь основных технологических операций. Построение контактного графика рассмотрим на примере. </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b/>
          <w:sz w:val="28"/>
          <w:szCs w:val="28"/>
        </w:rPr>
        <w:t>Пример.</w:t>
      </w:r>
      <w:r w:rsidRPr="00AC418C">
        <w:rPr>
          <w:rFonts w:ascii="Times New Roman" w:hAnsi="Times New Roman" w:cs="Times New Roman"/>
          <w:sz w:val="28"/>
          <w:szCs w:val="28"/>
        </w:rPr>
        <w:t xml:space="preserve"> Составить контактный график взаимодействия речного и железнодорожного транспорта в порту при несогласованном поступлении судов и вагонов. Эксплуатационная производительность при перевалке грузов по различным вариантам (т/ч) показана на рис. 3.5. Прибытие передаточного поезда массой 2000 т ожидается в 2 ч, а подача порожнего речного состава из двух барж с одним толкачом вместимостью по 1000 т – в 6 ч 00 мин.</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 Продолжительность технологических операций, ч:</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 ‒ обработка речного состава по прибытию тс t 1,5; </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то же по отправлению oc t 2,0;</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 обработка железнодорожных составов по прибытию пр t 0,5; </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 то же по отправлению ОТ t 0,5;  </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 формирование состава ф t 0,5; </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 подача-уборка на причал пу t 0,5; </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Количество подач-уборок определяется вместимостью погрузочноразгрузочных путей.пу Х 2.  Степень использования грузоподъемности судна с 1,0, грузоподъемность судна 1000 Dч=1000  т.   </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b/>
          <w:sz w:val="28"/>
          <w:szCs w:val="28"/>
        </w:rPr>
        <w:t>Решение.</w:t>
      </w:r>
      <w:r w:rsidRPr="00AC418C">
        <w:rPr>
          <w:rFonts w:ascii="Times New Roman" w:hAnsi="Times New Roman" w:cs="Times New Roman"/>
          <w:sz w:val="28"/>
          <w:szCs w:val="28"/>
        </w:rPr>
        <w:t xml:space="preserve"> Из-за несогласованного поступления в речной порт судов и вагонов только часть груза может быть перегружена по прямому варианту. Другая же часть с целью сокращения простоя подвижного состава перегружается через склад. Контактный график взаимодействия железнодорожного и речного транспорта при несогласованном поступлении судов и вагонов в порт показан на рис. 3.5.  </w:t>
      </w:r>
    </w:p>
    <w:p w:rsidR="0051335F" w:rsidRPr="0051335F" w:rsidRDefault="0051335F" w:rsidP="0051335F">
      <w:pPr>
        <w:pStyle w:val="2"/>
        <w:spacing w:before="74"/>
        <w:rPr>
          <w:rFonts w:ascii="Times New Roman" w:hAnsi="Times New Roman" w:cs="Times New Roman"/>
          <w:sz w:val="24"/>
          <w:szCs w:val="24"/>
        </w:rPr>
      </w:pPr>
      <w:r w:rsidRPr="0051335F">
        <w:rPr>
          <w:rFonts w:ascii="Times New Roman" w:hAnsi="Times New Roman" w:cs="Times New Roman"/>
          <w:noProof/>
          <w:sz w:val="24"/>
          <w:szCs w:val="24"/>
          <w:lang w:eastAsia="ru-RU"/>
        </w:rPr>
        <w:lastRenderedPageBreak/>
        <w:drawing>
          <wp:inline distT="0" distB="0" distL="0" distR="0" wp14:anchorId="77AD64EA" wp14:editId="52056B21">
            <wp:extent cx="5226685" cy="2088515"/>
            <wp:effectExtent l="19050" t="0" r="0" b="0"/>
            <wp:docPr id="3763" name="Рисунок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1"/>
                    <a:srcRect/>
                    <a:stretch>
                      <a:fillRect/>
                    </a:stretch>
                  </pic:blipFill>
                  <pic:spPr bwMode="auto">
                    <a:xfrm>
                      <a:off x="0" y="0"/>
                      <a:ext cx="5226685" cy="2088515"/>
                    </a:xfrm>
                    <a:prstGeom prst="rect">
                      <a:avLst/>
                    </a:prstGeom>
                    <a:noFill/>
                    <a:ln w="9525">
                      <a:noFill/>
                      <a:miter lim="800000"/>
                      <a:headEnd/>
                      <a:tailEnd/>
                    </a:ln>
                  </pic:spPr>
                </pic:pic>
              </a:graphicData>
            </a:graphic>
          </wp:inline>
        </w:drawing>
      </w:r>
    </w:p>
    <w:p w:rsidR="0051335F" w:rsidRPr="0051335F" w:rsidRDefault="0051335F" w:rsidP="0051335F">
      <w:pPr>
        <w:pStyle w:val="2"/>
        <w:spacing w:before="74"/>
        <w:rPr>
          <w:rFonts w:ascii="Times New Roman" w:hAnsi="Times New Roman" w:cs="Times New Roman"/>
          <w:sz w:val="24"/>
          <w:szCs w:val="24"/>
        </w:rPr>
      </w:pPr>
    </w:p>
    <w:p w:rsidR="0051335F" w:rsidRPr="0051335F" w:rsidRDefault="0051335F" w:rsidP="00AC418C">
      <w:pPr>
        <w:pStyle w:val="2"/>
        <w:spacing w:before="74"/>
        <w:jc w:val="center"/>
        <w:rPr>
          <w:rFonts w:ascii="Times New Roman" w:hAnsi="Times New Roman" w:cs="Times New Roman"/>
          <w:sz w:val="24"/>
          <w:szCs w:val="24"/>
        </w:rPr>
      </w:pPr>
      <w:r w:rsidRPr="0051335F">
        <w:rPr>
          <w:rFonts w:ascii="Times New Roman" w:hAnsi="Times New Roman" w:cs="Times New Roman"/>
          <w:noProof/>
          <w:sz w:val="24"/>
          <w:szCs w:val="24"/>
          <w:lang w:eastAsia="ru-RU"/>
        </w:rPr>
        <w:drawing>
          <wp:inline distT="0" distB="0" distL="0" distR="0" wp14:anchorId="34EBB039" wp14:editId="50D44F60">
            <wp:extent cx="1643380" cy="296545"/>
            <wp:effectExtent l="19050" t="0" r="0" b="0"/>
            <wp:docPr id="3764" name="Рисунок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2"/>
                    <a:srcRect/>
                    <a:stretch>
                      <a:fillRect/>
                    </a:stretch>
                  </pic:blipFill>
                  <pic:spPr bwMode="auto">
                    <a:xfrm>
                      <a:off x="0" y="0"/>
                      <a:ext cx="1643380" cy="296545"/>
                    </a:xfrm>
                    <a:prstGeom prst="rect">
                      <a:avLst/>
                    </a:prstGeom>
                    <a:noFill/>
                    <a:ln w="9525">
                      <a:noFill/>
                      <a:miter lim="800000"/>
                      <a:headEnd/>
                      <a:tailEnd/>
                    </a:ln>
                  </pic:spPr>
                </pic:pic>
              </a:graphicData>
            </a:graphic>
          </wp:inline>
        </w:drawing>
      </w:r>
      <w:r w:rsidRPr="0051335F">
        <w:rPr>
          <w:rFonts w:ascii="Times New Roman" w:hAnsi="Times New Roman" w:cs="Times New Roman"/>
          <w:noProof/>
          <w:sz w:val="24"/>
          <w:szCs w:val="24"/>
          <w:lang w:eastAsia="ru-RU"/>
        </w:rPr>
        <w:drawing>
          <wp:inline distT="0" distB="0" distL="0" distR="0" wp14:anchorId="7BF5F974" wp14:editId="266FC058">
            <wp:extent cx="1643380" cy="234950"/>
            <wp:effectExtent l="19050" t="0" r="0" b="0"/>
            <wp:docPr id="3765" name="Рисунок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3"/>
                    <a:srcRect/>
                    <a:stretch>
                      <a:fillRect/>
                    </a:stretch>
                  </pic:blipFill>
                  <pic:spPr bwMode="auto">
                    <a:xfrm>
                      <a:off x="0" y="0"/>
                      <a:ext cx="1643380" cy="234950"/>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К моменту поступления вагонов на грузовой путь на складе имеется 1000 т груза. С 3 ч 00 мин (точка а) начинается выгрузка груза из вагонов на склад, так как в порту отсутствует судно для перевалки груза по прямому варианту. Продолжительность выгрузки в склад определяется временным интервалом между первой подачей вагонов на грузовой путь и временем возможного начала погрузки судна после окончания швартовки его  у причала. Судно прибывает в 6 ч 00 мин, продолжительность обработки по прибытию составит t = 1,5 ч, и, таким образом, прямой вариант перевалки можно организовать с 7 ч 30 мин (6,0 + ТСt = 6,0 + 1,5 = 7,5 ч – точка б).</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 Продолжительность выгрузки груза из вагонов на склад</w:t>
      </w:r>
    </w:p>
    <w:p w:rsidR="0051335F" w:rsidRPr="0051335F" w:rsidRDefault="0051335F" w:rsidP="00AC418C">
      <w:pPr>
        <w:pStyle w:val="2"/>
        <w:spacing w:before="74"/>
        <w:jc w:val="center"/>
        <w:rPr>
          <w:rFonts w:ascii="Times New Roman" w:hAnsi="Times New Roman" w:cs="Times New Roman"/>
          <w:sz w:val="24"/>
          <w:szCs w:val="24"/>
        </w:rPr>
      </w:pPr>
      <w:r w:rsidRPr="0051335F">
        <w:rPr>
          <w:rFonts w:ascii="Times New Roman" w:hAnsi="Times New Roman" w:cs="Times New Roman"/>
          <w:noProof/>
          <w:sz w:val="24"/>
          <w:szCs w:val="24"/>
          <w:lang w:eastAsia="ru-RU"/>
        </w:rPr>
        <w:drawing>
          <wp:inline distT="0" distB="0" distL="0" distR="0" wp14:anchorId="2832A458" wp14:editId="39D79C89">
            <wp:extent cx="1198880" cy="247015"/>
            <wp:effectExtent l="19050" t="0" r="1270" b="0"/>
            <wp:docPr id="3766" name="Рисунок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4"/>
                    <a:srcRect/>
                    <a:stretch>
                      <a:fillRect/>
                    </a:stretch>
                  </pic:blipFill>
                  <pic:spPr bwMode="auto">
                    <a:xfrm>
                      <a:off x="0" y="0"/>
                      <a:ext cx="1198880" cy="247015"/>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rPr>
          <w:rFonts w:ascii="Times New Roman" w:hAnsi="Times New Roman" w:cs="Times New Roman"/>
          <w:sz w:val="28"/>
          <w:szCs w:val="28"/>
        </w:rPr>
      </w:pPr>
      <w:r w:rsidRPr="00AC418C">
        <w:rPr>
          <w:rFonts w:ascii="Times New Roman" w:hAnsi="Times New Roman" w:cs="Times New Roman"/>
          <w:sz w:val="28"/>
          <w:szCs w:val="28"/>
        </w:rPr>
        <w:t>где a t , б t – соответственно моменты начала и конца операции выгрузки груза на склад;</w:t>
      </w:r>
    </w:p>
    <w:p w:rsidR="0051335F" w:rsidRPr="00AC418C" w:rsidRDefault="0051335F" w:rsidP="00AC418C">
      <w:pPr>
        <w:pStyle w:val="2"/>
        <w:spacing w:before="0"/>
        <w:ind w:left="0" w:firstLine="567"/>
        <w:jc w:val="center"/>
        <w:rPr>
          <w:rFonts w:ascii="Times New Roman" w:hAnsi="Times New Roman" w:cs="Times New Roman"/>
          <w:sz w:val="28"/>
          <w:szCs w:val="28"/>
        </w:rPr>
      </w:pPr>
      <w:r w:rsidRPr="00AC418C">
        <w:rPr>
          <w:rFonts w:ascii="Times New Roman" w:hAnsi="Times New Roman" w:cs="Times New Roman"/>
          <w:noProof/>
          <w:sz w:val="28"/>
          <w:szCs w:val="28"/>
          <w:lang w:eastAsia="ru-RU"/>
        </w:rPr>
        <w:drawing>
          <wp:inline distT="0" distB="0" distL="0" distR="0" wp14:anchorId="57557490" wp14:editId="04658B90">
            <wp:extent cx="1680210" cy="296545"/>
            <wp:effectExtent l="19050" t="0" r="0" b="0"/>
            <wp:docPr id="3767" name="Рисунок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5"/>
                    <a:srcRect/>
                    <a:stretch>
                      <a:fillRect/>
                    </a:stretch>
                  </pic:blipFill>
                  <pic:spPr bwMode="auto">
                    <a:xfrm>
                      <a:off x="0" y="0"/>
                      <a:ext cx="1680210" cy="296545"/>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rPr>
          <w:rFonts w:ascii="Times New Roman" w:hAnsi="Times New Roman" w:cs="Times New Roman"/>
          <w:sz w:val="28"/>
          <w:szCs w:val="28"/>
        </w:rPr>
      </w:pPr>
      <w:r w:rsidRPr="00AC418C">
        <w:rPr>
          <w:rFonts w:ascii="Times New Roman" w:hAnsi="Times New Roman" w:cs="Times New Roman"/>
          <w:sz w:val="28"/>
          <w:szCs w:val="28"/>
        </w:rPr>
        <w:t>За это время в склад из вагонов будет выгружено груза в количестве</w:t>
      </w:r>
    </w:p>
    <w:p w:rsidR="0051335F" w:rsidRPr="00AC418C" w:rsidRDefault="0051335F" w:rsidP="00AC418C">
      <w:pPr>
        <w:pStyle w:val="2"/>
        <w:spacing w:before="0"/>
        <w:ind w:left="0" w:firstLine="567"/>
        <w:jc w:val="center"/>
        <w:rPr>
          <w:rFonts w:ascii="Times New Roman" w:hAnsi="Times New Roman" w:cs="Times New Roman"/>
          <w:sz w:val="28"/>
          <w:szCs w:val="28"/>
        </w:rPr>
      </w:pPr>
      <w:r w:rsidRPr="00AC418C">
        <w:rPr>
          <w:rFonts w:ascii="Times New Roman" w:hAnsi="Times New Roman" w:cs="Times New Roman"/>
          <w:noProof/>
          <w:sz w:val="28"/>
          <w:szCs w:val="28"/>
          <w:lang w:eastAsia="ru-RU"/>
        </w:rPr>
        <w:drawing>
          <wp:inline distT="0" distB="0" distL="0" distR="0" wp14:anchorId="46A7BF38" wp14:editId="2C5FB21E">
            <wp:extent cx="1408430" cy="296545"/>
            <wp:effectExtent l="19050" t="0" r="1270" b="0"/>
            <wp:docPr id="3768" name="Рисунок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6"/>
                    <a:srcRect/>
                    <a:stretch>
                      <a:fillRect/>
                    </a:stretch>
                  </pic:blipFill>
                  <pic:spPr bwMode="auto">
                    <a:xfrm>
                      <a:off x="0" y="0"/>
                      <a:ext cx="1408430" cy="296545"/>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rPr>
          <w:rFonts w:ascii="Times New Roman" w:hAnsi="Times New Roman" w:cs="Times New Roman"/>
          <w:sz w:val="28"/>
          <w:szCs w:val="28"/>
        </w:rPr>
      </w:pPr>
      <w:r w:rsidRPr="00AC418C">
        <w:rPr>
          <w:rFonts w:ascii="Times New Roman" w:hAnsi="Times New Roman" w:cs="Times New Roman"/>
          <w:sz w:val="28"/>
          <w:szCs w:val="28"/>
        </w:rPr>
        <w:t>где П13 – эксплуатационная производительность перегрузки груза из вагона в склад за 1 ч:</w:t>
      </w:r>
    </w:p>
    <w:p w:rsidR="0051335F" w:rsidRPr="00AC418C" w:rsidRDefault="0051335F" w:rsidP="00AC418C">
      <w:pPr>
        <w:pStyle w:val="2"/>
        <w:spacing w:before="0"/>
        <w:ind w:left="0" w:firstLine="567"/>
        <w:jc w:val="center"/>
        <w:rPr>
          <w:rFonts w:ascii="Times New Roman" w:hAnsi="Times New Roman" w:cs="Times New Roman"/>
          <w:sz w:val="28"/>
          <w:szCs w:val="28"/>
        </w:rPr>
      </w:pPr>
      <w:r w:rsidRPr="00AC418C">
        <w:rPr>
          <w:rFonts w:ascii="Times New Roman" w:hAnsi="Times New Roman" w:cs="Times New Roman"/>
          <w:noProof/>
          <w:sz w:val="28"/>
          <w:szCs w:val="28"/>
          <w:lang w:eastAsia="ru-RU"/>
        </w:rPr>
        <w:drawing>
          <wp:inline distT="0" distB="0" distL="0" distR="0" wp14:anchorId="6E40FC84" wp14:editId="4E244911">
            <wp:extent cx="2150110" cy="296545"/>
            <wp:effectExtent l="19050" t="0" r="2540" b="0"/>
            <wp:docPr id="3769" name="Рисунок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7"/>
                    <a:srcRect/>
                    <a:stretch>
                      <a:fillRect/>
                    </a:stretch>
                  </pic:blipFill>
                  <pic:spPr bwMode="auto">
                    <a:xfrm>
                      <a:off x="0" y="0"/>
                      <a:ext cx="2150110" cy="296545"/>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rPr>
          <w:rFonts w:ascii="Times New Roman" w:hAnsi="Times New Roman" w:cs="Times New Roman"/>
          <w:sz w:val="28"/>
          <w:szCs w:val="28"/>
        </w:rPr>
      </w:pPr>
      <w:r w:rsidRPr="00AC418C">
        <w:rPr>
          <w:rFonts w:ascii="Times New Roman" w:hAnsi="Times New Roman" w:cs="Times New Roman"/>
          <w:sz w:val="28"/>
          <w:szCs w:val="28"/>
        </w:rPr>
        <w:t>К моменту начала перевалки по прямому варианту (t б 7 ч 30 мин) количество груза на складе</w:t>
      </w:r>
    </w:p>
    <w:p w:rsidR="0051335F" w:rsidRPr="00AC418C" w:rsidRDefault="0051335F" w:rsidP="00AC418C">
      <w:pPr>
        <w:pStyle w:val="2"/>
        <w:spacing w:before="0"/>
        <w:ind w:left="0" w:firstLine="567"/>
        <w:jc w:val="center"/>
        <w:rPr>
          <w:rFonts w:ascii="Times New Roman" w:hAnsi="Times New Roman" w:cs="Times New Roman"/>
          <w:sz w:val="28"/>
          <w:szCs w:val="28"/>
        </w:rPr>
      </w:pPr>
      <w:r w:rsidRPr="00AC418C">
        <w:rPr>
          <w:rFonts w:ascii="Times New Roman" w:hAnsi="Times New Roman" w:cs="Times New Roman"/>
          <w:noProof/>
          <w:sz w:val="28"/>
          <w:szCs w:val="28"/>
          <w:lang w:eastAsia="ru-RU"/>
        </w:rPr>
        <w:drawing>
          <wp:inline distT="0" distB="0" distL="0" distR="0" wp14:anchorId="6113E76B" wp14:editId="53A1D055">
            <wp:extent cx="2347595" cy="333375"/>
            <wp:effectExtent l="19050" t="0" r="0" b="0"/>
            <wp:docPr id="3770" name="Рисунок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8"/>
                    <a:srcRect/>
                    <a:stretch>
                      <a:fillRect/>
                    </a:stretch>
                  </pic:blipFill>
                  <pic:spPr bwMode="auto">
                    <a:xfrm>
                      <a:off x="0" y="0"/>
                      <a:ext cx="2347595" cy="333375"/>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rPr>
          <w:rFonts w:ascii="Times New Roman" w:hAnsi="Times New Roman" w:cs="Times New Roman"/>
          <w:sz w:val="28"/>
          <w:szCs w:val="28"/>
        </w:rPr>
      </w:pPr>
      <w:r w:rsidRPr="00AC418C">
        <w:rPr>
          <w:rFonts w:ascii="Times New Roman" w:hAnsi="Times New Roman" w:cs="Times New Roman"/>
          <w:sz w:val="28"/>
          <w:szCs w:val="28"/>
        </w:rPr>
        <w:t xml:space="preserve">В интервале времени t б,tв ведется погрузка первой баржи по прямому варианту, т.е. непосредственно из вагонов. Продолжительность этого интервала определяется по формуле   </w:t>
      </w:r>
    </w:p>
    <w:p w:rsidR="0051335F" w:rsidRPr="0051335F" w:rsidRDefault="0051335F" w:rsidP="00AC418C">
      <w:pPr>
        <w:pStyle w:val="2"/>
        <w:spacing w:before="74"/>
        <w:jc w:val="center"/>
        <w:rPr>
          <w:rFonts w:ascii="Times New Roman" w:hAnsi="Times New Roman" w:cs="Times New Roman"/>
          <w:sz w:val="24"/>
          <w:szCs w:val="24"/>
        </w:rPr>
      </w:pPr>
      <w:r w:rsidRPr="0051335F">
        <w:rPr>
          <w:rFonts w:ascii="Times New Roman" w:hAnsi="Times New Roman" w:cs="Times New Roman"/>
          <w:noProof/>
          <w:sz w:val="24"/>
          <w:szCs w:val="24"/>
          <w:lang w:eastAsia="ru-RU"/>
        </w:rPr>
        <w:drawing>
          <wp:inline distT="0" distB="0" distL="0" distR="0" wp14:anchorId="57E76568" wp14:editId="632A1E72">
            <wp:extent cx="1692910" cy="346075"/>
            <wp:effectExtent l="19050" t="0" r="2540" b="0"/>
            <wp:docPr id="3771" name="Рисунок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9"/>
                    <a:srcRect/>
                    <a:stretch>
                      <a:fillRect/>
                    </a:stretch>
                  </pic:blipFill>
                  <pic:spPr bwMode="auto">
                    <a:xfrm>
                      <a:off x="0" y="0"/>
                      <a:ext cx="1692910" cy="346075"/>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где с d – чистая грузоподъемность судна; т; с – степень использования грузоподъемности судна; П12 – эксплуатационная производительность </w:t>
      </w:r>
      <w:r w:rsidRPr="00AC418C">
        <w:rPr>
          <w:rFonts w:ascii="Times New Roman" w:hAnsi="Times New Roman" w:cs="Times New Roman"/>
          <w:sz w:val="28"/>
          <w:szCs w:val="28"/>
        </w:rPr>
        <w:lastRenderedPageBreak/>
        <w:t>перевалки груза из вагона в судно за один час;</w:t>
      </w:r>
    </w:p>
    <w:p w:rsidR="0051335F" w:rsidRPr="0051335F" w:rsidRDefault="0051335F" w:rsidP="00AC418C">
      <w:pPr>
        <w:pStyle w:val="2"/>
        <w:spacing w:before="74"/>
        <w:jc w:val="center"/>
        <w:rPr>
          <w:rFonts w:ascii="Times New Roman" w:hAnsi="Times New Roman" w:cs="Times New Roman"/>
          <w:sz w:val="24"/>
          <w:szCs w:val="24"/>
        </w:rPr>
      </w:pPr>
      <w:r w:rsidRPr="0051335F">
        <w:rPr>
          <w:rFonts w:ascii="Times New Roman" w:hAnsi="Times New Roman" w:cs="Times New Roman"/>
          <w:noProof/>
          <w:sz w:val="24"/>
          <w:szCs w:val="24"/>
          <w:lang w:eastAsia="ru-RU"/>
        </w:rPr>
        <w:drawing>
          <wp:inline distT="0" distB="0" distL="0" distR="0" wp14:anchorId="61DEE92F" wp14:editId="3FA48DE3">
            <wp:extent cx="2322830" cy="308610"/>
            <wp:effectExtent l="19050" t="0" r="1270" b="0"/>
            <wp:docPr id="3772" name="Рисунок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0"/>
                    <a:srcRect/>
                    <a:stretch>
                      <a:fillRect/>
                    </a:stretch>
                  </pic:blipFill>
                  <pic:spPr bwMode="auto">
                    <a:xfrm>
                      <a:off x="0" y="0"/>
                      <a:ext cx="2322830" cy="308610"/>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rPr>
          <w:rFonts w:ascii="Times New Roman" w:hAnsi="Times New Roman" w:cs="Times New Roman"/>
          <w:sz w:val="28"/>
          <w:szCs w:val="28"/>
        </w:rPr>
      </w:pPr>
      <w:r w:rsidRPr="00AC418C">
        <w:rPr>
          <w:rFonts w:ascii="Times New Roman" w:hAnsi="Times New Roman" w:cs="Times New Roman"/>
          <w:sz w:val="28"/>
          <w:szCs w:val="28"/>
        </w:rPr>
        <w:t>Это значит, что процесс перевалки груза по прямому варианту заканчивается к моменту времени</w:t>
      </w:r>
    </w:p>
    <w:p w:rsidR="0051335F" w:rsidRPr="00AC418C" w:rsidRDefault="0051335F" w:rsidP="00AC418C">
      <w:pPr>
        <w:pStyle w:val="2"/>
        <w:spacing w:before="0"/>
        <w:ind w:left="0" w:firstLine="567"/>
        <w:jc w:val="center"/>
        <w:rPr>
          <w:rFonts w:ascii="Times New Roman" w:hAnsi="Times New Roman" w:cs="Times New Roman"/>
          <w:sz w:val="28"/>
          <w:szCs w:val="28"/>
        </w:rPr>
      </w:pPr>
      <w:r w:rsidRPr="00AC418C">
        <w:rPr>
          <w:rFonts w:ascii="Times New Roman" w:hAnsi="Times New Roman" w:cs="Times New Roman"/>
          <w:noProof/>
          <w:sz w:val="28"/>
          <w:szCs w:val="28"/>
          <w:lang w:eastAsia="ru-RU"/>
        </w:rPr>
        <w:drawing>
          <wp:inline distT="0" distB="0" distL="0" distR="0" wp14:anchorId="1E876826" wp14:editId="4BB33F90">
            <wp:extent cx="4164330" cy="271780"/>
            <wp:effectExtent l="19050" t="0" r="7620" b="0"/>
            <wp:docPr id="3773" name="Рисунок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1"/>
                    <a:srcRect/>
                    <a:stretch>
                      <a:fillRect/>
                    </a:stretch>
                  </pic:blipFill>
                  <pic:spPr bwMode="auto">
                    <a:xfrm>
                      <a:off x="0" y="0"/>
                      <a:ext cx="4164330" cy="271780"/>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rPr>
          <w:rFonts w:ascii="Times New Roman" w:hAnsi="Times New Roman" w:cs="Times New Roman"/>
          <w:sz w:val="28"/>
          <w:szCs w:val="28"/>
        </w:rPr>
      </w:pPr>
      <w:r w:rsidRPr="00AC418C">
        <w:rPr>
          <w:rFonts w:ascii="Times New Roman" w:hAnsi="Times New Roman" w:cs="Times New Roman"/>
          <w:sz w:val="28"/>
          <w:szCs w:val="28"/>
        </w:rPr>
        <w:t xml:space="preserve">При выгрузке грузов из вагонов первой подачи начинается выгрузка второй подачи, а порожние вагоны выставляются на пути накопления. При отсутствии второго пути на причале подача второй группы вагонов возможна только после уборки первой подачи. </w:t>
      </w:r>
    </w:p>
    <w:p w:rsidR="0051335F" w:rsidRPr="00AC418C" w:rsidRDefault="0051335F" w:rsidP="00AC418C">
      <w:pPr>
        <w:pStyle w:val="2"/>
        <w:spacing w:before="0"/>
        <w:ind w:left="0" w:firstLine="567"/>
        <w:rPr>
          <w:rFonts w:ascii="Times New Roman" w:hAnsi="Times New Roman" w:cs="Times New Roman"/>
          <w:sz w:val="28"/>
          <w:szCs w:val="28"/>
        </w:rPr>
      </w:pPr>
      <w:r w:rsidRPr="00AC418C">
        <w:rPr>
          <w:rFonts w:ascii="Times New Roman" w:hAnsi="Times New Roman" w:cs="Times New Roman"/>
          <w:sz w:val="28"/>
          <w:szCs w:val="28"/>
        </w:rPr>
        <w:t>За время t4 будет закончена выгрузка вагонов (рис. 3.6).</w:t>
      </w:r>
    </w:p>
    <w:p w:rsidR="0051335F" w:rsidRPr="0051335F" w:rsidRDefault="0051335F" w:rsidP="00AC418C">
      <w:pPr>
        <w:pStyle w:val="2"/>
        <w:spacing w:before="74"/>
        <w:jc w:val="center"/>
        <w:rPr>
          <w:rFonts w:ascii="Times New Roman" w:hAnsi="Times New Roman" w:cs="Times New Roman"/>
          <w:sz w:val="24"/>
          <w:szCs w:val="24"/>
        </w:rPr>
      </w:pPr>
      <w:r w:rsidRPr="0051335F">
        <w:rPr>
          <w:rFonts w:ascii="Times New Roman" w:hAnsi="Times New Roman" w:cs="Times New Roman"/>
          <w:noProof/>
          <w:sz w:val="24"/>
          <w:szCs w:val="24"/>
          <w:lang w:eastAsia="ru-RU"/>
        </w:rPr>
        <w:drawing>
          <wp:inline distT="0" distB="0" distL="0" distR="0" wp14:anchorId="72CD57EA" wp14:editId="4AB2A34B">
            <wp:extent cx="5362575" cy="4979670"/>
            <wp:effectExtent l="19050" t="0" r="9525" b="0"/>
            <wp:docPr id="3774" name="Рисунок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2"/>
                    <a:srcRect/>
                    <a:stretch>
                      <a:fillRect/>
                    </a:stretch>
                  </pic:blipFill>
                  <pic:spPr bwMode="auto">
                    <a:xfrm>
                      <a:off x="0" y="0"/>
                      <a:ext cx="5362575" cy="4979670"/>
                    </a:xfrm>
                    <a:prstGeom prst="rect">
                      <a:avLst/>
                    </a:prstGeom>
                    <a:noFill/>
                    <a:ln w="9525">
                      <a:noFill/>
                      <a:miter lim="800000"/>
                      <a:headEnd/>
                      <a:tailEnd/>
                    </a:ln>
                  </pic:spPr>
                </pic:pic>
              </a:graphicData>
            </a:graphic>
          </wp:inline>
        </w:drawing>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 xml:space="preserve">Погрузка грузов из склада на баржу начнется в момент д t (18 ч 50 мин) и закончится в е t . За это время ( t5) со склада необходимо погрузить в баржу 700 т ( ,, 2000 8 33 120 2 5 120 700 т). Продолжительность погрузки 5 t = 700:130 = 5,38 ч. </w:t>
      </w:r>
    </w:p>
    <w:p w:rsidR="0051335F" w:rsidRPr="00AC418C" w:rsidRDefault="0051335F" w:rsidP="00AC418C">
      <w:pPr>
        <w:pStyle w:val="2"/>
        <w:spacing w:before="0"/>
        <w:ind w:left="0" w:firstLine="567"/>
        <w:jc w:val="both"/>
        <w:rPr>
          <w:rFonts w:ascii="Times New Roman" w:hAnsi="Times New Roman" w:cs="Times New Roman"/>
          <w:sz w:val="28"/>
          <w:szCs w:val="28"/>
        </w:rPr>
      </w:pPr>
      <w:r w:rsidRPr="00AC418C">
        <w:rPr>
          <w:rFonts w:ascii="Times New Roman" w:hAnsi="Times New Roman" w:cs="Times New Roman"/>
          <w:sz w:val="28"/>
          <w:szCs w:val="28"/>
        </w:rPr>
        <w:t>Погрузка второй баржи закончится в 0 ч 13 мин, и баржа отшвартовывается и подается на рейд отправления. Анализ контактного графика взаимодействия железнодорожного и речного транспорта показывает количество погруженного, выгруженного и оставшегося груза и долю прямой перевалки.</w:t>
      </w:r>
    </w:p>
    <w:p w:rsidR="0051335F" w:rsidRPr="00AC418C" w:rsidRDefault="0051335F" w:rsidP="00AC418C">
      <w:pPr>
        <w:pStyle w:val="2"/>
        <w:spacing w:before="0"/>
        <w:ind w:left="0" w:firstLine="567"/>
        <w:jc w:val="both"/>
        <w:rPr>
          <w:rFonts w:ascii="Times New Roman" w:hAnsi="Times New Roman" w:cs="Times New Roman"/>
          <w:b/>
          <w:sz w:val="28"/>
          <w:szCs w:val="28"/>
        </w:rPr>
      </w:pPr>
      <w:r w:rsidRPr="00AC418C">
        <w:rPr>
          <w:rFonts w:ascii="Times New Roman" w:hAnsi="Times New Roman" w:cs="Times New Roman"/>
          <w:sz w:val="28"/>
          <w:szCs w:val="28"/>
        </w:rPr>
        <w:lastRenderedPageBreak/>
        <w:tab/>
        <w:t>При разработке контактного графика для реального пункта взаимодействия необходимо учитывать схему железнодорожных путей и автопроездов на причале, размещение буферного склада, возможные дополнительные технологические операции с грузом и подвижным составом.</w:t>
      </w:r>
    </w:p>
    <w:p w:rsidR="0051335F" w:rsidRPr="0051335F" w:rsidRDefault="0051335F" w:rsidP="0051335F">
      <w:pPr>
        <w:pStyle w:val="2"/>
        <w:jc w:val="both"/>
        <w:rPr>
          <w:rFonts w:ascii="Times New Roman" w:hAnsi="Times New Roman" w:cs="Times New Roman"/>
          <w:b/>
          <w:sz w:val="24"/>
          <w:szCs w:val="24"/>
        </w:rPr>
      </w:pPr>
      <w:r w:rsidRPr="0051335F">
        <w:rPr>
          <w:rFonts w:ascii="Times New Roman" w:hAnsi="Times New Roman" w:cs="Times New Roman"/>
          <w:b/>
          <w:sz w:val="24"/>
          <w:szCs w:val="24"/>
        </w:rPr>
        <w:t xml:space="preserve">Глоссарии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51335F" w:rsidRPr="0051335F" w:rsidTr="00AC418C">
        <w:trPr>
          <w:jc w:val="center"/>
        </w:trPr>
        <w:tc>
          <w:tcPr>
            <w:tcW w:w="828" w:type="dxa"/>
          </w:tcPr>
          <w:p w:rsidR="0051335F" w:rsidRPr="0051335F" w:rsidRDefault="0051335F" w:rsidP="0051335F">
            <w:pPr>
              <w:pStyle w:val="2"/>
              <w:ind w:left="0"/>
              <w:jc w:val="both"/>
              <w:rPr>
                <w:rFonts w:ascii="Times New Roman" w:hAnsi="Times New Roman" w:cs="Times New Roman"/>
                <w:sz w:val="24"/>
                <w:szCs w:val="24"/>
              </w:rPr>
            </w:pPr>
            <w:r w:rsidRPr="0051335F">
              <w:rPr>
                <w:rFonts w:ascii="Times New Roman" w:hAnsi="Times New Roman" w:cs="Times New Roman"/>
                <w:sz w:val="24"/>
                <w:szCs w:val="24"/>
              </w:rPr>
              <w:t>№ п/п</w:t>
            </w:r>
          </w:p>
        </w:tc>
        <w:tc>
          <w:tcPr>
            <w:tcW w:w="3240" w:type="dxa"/>
          </w:tcPr>
          <w:p w:rsidR="0051335F" w:rsidRPr="0051335F" w:rsidRDefault="0051335F" w:rsidP="0051335F">
            <w:pPr>
              <w:pStyle w:val="2"/>
              <w:ind w:left="0"/>
              <w:jc w:val="both"/>
              <w:rPr>
                <w:rFonts w:ascii="Times New Roman" w:hAnsi="Times New Roman" w:cs="Times New Roman"/>
                <w:sz w:val="24"/>
                <w:szCs w:val="24"/>
              </w:rPr>
            </w:pPr>
            <w:r w:rsidRPr="0051335F">
              <w:rPr>
                <w:rFonts w:ascii="Times New Roman" w:hAnsi="Times New Roman" w:cs="Times New Roman"/>
                <w:sz w:val="24"/>
                <w:szCs w:val="24"/>
              </w:rPr>
              <w:t>На русском языке</w:t>
            </w:r>
          </w:p>
        </w:tc>
        <w:tc>
          <w:tcPr>
            <w:tcW w:w="2760" w:type="dxa"/>
          </w:tcPr>
          <w:p w:rsidR="0051335F" w:rsidRPr="0051335F" w:rsidRDefault="0051335F" w:rsidP="0051335F">
            <w:pPr>
              <w:pStyle w:val="2"/>
              <w:ind w:left="0"/>
              <w:jc w:val="both"/>
              <w:rPr>
                <w:rFonts w:ascii="Times New Roman" w:hAnsi="Times New Roman" w:cs="Times New Roman"/>
                <w:sz w:val="24"/>
                <w:szCs w:val="24"/>
              </w:rPr>
            </w:pPr>
            <w:r w:rsidRPr="0051335F">
              <w:rPr>
                <w:rFonts w:ascii="Times New Roman" w:hAnsi="Times New Roman" w:cs="Times New Roman"/>
                <w:sz w:val="24"/>
                <w:szCs w:val="24"/>
              </w:rPr>
              <w:t>На казахском языке</w:t>
            </w:r>
          </w:p>
        </w:tc>
        <w:tc>
          <w:tcPr>
            <w:tcW w:w="2458" w:type="dxa"/>
          </w:tcPr>
          <w:p w:rsidR="0051335F" w:rsidRPr="0051335F" w:rsidRDefault="0051335F" w:rsidP="0051335F">
            <w:pPr>
              <w:pStyle w:val="2"/>
              <w:ind w:left="0"/>
              <w:jc w:val="both"/>
              <w:rPr>
                <w:rFonts w:ascii="Times New Roman" w:hAnsi="Times New Roman" w:cs="Times New Roman"/>
                <w:sz w:val="24"/>
                <w:szCs w:val="24"/>
              </w:rPr>
            </w:pPr>
            <w:r w:rsidRPr="0051335F">
              <w:rPr>
                <w:rFonts w:ascii="Times New Roman" w:hAnsi="Times New Roman" w:cs="Times New Roman"/>
                <w:sz w:val="24"/>
                <w:szCs w:val="24"/>
              </w:rPr>
              <w:t>На английском языке</w:t>
            </w:r>
          </w:p>
        </w:tc>
      </w:tr>
      <w:tr w:rsidR="0051335F" w:rsidRPr="0051335F" w:rsidTr="00AC418C">
        <w:trPr>
          <w:jc w:val="center"/>
        </w:trPr>
        <w:tc>
          <w:tcPr>
            <w:tcW w:w="828" w:type="dxa"/>
          </w:tcPr>
          <w:p w:rsidR="0051335F" w:rsidRPr="0051335F" w:rsidRDefault="0051335F" w:rsidP="0051335F">
            <w:pPr>
              <w:pStyle w:val="2"/>
              <w:ind w:left="0"/>
              <w:jc w:val="both"/>
              <w:rPr>
                <w:rFonts w:ascii="Times New Roman" w:hAnsi="Times New Roman" w:cs="Times New Roman"/>
                <w:sz w:val="24"/>
                <w:szCs w:val="24"/>
              </w:rPr>
            </w:pPr>
            <w:r w:rsidRPr="0051335F">
              <w:rPr>
                <w:rFonts w:ascii="Times New Roman" w:hAnsi="Times New Roman" w:cs="Times New Roman"/>
                <w:sz w:val="24"/>
                <w:szCs w:val="24"/>
              </w:rPr>
              <w:t>1</w:t>
            </w:r>
          </w:p>
        </w:tc>
        <w:tc>
          <w:tcPr>
            <w:tcW w:w="3240" w:type="dxa"/>
          </w:tcPr>
          <w:p w:rsidR="0051335F" w:rsidRPr="0051335F" w:rsidRDefault="0051335F" w:rsidP="0051335F">
            <w:pPr>
              <w:pStyle w:val="2"/>
              <w:ind w:left="0"/>
              <w:jc w:val="both"/>
              <w:rPr>
                <w:rFonts w:ascii="Times New Roman" w:hAnsi="Times New Roman" w:cs="Times New Roman"/>
                <w:b/>
                <w:sz w:val="24"/>
                <w:szCs w:val="24"/>
              </w:rPr>
            </w:pPr>
            <w:r w:rsidRPr="0051335F">
              <w:rPr>
                <w:rFonts w:ascii="Times New Roman" w:hAnsi="Times New Roman" w:cs="Times New Roman"/>
                <w:b/>
                <w:sz w:val="24"/>
                <w:szCs w:val="24"/>
              </w:rPr>
              <w:t xml:space="preserve">Транспорт </w:t>
            </w:r>
          </w:p>
        </w:tc>
        <w:tc>
          <w:tcPr>
            <w:tcW w:w="2760" w:type="dxa"/>
          </w:tcPr>
          <w:p w:rsidR="0051335F" w:rsidRPr="0051335F" w:rsidRDefault="0051335F" w:rsidP="0051335F">
            <w:pPr>
              <w:pStyle w:val="2"/>
              <w:ind w:left="0"/>
              <w:jc w:val="both"/>
              <w:rPr>
                <w:rFonts w:ascii="Times New Roman" w:hAnsi="Times New Roman" w:cs="Times New Roman"/>
                <w:b/>
                <w:sz w:val="24"/>
                <w:szCs w:val="24"/>
                <w:lang w:val="kk-KZ"/>
              </w:rPr>
            </w:pPr>
            <w:r w:rsidRPr="0051335F">
              <w:rPr>
                <w:rFonts w:ascii="Times New Roman" w:hAnsi="Times New Roman" w:cs="Times New Roman"/>
                <w:b/>
                <w:sz w:val="24"/>
                <w:szCs w:val="24"/>
              </w:rPr>
              <w:t>К</w:t>
            </w:r>
            <w:r w:rsidRPr="0051335F">
              <w:rPr>
                <w:rFonts w:ascii="Times New Roman" w:hAnsi="Times New Roman" w:cs="Times New Roman"/>
                <w:b/>
                <w:sz w:val="24"/>
                <w:szCs w:val="24"/>
                <w:lang w:val="kk-KZ"/>
              </w:rPr>
              <w:t>өлік</w:t>
            </w:r>
          </w:p>
        </w:tc>
        <w:tc>
          <w:tcPr>
            <w:tcW w:w="2458" w:type="dxa"/>
          </w:tcPr>
          <w:p w:rsidR="0051335F" w:rsidRPr="0051335F" w:rsidRDefault="0051335F" w:rsidP="0051335F">
            <w:pPr>
              <w:pStyle w:val="2"/>
              <w:ind w:left="0"/>
              <w:jc w:val="both"/>
              <w:rPr>
                <w:rFonts w:ascii="Times New Roman" w:hAnsi="Times New Roman" w:cs="Times New Roman"/>
                <w:b/>
                <w:sz w:val="24"/>
                <w:szCs w:val="24"/>
                <w:lang w:val="en-US"/>
              </w:rPr>
            </w:pPr>
            <w:r w:rsidRPr="0051335F">
              <w:rPr>
                <w:rFonts w:ascii="Times New Roman" w:hAnsi="Times New Roman" w:cs="Times New Roman"/>
                <w:b/>
                <w:sz w:val="24"/>
                <w:szCs w:val="24"/>
                <w:lang w:val="en-US"/>
              </w:rPr>
              <w:t>transport</w:t>
            </w:r>
          </w:p>
        </w:tc>
      </w:tr>
      <w:tr w:rsidR="0051335F" w:rsidRPr="0051335F" w:rsidTr="00AC418C">
        <w:trPr>
          <w:jc w:val="center"/>
        </w:trPr>
        <w:tc>
          <w:tcPr>
            <w:tcW w:w="9286" w:type="dxa"/>
            <w:gridSpan w:val="4"/>
          </w:tcPr>
          <w:p w:rsidR="0051335F" w:rsidRPr="0051335F" w:rsidRDefault="0051335F" w:rsidP="0051335F">
            <w:pPr>
              <w:pStyle w:val="2"/>
              <w:ind w:left="0"/>
              <w:jc w:val="both"/>
              <w:rPr>
                <w:rFonts w:ascii="Times New Roman" w:hAnsi="Times New Roman" w:cs="Times New Roman"/>
                <w:i/>
                <w:sz w:val="24"/>
                <w:szCs w:val="24"/>
              </w:rPr>
            </w:pPr>
            <w:r w:rsidRPr="0051335F">
              <w:rPr>
                <w:rFonts w:ascii="Times New Roman" w:hAnsi="Times New Roman" w:cs="Times New Roman"/>
                <w:i/>
                <w:sz w:val="24"/>
                <w:szCs w:val="24"/>
              </w:rPr>
              <w:t>Транспортотрасль народного хозяйства, связанная с перевозкой людей и грузов; тот или иной вид перевозочных средств</w:t>
            </w:r>
            <w:r w:rsidRPr="0051335F">
              <w:rPr>
                <w:rFonts w:ascii="Times New Roman" w:hAnsi="Times New Roman" w:cs="Times New Roman"/>
                <w:sz w:val="24"/>
                <w:szCs w:val="24"/>
              </w:rPr>
              <w:t>..</w:t>
            </w:r>
          </w:p>
        </w:tc>
      </w:tr>
      <w:tr w:rsidR="0051335F" w:rsidRPr="0051335F" w:rsidTr="00AC418C">
        <w:trPr>
          <w:jc w:val="center"/>
        </w:trPr>
        <w:tc>
          <w:tcPr>
            <w:tcW w:w="828" w:type="dxa"/>
          </w:tcPr>
          <w:p w:rsidR="0051335F" w:rsidRPr="0051335F" w:rsidRDefault="0051335F" w:rsidP="0051335F">
            <w:pPr>
              <w:pStyle w:val="2"/>
              <w:ind w:left="0"/>
              <w:jc w:val="both"/>
              <w:rPr>
                <w:rFonts w:ascii="Times New Roman" w:hAnsi="Times New Roman" w:cs="Times New Roman"/>
                <w:sz w:val="24"/>
                <w:szCs w:val="24"/>
              </w:rPr>
            </w:pPr>
            <w:r w:rsidRPr="0051335F">
              <w:rPr>
                <w:rFonts w:ascii="Times New Roman" w:hAnsi="Times New Roman" w:cs="Times New Roman"/>
                <w:sz w:val="24"/>
                <w:szCs w:val="24"/>
              </w:rPr>
              <w:t>2</w:t>
            </w:r>
          </w:p>
        </w:tc>
        <w:tc>
          <w:tcPr>
            <w:tcW w:w="3240" w:type="dxa"/>
          </w:tcPr>
          <w:p w:rsidR="0051335F" w:rsidRPr="0051335F" w:rsidRDefault="0051335F" w:rsidP="0051335F">
            <w:pPr>
              <w:pStyle w:val="2"/>
              <w:ind w:left="0"/>
              <w:jc w:val="both"/>
              <w:rPr>
                <w:rFonts w:ascii="Times New Roman" w:hAnsi="Times New Roman" w:cs="Times New Roman"/>
                <w:b/>
                <w:sz w:val="24"/>
                <w:szCs w:val="24"/>
              </w:rPr>
            </w:pPr>
            <w:r w:rsidRPr="0051335F">
              <w:rPr>
                <w:rFonts w:ascii="Times New Roman" w:hAnsi="Times New Roman" w:cs="Times New Roman"/>
                <w:b/>
                <w:sz w:val="24"/>
                <w:szCs w:val="24"/>
              </w:rPr>
              <w:t xml:space="preserve">Структура </w:t>
            </w:r>
          </w:p>
        </w:tc>
        <w:tc>
          <w:tcPr>
            <w:tcW w:w="2760" w:type="dxa"/>
          </w:tcPr>
          <w:p w:rsidR="0051335F" w:rsidRPr="0051335F" w:rsidRDefault="0051335F" w:rsidP="0051335F">
            <w:pPr>
              <w:pStyle w:val="2"/>
              <w:ind w:left="0"/>
              <w:jc w:val="both"/>
              <w:rPr>
                <w:rFonts w:ascii="Times New Roman" w:hAnsi="Times New Roman" w:cs="Times New Roman"/>
                <w:b/>
                <w:sz w:val="24"/>
                <w:szCs w:val="24"/>
                <w:lang w:val="kk-KZ"/>
              </w:rPr>
            </w:pPr>
            <w:r w:rsidRPr="0051335F">
              <w:rPr>
                <w:rFonts w:ascii="Times New Roman" w:hAnsi="Times New Roman" w:cs="Times New Roman"/>
                <w:b/>
                <w:sz w:val="24"/>
                <w:szCs w:val="24"/>
                <w:lang w:val="kk-KZ"/>
              </w:rPr>
              <w:t>Құрылым</w:t>
            </w:r>
          </w:p>
        </w:tc>
        <w:tc>
          <w:tcPr>
            <w:tcW w:w="2458" w:type="dxa"/>
          </w:tcPr>
          <w:p w:rsidR="0051335F" w:rsidRPr="0051335F" w:rsidRDefault="0051335F" w:rsidP="0051335F">
            <w:pPr>
              <w:pStyle w:val="2"/>
              <w:ind w:left="0"/>
              <w:jc w:val="both"/>
              <w:rPr>
                <w:rFonts w:ascii="Times New Roman" w:hAnsi="Times New Roman" w:cs="Times New Roman"/>
                <w:b/>
                <w:sz w:val="24"/>
                <w:szCs w:val="24"/>
                <w:lang w:val="en-US"/>
              </w:rPr>
            </w:pPr>
            <w:r w:rsidRPr="0051335F">
              <w:rPr>
                <w:rFonts w:ascii="Times New Roman" w:hAnsi="Times New Roman" w:cs="Times New Roman"/>
                <w:b/>
                <w:sz w:val="24"/>
                <w:szCs w:val="24"/>
                <w:lang w:val="en-US"/>
              </w:rPr>
              <w:t xml:space="preserve">Structure </w:t>
            </w:r>
          </w:p>
        </w:tc>
      </w:tr>
      <w:tr w:rsidR="0051335F" w:rsidRPr="0051335F" w:rsidTr="00AC418C">
        <w:trPr>
          <w:jc w:val="center"/>
        </w:trPr>
        <w:tc>
          <w:tcPr>
            <w:tcW w:w="9286" w:type="dxa"/>
            <w:gridSpan w:val="4"/>
          </w:tcPr>
          <w:p w:rsidR="0051335F" w:rsidRPr="0051335F" w:rsidRDefault="0051335F" w:rsidP="0051335F">
            <w:pPr>
              <w:pStyle w:val="2"/>
              <w:ind w:left="0"/>
              <w:jc w:val="both"/>
              <w:rPr>
                <w:rFonts w:ascii="Times New Roman" w:hAnsi="Times New Roman" w:cs="Times New Roman"/>
                <w:i/>
                <w:sz w:val="24"/>
                <w:szCs w:val="24"/>
              </w:rPr>
            </w:pPr>
            <w:r w:rsidRPr="0051335F">
              <w:rPr>
                <w:rFonts w:ascii="Times New Roman" w:hAnsi="Times New Roman" w:cs="Times New Roman"/>
                <w:i/>
                <w:sz w:val="24"/>
                <w:szCs w:val="24"/>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51335F" w:rsidRPr="0051335F" w:rsidTr="00AC418C">
        <w:trPr>
          <w:jc w:val="center"/>
        </w:trPr>
        <w:tc>
          <w:tcPr>
            <w:tcW w:w="828" w:type="dxa"/>
          </w:tcPr>
          <w:p w:rsidR="0051335F" w:rsidRPr="0051335F" w:rsidRDefault="0051335F" w:rsidP="0051335F">
            <w:pPr>
              <w:pStyle w:val="2"/>
              <w:ind w:left="0"/>
              <w:jc w:val="both"/>
              <w:rPr>
                <w:rFonts w:ascii="Times New Roman" w:hAnsi="Times New Roman" w:cs="Times New Roman"/>
                <w:sz w:val="24"/>
                <w:szCs w:val="24"/>
              </w:rPr>
            </w:pPr>
            <w:r w:rsidRPr="0051335F">
              <w:rPr>
                <w:rFonts w:ascii="Times New Roman" w:hAnsi="Times New Roman" w:cs="Times New Roman"/>
                <w:sz w:val="24"/>
                <w:szCs w:val="24"/>
              </w:rPr>
              <w:t>4</w:t>
            </w:r>
          </w:p>
        </w:tc>
        <w:tc>
          <w:tcPr>
            <w:tcW w:w="3240" w:type="dxa"/>
          </w:tcPr>
          <w:p w:rsidR="0051335F" w:rsidRPr="0051335F" w:rsidRDefault="0051335F" w:rsidP="0051335F">
            <w:pPr>
              <w:pStyle w:val="2"/>
              <w:ind w:left="0"/>
              <w:jc w:val="both"/>
              <w:rPr>
                <w:rFonts w:ascii="Times New Roman" w:hAnsi="Times New Roman" w:cs="Times New Roman"/>
                <w:b/>
                <w:sz w:val="24"/>
                <w:szCs w:val="24"/>
                <w:lang w:val="kk-KZ"/>
              </w:rPr>
            </w:pPr>
            <w:r w:rsidRPr="0051335F">
              <w:rPr>
                <w:rFonts w:ascii="Times New Roman" w:hAnsi="Times New Roman" w:cs="Times New Roman"/>
                <w:b/>
                <w:bCs/>
                <w:sz w:val="24"/>
                <w:szCs w:val="24"/>
              </w:rPr>
              <w:t>Экономическое развитие</w:t>
            </w:r>
            <w:r w:rsidRPr="0051335F">
              <w:rPr>
                <w:rFonts w:ascii="Times New Roman" w:hAnsi="Times New Roman" w:cs="Times New Roman"/>
                <w:b/>
                <w:sz w:val="24"/>
                <w:szCs w:val="24"/>
              </w:rPr>
              <w:t> </w:t>
            </w:r>
          </w:p>
        </w:tc>
        <w:tc>
          <w:tcPr>
            <w:tcW w:w="2760" w:type="dxa"/>
          </w:tcPr>
          <w:p w:rsidR="0051335F" w:rsidRPr="0051335F" w:rsidRDefault="0051335F" w:rsidP="0051335F">
            <w:pPr>
              <w:pStyle w:val="2"/>
              <w:ind w:left="0"/>
              <w:jc w:val="both"/>
              <w:rPr>
                <w:rFonts w:ascii="Times New Roman" w:hAnsi="Times New Roman" w:cs="Times New Roman"/>
                <w:b/>
                <w:sz w:val="24"/>
                <w:szCs w:val="24"/>
                <w:lang w:val="kk-KZ"/>
              </w:rPr>
            </w:pPr>
            <w:r w:rsidRPr="0051335F">
              <w:rPr>
                <w:rFonts w:ascii="Times New Roman" w:hAnsi="Times New Roman" w:cs="Times New Roman"/>
                <w:b/>
                <w:sz w:val="24"/>
                <w:szCs w:val="24"/>
                <w:lang w:val="kk-KZ"/>
              </w:rPr>
              <w:t xml:space="preserve">Экономикалық өркендеу </w:t>
            </w:r>
          </w:p>
        </w:tc>
        <w:tc>
          <w:tcPr>
            <w:tcW w:w="2458" w:type="dxa"/>
          </w:tcPr>
          <w:p w:rsidR="0051335F" w:rsidRPr="0051335F" w:rsidRDefault="0051335F" w:rsidP="0051335F">
            <w:pPr>
              <w:pStyle w:val="2"/>
              <w:ind w:left="0"/>
              <w:jc w:val="both"/>
              <w:rPr>
                <w:rFonts w:ascii="Times New Roman" w:hAnsi="Times New Roman" w:cs="Times New Roman"/>
                <w:b/>
                <w:sz w:val="24"/>
                <w:szCs w:val="24"/>
                <w:lang w:val="en-US"/>
              </w:rPr>
            </w:pPr>
            <w:r w:rsidRPr="0051335F">
              <w:rPr>
                <w:rFonts w:ascii="Times New Roman" w:hAnsi="Times New Roman" w:cs="Times New Roman"/>
                <w:b/>
                <w:sz w:val="24"/>
                <w:szCs w:val="24"/>
                <w:lang w:val="en-US"/>
              </w:rPr>
              <w:t>ekonomic development</w:t>
            </w:r>
          </w:p>
        </w:tc>
      </w:tr>
      <w:tr w:rsidR="0051335F" w:rsidRPr="0051335F" w:rsidTr="00AC418C">
        <w:trPr>
          <w:jc w:val="center"/>
        </w:trPr>
        <w:tc>
          <w:tcPr>
            <w:tcW w:w="9286" w:type="dxa"/>
            <w:gridSpan w:val="4"/>
          </w:tcPr>
          <w:p w:rsidR="0051335F" w:rsidRPr="0051335F" w:rsidRDefault="0051335F" w:rsidP="0051335F">
            <w:pPr>
              <w:pStyle w:val="2"/>
              <w:ind w:left="0"/>
              <w:jc w:val="both"/>
              <w:rPr>
                <w:rFonts w:ascii="Times New Roman" w:hAnsi="Times New Roman" w:cs="Times New Roman"/>
                <w:i/>
                <w:sz w:val="24"/>
                <w:szCs w:val="24"/>
              </w:rPr>
            </w:pPr>
            <w:r w:rsidRPr="0051335F">
              <w:rPr>
                <w:rFonts w:ascii="Times New Roman" w:hAnsi="Times New Roman" w:cs="Times New Roman"/>
                <w:b/>
                <w:bCs/>
                <w:i/>
                <w:sz w:val="24"/>
                <w:szCs w:val="24"/>
              </w:rPr>
              <w:t>Экономическое развитие</w:t>
            </w:r>
            <w:r w:rsidRPr="0051335F">
              <w:rPr>
                <w:rFonts w:ascii="Times New Roman" w:hAnsi="Times New Roman" w:cs="Times New Roman"/>
                <w:i/>
                <w:sz w:val="24"/>
                <w:szCs w:val="24"/>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51335F" w:rsidRPr="0051335F" w:rsidRDefault="0051335F" w:rsidP="0051335F">
      <w:pPr>
        <w:pStyle w:val="2"/>
        <w:jc w:val="both"/>
        <w:rPr>
          <w:rFonts w:ascii="Times New Roman" w:hAnsi="Times New Roman" w:cs="Times New Roman"/>
          <w:b/>
          <w:sz w:val="24"/>
          <w:szCs w:val="24"/>
        </w:rPr>
      </w:pPr>
    </w:p>
    <w:p w:rsidR="0051335F" w:rsidRPr="0051335F" w:rsidRDefault="0051335F" w:rsidP="0051335F">
      <w:pPr>
        <w:pStyle w:val="2"/>
        <w:jc w:val="both"/>
        <w:rPr>
          <w:rFonts w:ascii="Times New Roman" w:hAnsi="Times New Roman" w:cs="Times New Roman"/>
          <w:b/>
          <w:sz w:val="24"/>
          <w:szCs w:val="24"/>
        </w:rPr>
      </w:pPr>
    </w:p>
    <w:p w:rsidR="0051335F" w:rsidRPr="0051335F" w:rsidRDefault="0051335F" w:rsidP="0051335F">
      <w:pPr>
        <w:pStyle w:val="2"/>
        <w:jc w:val="both"/>
        <w:rPr>
          <w:rFonts w:ascii="Times New Roman" w:hAnsi="Times New Roman" w:cs="Times New Roman"/>
          <w:b/>
          <w:sz w:val="24"/>
          <w:szCs w:val="24"/>
        </w:rPr>
      </w:pPr>
      <w:r w:rsidRPr="0051335F">
        <w:rPr>
          <w:rFonts w:ascii="Times New Roman" w:hAnsi="Times New Roman" w:cs="Times New Roman"/>
          <w:b/>
          <w:sz w:val="24"/>
          <w:szCs w:val="24"/>
        </w:rPr>
        <w:t>Используемая литература</w:t>
      </w:r>
    </w:p>
    <w:p w:rsidR="0051335F" w:rsidRPr="00AC418C" w:rsidRDefault="0051335F" w:rsidP="00AC418C">
      <w:pPr>
        <w:pStyle w:val="2"/>
        <w:spacing w:before="0"/>
        <w:ind w:left="0" w:firstLine="567"/>
        <w:rPr>
          <w:rFonts w:ascii="Times New Roman" w:hAnsi="Times New Roman" w:cs="Times New Roman"/>
          <w:bCs/>
          <w:sz w:val="28"/>
          <w:szCs w:val="28"/>
        </w:rPr>
      </w:pPr>
      <w:r w:rsidRPr="00AC418C">
        <w:rPr>
          <w:rFonts w:ascii="Times New Roman" w:hAnsi="Times New Roman" w:cs="Times New Roman"/>
          <w:bCs/>
          <w:sz w:val="28"/>
          <w:szCs w:val="28"/>
        </w:rPr>
        <w:t>1. Единая транспортная система/ Под.ред. В.Г. Галабурды. - М.: Транспорт, 2002 - 295 с</w:t>
      </w:r>
    </w:p>
    <w:p w:rsidR="0051335F" w:rsidRPr="00AC418C" w:rsidRDefault="0051335F" w:rsidP="00AC418C">
      <w:pPr>
        <w:pStyle w:val="2"/>
        <w:spacing w:before="0"/>
        <w:ind w:left="0" w:firstLine="567"/>
        <w:rPr>
          <w:rFonts w:ascii="Times New Roman" w:hAnsi="Times New Roman" w:cs="Times New Roman"/>
          <w:bCs/>
          <w:sz w:val="28"/>
          <w:szCs w:val="28"/>
        </w:rPr>
      </w:pPr>
      <w:r w:rsidRPr="00AC418C">
        <w:rPr>
          <w:rFonts w:ascii="Times New Roman" w:hAnsi="Times New Roman" w:cs="Times New Roman"/>
          <w:bCs/>
          <w:sz w:val="28"/>
          <w:szCs w:val="28"/>
        </w:rPr>
        <w:t>2. Бекмагамбетов М., Смирнова С. Транспортная система Республики Казахстан: (Современное состояние и проблемы развития) - Алматы, 2005.</w:t>
      </w:r>
    </w:p>
    <w:p w:rsidR="0051335F" w:rsidRPr="00AC418C" w:rsidRDefault="0051335F" w:rsidP="00AC418C">
      <w:pPr>
        <w:pStyle w:val="2"/>
        <w:spacing w:before="0"/>
        <w:ind w:left="0" w:firstLine="567"/>
        <w:rPr>
          <w:rFonts w:ascii="Times New Roman" w:hAnsi="Times New Roman" w:cs="Times New Roman"/>
          <w:bCs/>
          <w:sz w:val="28"/>
          <w:szCs w:val="28"/>
        </w:rPr>
      </w:pPr>
      <w:r w:rsidRPr="00AC418C">
        <w:rPr>
          <w:rFonts w:ascii="Times New Roman" w:hAnsi="Times New Roman" w:cs="Times New Roman"/>
          <w:bCs/>
          <w:sz w:val="28"/>
          <w:szCs w:val="28"/>
        </w:rPr>
        <w:t>3. Бекмагамбетов М. Автомобильный транспорт Казахстана и этапы становления и развития - Алматы: ТОО «</w:t>
      </w:r>
      <w:r w:rsidRPr="00AC418C">
        <w:rPr>
          <w:rFonts w:ascii="Times New Roman" w:hAnsi="Times New Roman" w:cs="Times New Roman"/>
          <w:bCs/>
          <w:sz w:val="28"/>
          <w:szCs w:val="28"/>
          <w:lang w:val="en-US"/>
        </w:rPr>
        <w:t>Print</w:t>
      </w:r>
      <w:r w:rsidRPr="00AC418C">
        <w:rPr>
          <w:rFonts w:ascii="Times New Roman" w:hAnsi="Times New Roman" w:cs="Times New Roman"/>
          <w:bCs/>
          <w:sz w:val="28"/>
          <w:szCs w:val="28"/>
        </w:rPr>
        <w:t>-</w:t>
      </w:r>
      <w:r w:rsidRPr="00AC418C">
        <w:rPr>
          <w:rFonts w:ascii="Times New Roman" w:hAnsi="Times New Roman" w:cs="Times New Roman"/>
          <w:bCs/>
          <w:sz w:val="28"/>
          <w:szCs w:val="28"/>
          <w:lang w:val="en-US"/>
        </w:rPr>
        <w:t>S</w:t>
      </w:r>
      <w:r w:rsidRPr="00AC418C">
        <w:rPr>
          <w:rFonts w:ascii="Times New Roman" w:hAnsi="Times New Roman" w:cs="Times New Roman"/>
          <w:bCs/>
          <w:sz w:val="28"/>
          <w:szCs w:val="28"/>
        </w:rPr>
        <w:t>», 2003</w:t>
      </w:r>
    </w:p>
    <w:p w:rsidR="0051335F" w:rsidRPr="00AC418C" w:rsidRDefault="0051335F" w:rsidP="00AC418C">
      <w:pPr>
        <w:pStyle w:val="2"/>
        <w:spacing w:before="0"/>
        <w:ind w:left="0" w:firstLine="567"/>
        <w:rPr>
          <w:rFonts w:ascii="Times New Roman" w:hAnsi="Times New Roman" w:cs="Times New Roman"/>
          <w:bCs/>
          <w:sz w:val="28"/>
          <w:szCs w:val="28"/>
        </w:rPr>
      </w:pPr>
      <w:r w:rsidRPr="00AC418C">
        <w:rPr>
          <w:rFonts w:ascii="Times New Roman" w:hAnsi="Times New Roman" w:cs="Times New Roman"/>
          <w:bCs/>
          <w:sz w:val="28"/>
          <w:szCs w:val="28"/>
        </w:rPr>
        <w:t>4. Правдин Н.В., Негрей В.Я., Подкопаев В.Л. Взаимодействие</w:t>
      </w:r>
      <w:r w:rsidRPr="00AC418C">
        <w:rPr>
          <w:rFonts w:ascii="Times New Roman" w:hAnsi="Times New Roman" w:cs="Times New Roman"/>
          <w:bCs/>
          <w:sz w:val="28"/>
          <w:szCs w:val="28"/>
        </w:rPr>
        <w:br/>
        <w:t>различных видов транспорта: (примеры и расчеты) - М.: Транспорт, 1989. -208 с.</w:t>
      </w:r>
    </w:p>
    <w:p w:rsidR="0051335F" w:rsidRPr="0051335F" w:rsidRDefault="0051335F" w:rsidP="0051335F">
      <w:pPr>
        <w:pStyle w:val="2"/>
        <w:spacing w:before="74"/>
        <w:jc w:val="both"/>
        <w:rPr>
          <w:rFonts w:ascii="Times New Roman" w:hAnsi="Times New Roman" w:cs="Times New Roman"/>
          <w:sz w:val="24"/>
          <w:szCs w:val="24"/>
        </w:rPr>
      </w:pPr>
    </w:p>
    <w:p w:rsidR="0051335F" w:rsidRDefault="0051335F" w:rsidP="0051335F">
      <w:pPr>
        <w:pStyle w:val="2"/>
        <w:spacing w:before="74"/>
        <w:jc w:val="both"/>
        <w:rPr>
          <w:rFonts w:ascii="Times New Roman" w:hAnsi="Times New Roman" w:cs="Times New Roman"/>
          <w:sz w:val="24"/>
          <w:szCs w:val="24"/>
        </w:rPr>
        <w:sectPr w:rsidR="0051335F">
          <w:pgSz w:w="11906" w:h="16838"/>
          <w:pgMar w:top="1134" w:right="850" w:bottom="1134" w:left="1701" w:header="708" w:footer="708" w:gutter="0"/>
          <w:cols w:space="708"/>
          <w:docGrid w:linePitch="360"/>
        </w:sectPr>
      </w:pPr>
    </w:p>
    <w:p w:rsidR="0051335F" w:rsidRPr="00AC418C" w:rsidRDefault="0051335F" w:rsidP="00AC418C">
      <w:pPr>
        <w:widowControl w:val="0"/>
        <w:autoSpaceDE w:val="0"/>
        <w:autoSpaceDN w:val="0"/>
        <w:spacing w:after="0" w:line="240" w:lineRule="auto"/>
        <w:ind w:firstLine="567"/>
        <w:jc w:val="center"/>
        <w:outlineLvl w:val="1"/>
        <w:rPr>
          <w:rFonts w:ascii="Times New Roman" w:eastAsia="Microsoft Sans Serif" w:hAnsi="Times New Roman" w:cs="Times New Roman"/>
          <w:b/>
          <w:sz w:val="28"/>
          <w:szCs w:val="28"/>
          <w:lang w:eastAsia="en-US"/>
        </w:rPr>
      </w:pPr>
      <w:r w:rsidRPr="00AC418C">
        <w:rPr>
          <w:rFonts w:ascii="Times New Roman" w:eastAsia="Microsoft Sans Serif" w:hAnsi="Times New Roman" w:cs="Times New Roman"/>
          <w:b/>
          <w:sz w:val="28"/>
          <w:szCs w:val="28"/>
          <w:lang w:eastAsia="en-US"/>
        </w:rPr>
        <w:lastRenderedPageBreak/>
        <w:t>Практическое заняти№4</w:t>
      </w:r>
    </w:p>
    <w:p w:rsidR="0051335F" w:rsidRPr="00AC418C" w:rsidRDefault="0051335F" w:rsidP="00AC418C">
      <w:pPr>
        <w:tabs>
          <w:tab w:val="left" w:pos="1001"/>
        </w:tabs>
        <w:autoSpaceDE w:val="0"/>
        <w:autoSpaceDN w:val="0"/>
        <w:adjustRightInd w:val="0"/>
        <w:spacing w:after="0" w:line="240" w:lineRule="auto"/>
        <w:ind w:firstLine="567"/>
        <w:jc w:val="center"/>
        <w:rPr>
          <w:rFonts w:ascii="Times New Roman" w:hAnsi="Times New Roman" w:cs="Times New Roman"/>
          <w:b/>
          <w:bCs/>
          <w:sz w:val="28"/>
          <w:szCs w:val="28"/>
        </w:rPr>
      </w:pPr>
      <w:r w:rsidRPr="00AC418C">
        <w:rPr>
          <w:rFonts w:ascii="Times New Roman" w:hAnsi="Times New Roman" w:cs="Times New Roman"/>
          <w:b/>
          <w:bCs/>
          <w:sz w:val="28"/>
          <w:szCs w:val="28"/>
        </w:rPr>
        <w:t>Согласование подвода вагонов и судов в пункт перевалки при маршрутизации смешанных перевозок</w:t>
      </w:r>
    </w:p>
    <w:p w:rsidR="0051335F" w:rsidRPr="00AC418C" w:rsidRDefault="0051335F" w:rsidP="00AC418C">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eastAsia="Times New Roman" w:hAnsi="Times New Roman" w:cs="Times New Roman"/>
          <w:sz w:val="28"/>
          <w:szCs w:val="28"/>
        </w:rPr>
      </w:pPr>
      <w:r w:rsidRPr="00AC418C">
        <w:rPr>
          <w:rFonts w:ascii="Times New Roman" w:eastAsia="Times New Roman" w:hAnsi="Times New Roman" w:cs="Times New Roman"/>
          <w:b/>
          <w:sz w:val="28"/>
          <w:szCs w:val="28"/>
        </w:rPr>
        <w:t xml:space="preserve">Цель: </w:t>
      </w:r>
      <w:r w:rsidRPr="00AC418C">
        <w:rPr>
          <w:rFonts w:ascii="Times New Roman" w:eastAsia="Times New Roman" w:hAnsi="Times New Roman" w:cs="Times New Roman"/>
          <w:sz w:val="28"/>
          <w:szCs w:val="28"/>
        </w:rPr>
        <w:t>Определить количество вагонов и судов в пункте перевалки.</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ab/>
        <w:t>В связи с тем, что эффективная организация работы порта и железнодорожной станции по единой технологии требует согласованного и взаимоувязанного во времени подвода железнодорожных и речных составов в пункты перевалки, большое значение имеет обоснование интервалов прибытия судов и железнодорожных составов. Интервалы прибытия судов и поездов в пункты перевалки определяются расчетным путем, исходя из общего объема перевалки груза, длительности периода согласованной работы железнодорожной станции и порта (навигации или другого ограничения по времени перевозки рассматриваемого груза), норм массы железнодорожных и речных составов и их соотношения. В общем случае расчетный интервал прибытия судов на период согласованной работы порта и железнодорожной станции, ч</w:t>
      </w:r>
    </w:p>
    <w:p w:rsidR="0051335F" w:rsidRPr="0051335F" w:rsidRDefault="0051335F" w:rsidP="00513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contextualSpacing/>
        <w:jc w:val="both"/>
        <w:rPr>
          <w:rFonts w:ascii="Times New Roman" w:eastAsia="Times New Roman" w:hAnsi="Times New Roman" w:cs="Times New Roman"/>
          <w:sz w:val="24"/>
          <w:szCs w:val="24"/>
        </w:rPr>
      </w:pPr>
    </w:p>
    <w:p w:rsidR="0051335F" w:rsidRPr="0051335F" w:rsidRDefault="0051335F" w:rsidP="00513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contextualSpacing/>
        <w:jc w:val="center"/>
        <w:rPr>
          <w:rFonts w:ascii="Times New Roman" w:eastAsia="Times New Roman" w:hAnsi="Times New Roman" w:cs="Times New Roman"/>
          <w:sz w:val="24"/>
          <w:szCs w:val="24"/>
        </w:rPr>
      </w:pPr>
      <w:r w:rsidRPr="0051335F">
        <w:rPr>
          <w:rFonts w:ascii="Times New Roman" w:eastAsia="Times New Roman" w:hAnsi="Times New Roman" w:cs="Times New Roman"/>
          <w:noProof/>
          <w:sz w:val="24"/>
          <w:szCs w:val="24"/>
        </w:rPr>
        <w:drawing>
          <wp:inline distT="0" distB="0" distL="0" distR="0" wp14:anchorId="0CEF2ECF" wp14:editId="4EE382E8">
            <wp:extent cx="1396365" cy="765810"/>
            <wp:effectExtent l="19050" t="0" r="0" b="0"/>
            <wp:docPr id="3775" name="Рисунок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3"/>
                    <a:srcRect/>
                    <a:stretch>
                      <a:fillRect/>
                    </a:stretch>
                  </pic:blipFill>
                  <pic:spPr bwMode="auto">
                    <a:xfrm>
                      <a:off x="0" y="0"/>
                      <a:ext cx="1396365" cy="765810"/>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где э Т – длительность периода согласованной работы порта и железнодорожной станции, сут; с m – число судовых рейсов по данной линии за период согласованной работы станции и порта. Число судовых рейсов определяется как отношение планового объема перевозок грузов, следующих в смешанном сообщении G, к эксплуатационной грузоподъемности типового речного состава р Q </w:t>
      </w:r>
    </w:p>
    <w:p w:rsidR="0051335F" w:rsidRPr="0051335F" w:rsidRDefault="0051335F" w:rsidP="00513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contextualSpacing/>
        <w:jc w:val="center"/>
        <w:rPr>
          <w:rFonts w:ascii="Times New Roman" w:eastAsia="Times New Roman" w:hAnsi="Times New Roman" w:cs="Times New Roman"/>
          <w:sz w:val="24"/>
          <w:szCs w:val="24"/>
        </w:rPr>
      </w:pPr>
      <w:r w:rsidRPr="0051335F">
        <w:rPr>
          <w:rFonts w:ascii="Times New Roman" w:eastAsia="Times New Roman" w:hAnsi="Times New Roman" w:cs="Times New Roman"/>
          <w:noProof/>
          <w:sz w:val="24"/>
          <w:szCs w:val="24"/>
        </w:rPr>
        <w:drawing>
          <wp:inline distT="0" distB="0" distL="0" distR="0" wp14:anchorId="0921D19B" wp14:editId="7172DA2F">
            <wp:extent cx="2014644" cy="1075038"/>
            <wp:effectExtent l="19050" t="0" r="4656" b="0"/>
            <wp:docPr id="3776" name="Рисунок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4"/>
                    <a:srcRect/>
                    <a:stretch>
                      <a:fillRect/>
                    </a:stretch>
                  </pic:blipFill>
                  <pic:spPr bwMode="auto">
                    <a:xfrm>
                      <a:off x="0" y="0"/>
                      <a:ext cx="2014220" cy="1074812"/>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Аналогичный определяется расчетный интервал прибытия железнодорожных составов </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3E59FF23" wp14:editId="1D9DA753">
            <wp:extent cx="2261235" cy="642620"/>
            <wp:effectExtent l="19050" t="0" r="5715" b="0"/>
            <wp:docPr id="3777" name="Рисунок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5"/>
                    <a:srcRect/>
                    <a:stretch>
                      <a:fillRect/>
                    </a:stretch>
                  </pic:blipFill>
                  <pic:spPr bwMode="auto">
                    <a:xfrm>
                      <a:off x="0" y="0"/>
                      <a:ext cx="2261235" cy="642620"/>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где в n – количество вагонов в составе; q – грузоподъемность вагона, т;  – коэффициент использования грузоподъемности вагона. </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Для сокращения простоя судов и вагонов в пункте перевалки следует добиваться полного соответствия весовых норм типовых составов речного и железнодорожного транспорта или обеспечить кратность их весовых норм. Возможны следующие три случая соотношения весовых норм железнодорожных и речных составов (рис. 4.1): 1) весовые нормы идентичны </w:t>
      </w:r>
      <w:r w:rsidRPr="00AC418C">
        <w:rPr>
          <w:rFonts w:ascii="Times New Roman" w:eastAsia="Times New Roman" w:hAnsi="Times New Roman" w:cs="Times New Roman"/>
          <w:sz w:val="28"/>
          <w:szCs w:val="28"/>
        </w:rPr>
        <w:lastRenderedPageBreak/>
        <w:t>и интервалы прибытия речных и железнодорожных составов равны (рис. 4.1, а); 2) количество груза в одном железнодорожном составе, поданном под погрузку на причалы пункта перевалки, полностью соответствуют количеству груза,</w:t>
      </w:r>
      <w:r w:rsidRPr="0051335F">
        <w:rPr>
          <w:rFonts w:ascii="Times New Roman" w:eastAsia="Times New Roman" w:hAnsi="Times New Roman" w:cs="Times New Roman"/>
          <w:sz w:val="24"/>
          <w:szCs w:val="24"/>
        </w:rPr>
        <w:t xml:space="preserve"> </w:t>
      </w:r>
      <w:r w:rsidRPr="00AC418C">
        <w:rPr>
          <w:rFonts w:ascii="Times New Roman" w:eastAsia="Times New Roman" w:hAnsi="Times New Roman" w:cs="Times New Roman"/>
          <w:sz w:val="28"/>
          <w:szCs w:val="28"/>
        </w:rPr>
        <w:t xml:space="preserve">прибывающего в речных составах для перевалки на железнодорожный  транспорт (рис. 4.1, б); 3) грузоподъемность прибывающего железнодорожного состава больше эксплуатационной грузоподъемности судна, поданного под выгрузку (рис. 4.1, в). При поступлении груза в одном судне больше допустимой массы поезда приходится сгущать подход железнодорожных составов, то есть для выгрузки одного судна подавать несколько составов. Интервал их прибытия определяется продолжительностью грузовой обработки судна cгр t и соотношением весовых норм речных судов и железнодорожных составов (потребным для выгрузки судна числом железнодорожных составов): </w:t>
      </w:r>
    </w:p>
    <w:p w:rsidR="0051335F" w:rsidRPr="0051335F" w:rsidRDefault="0051335F" w:rsidP="00513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contextualSpacing/>
        <w:jc w:val="both"/>
        <w:rPr>
          <w:rFonts w:ascii="Times New Roman" w:eastAsia="Times New Roman" w:hAnsi="Times New Roman" w:cs="Times New Roman"/>
          <w:sz w:val="24"/>
          <w:szCs w:val="24"/>
        </w:rPr>
      </w:pPr>
    </w:p>
    <w:p w:rsidR="0051335F" w:rsidRPr="0051335F" w:rsidRDefault="0051335F" w:rsidP="00513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contextualSpacing/>
        <w:jc w:val="center"/>
        <w:rPr>
          <w:rFonts w:ascii="Times New Roman" w:eastAsia="Times New Roman" w:hAnsi="Times New Roman" w:cs="Times New Roman"/>
          <w:sz w:val="24"/>
          <w:szCs w:val="24"/>
        </w:rPr>
      </w:pPr>
      <w:r w:rsidRPr="0051335F">
        <w:rPr>
          <w:rFonts w:ascii="Times New Roman" w:eastAsia="Times New Roman" w:hAnsi="Times New Roman" w:cs="Times New Roman"/>
          <w:noProof/>
          <w:sz w:val="24"/>
          <w:szCs w:val="24"/>
        </w:rPr>
        <w:drawing>
          <wp:inline distT="0" distB="0" distL="0" distR="0" wp14:anchorId="6DA6C7A5" wp14:editId="3245E4C7">
            <wp:extent cx="2064583" cy="593124"/>
            <wp:effectExtent l="19050" t="0" r="0" b="0"/>
            <wp:docPr id="3778" name="Рисунок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6"/>
                    <a:srcRect/>
                    <a:stretch>
                      <a:fillRect/>
                    </a:stretch>
                  </pic:blipFill>
                  <pic:spPr bwMode="auto">
                    <a:xfrm>
                      <a:off x="0" y="0"/>
                      <a:ext cx="2063750" cy="592885"/>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Интервал между прибытием последнего железнодорожного состава при грузовой обработке первого судна  и следующим составом, поданным к началу обработки второго судна </w:t>
      </w:r>
      <w:r w:rsidRPr="00AC418C">
        <w:rPr>
          <w:rFonts w:ascii="Times New Roman" w:eastAsia="Times New Roman" w:hAnsi="Times New Roman" w:cs="Times New Roman"/>
          <w:sz w:val="28"/>
          <w:szCs w:val="28"/>
          <w:lang w:val="en-US"/>
        </w:rPr>
        <w:t>I</w:t>
      </w:r>
      <w:r w:rsidRPr="00AC418C">
        <w:rPr>
          <w:rFonts w:ascii="Times New Roman" w:eastAsia="Times New Roman" w:hAnsi="Times New Roman" w:cs="Times New Roman"/>
          <w:sz w:val="28"/>
          <w:szCs w:val="28"/>
        </w:rPr>
        <w:t xml:space="preserve"> ж, будет определяться</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052896BA" wp14:editId="012B1CF7">
            <wp:extent cx="2025967" cy="827902"/>
            <wp:effectExtent l="19050" t="0" r="0" b="0"/>
            <wp:docPr id="3779" name="Рисунок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7"/>
                    <a:srcRect/>
                    <a:stretch>
                      <a:fillRect/>
                    </a:stretch>
                  </pic:blipFill>
                  <pic:spPr bwMode="auto">
                    <a:xfrm>
                      <a:off x="0" y="0"/>
                      <a:ext cx="2026285" cy="828032"/>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где отш t – время на отшвартовку предыдущего судна и швартовку следующего; n – кратность массы речных и железнодорожных составов</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6E02D677" wp14:editId="7DEA8FE9">
            <wp:extent cx="1532255" cy="654685"/>
            <wp:effectExtent l="19050" t="0" r="0" b="0"/>
            <wp:docPr id="3780" name="Рисунок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8"/>
                    <a:srcRect/>
                    <a:stretch>
                      <a:fillRect/>
                    </a:stretch>
                  </pic:blipFill>
                  <pic:spPr bwMode="auto">
                    <a:xfrm>
                      <a:off x="0" y="0"/>
                      <a:ext cx="1532255" cy="654685"/>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В реальных условиях при разработке графика, в силу ряда технологических причин, возникает необходимость резервировать некоторое время между отшвартовкой предыдущего судна и швартовкой следующего к данному  причалу. Это время называется интервалом разрыва раз Iж . С учетом этого разрыва интервал прибытия железнодорожных составов будет равен.</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2A9FCC9D" wp14:editId="4F797D53">
            <wp:extent cx="2582545" cy="506730"/>
            <wp:effectExtent l="19050" t="0" r="8255" b="0"/>
            <wp:docPr id="3781" name="Рисунок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9"/>
                    <a:srcRect/>
                    <a:stretch>
                      <a:fillRect/>
                    </a:stretch>
                  </pic:blipFill>
                  <pic:spPr bwMode="auto">
                    <a:xfrm>
                      <a:off x="0" y="0"/>
                      <a:ext cx="2582545" cy="506730"/>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При прибытии в одном железнодорожном составе количества груза, превышающего эксплуатационную грузоподъемность судна, поданного под погрузку, приходится сгущать подход речных судов. Интервал сгущенного </w:t>
      </w:r>
      <w:r w:rsidRPr="00AC418C">
        <w:rPr>
          <w:rFonts w:ascii="Times New Roman" w:eastAsia="Times New Roman" w:hAnsi="Times New Roman" w:cs="Times New Roman"/>
          <w:sz w:val="28"/>
          <w:szCs w:val="28"/>
        </w:rPr>
        <w:lastRenderedPageBreak/>
        <w:t>прибытия речных судов в пункт перевалки рассчитывается следующим образом</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02C9AE46" wp14:editId="0E2F7419">
            <wp:extent cx="1544320" cy="692150"/>
            <wp:effectExtent l="19050" t="0" r="0" b="0"/>
            <wp:docPr id="3782" name="Рисунок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0"/>
                    <a:srcRect/>
                    <a:stretch>
                      <a:fillRect/>
                    </a:stretch>
                  </pic:blipFill>
                  <pic:spPr bwMode="auto">
                    <a:xfrm>
                      <a:off x="0" y="0"/>
                      <a:ext cx="1544320" cy="692150"/>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Интервал прибытия следующего речного судна, поданного к началу выгрузки второго железнодорожного состава, определится как</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4D858D32" wp14:editId="178684CB">
            <wp:extent cx="2014220" cy="914400"/>
            <wp:effectExtent l="19050" t="0" r="5080" b="0"/>
            <wp:docPr id="3783" name="Рисунок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1"/>
                    <a:srcRect/>
                    <a:stretch>
                      <a:fillRect/>
                    </a:stretch>
                  </pic:blipFill>
                  <pic:spPr bwMode="auto">
                    <a:xfrm>
                      <a:off x="0" y="0"/>
                      <a:ext cx="2014220" cy="914400"/>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Максимальное использование перегрузочных средств на причале по времени достигается при интервале прибытия составов в пункт перевалки груза, равном технологическому интервалу прибытия. </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Под технологическим интервалом прибытия железнодорожных (речных) составов тех I следует понимать период, в течение которого нельзя принять следующий состав железнодорожного (речного) транспорта для его подготовки к грузовой отработке. Это связано с занятостью маневровых, подъездных и перегрузочных путей причалов перевалочного пункта вагонами (а рейдов и причалов – судами), прибывшими под обработку в одном составе. </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Если интервал прибытия меньше технологического интервала прибытия, то работа порта будет затруднена, так как начнет происходить нарастание простоя  составов в ожидании обслуживания.  </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Технологический интервал прибытия судов зависит от их эксплуатационной грузоподъемности, комплексной производительности перегрузочных машин на причале и времени технических операций, связанных со швартовкой и отшвартовкой судов от причала. Он зависит также от операций, выполняемых в период нахождения судна у причала (за исключением операций, совмещенных по времени с погрузкой и выгрузкой и подготовительными операциями к ним).</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Если грузовая линия обслуживается самоходными судами или составами из одной баржи, а обработка судов данной линии производится на одном причале, то технологический интервал прибытия судов равен  </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1EA11A1E" wp14:editId="2573B77C">
            <wp:extent cx="2211705" cy="642620"/>
            <wp:effectExtent l="19050" t="0" r="0" b="0"/>
            <wp:docPr id="3784" name="Рисунок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2"/>
                    <a:srcRect/>
                    <a:stretch>
                      <a:fillRect/>
                    </a:stretch>
                  </pic:blipFill>
                  <pic:spPr bwMode="auto">
                    <a:xfrm>
                      <a:off x="0" y="0"/>
                      <a:ext cx="2211705" cy="642620"/>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При последовательной обработке на одном причале нескольких судов, прибывших в составе, технологический интервал прибытия составов  </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lastRenderedPageBreak/>
        <w:drawing>
          <wp:inline distT="0" distB="0" distL="0" distR="0" wp14:anchorId="6352C791" wp14:editId="79BEF65D">
            <wp:extent cx="2582545" cy="617855"/>
            <wp:effectExtent l="19050" t="0" r="8255" b="0"/>
            <wp:docPr id="3785" name="Рисунок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3"/>
                    <a:srcRect/>
                    <a:stretch>
                      <a:fillRect/>
                    </a:stretch>
                  </pic:blipFill>
                  <pic:spPr bwMode="auto">
                    <a:xfrm>
                      <a:off x="0" y="0"/>
                      <a:ext cx="2582545" cy="617855"/>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где n – число судов в составе; Р – производительность перегрузочных машин на причале, т/ч; tпер – продолжительность перерывов за время обработки судна. Расчет технологического интервала прибытия речных составов значительно осложняется, когда грузовой участок включает несколько причалов различной пропускной способности, а суда, прибывающие под обработку в одном составе, имеют различную грузоподъемность. В подобных случаях технологический интервал прибытия речных составов определяется графическим методом путем построения контактного графика обработки судов и вагонов. Технологический интервал прибытия железнодорожных составов определяют следующие основные факторы: 1) вместимость и количество приемо-отправочных и вытяжных путей на станции и перегрузочных железнодорожных путей на причалах порта перевалки грузов; 2) норма массы маршрута или группы вагонов; 3) производительность механизированных установок на причале при работе по прямому варианту; 4) время на постановку и уборку групп вагонов на перегрузочный фронт; 5) количество причалов, специализированных на перегрузке данного груза. Технологический интервал прибытия железнодорожных составов при обработке вагонов на одном причале, имеющем один погрузочноразгрузочный путь, определяется по формуле</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2DFE552F" wp14:editId="1116A83F">
            <wp:extent cx="3608685" cy="617838"/>
            <wp:effectExtent l="19050" t="0" r="0" b="0"/>
            <wp:docPr id="3786" name="Рисунок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4"/>
                    <a:srcRect/>
                    <a:stretch>
                      <a:fillRect/>
                    </a:stretch>
                  </pic:blipFill>
                  <pic:spPr bwMode="auto">
                    <a:xfrm>
                      <a:off x="0" y="0"/>
                      <a:ext cx="3608070" cy="617733"/>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Технологический интервал прибытия железнодорожных составов при подаче групп вагонов на два или несколько причалов, имеющих одинаковую пропускную способность и по два и более погрузочно-выгрузочных пути, в значительной степени зависит от организации подачи групп вагонов на перегрузочный фронт и, прежде всего, от числа маневровых локомотивов. При этом величина технологического интервала прибытия железнодорожных составов в каждом отдельном случае определяется графическим методом из контактного графика организации грузовой и технической обработки маршрутов. Также графически определяется технологический интервал прибытия вагонов одного состава на нескольких причалах, имеющих различное количество погрузочно-разгрузочных путей, производительность перегрузочных машин и время технических операций. В этом случае разрабатываются несколько графиков, и выбирается вариант, обеспечивающий наименьший простой вагонов. Перевалка грузов по прямому варианту с одного вида транспорта на другой возможна только при одновременном наличии судов и вагонов. Следовательно, необходимо согласование сроков прибытия составов в пункт перевалки и подачи судов и вагонов на перегрузочный фронт порта. </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lastRenderedPageBreak/>
        <w:t>Время прибытия составов одного вида транспорта назначается в зависимости от времени прибытия составов другого вида транспорта и времени технических и маневровых операций, связанных с подачей судна и первой группы вагонов на перегрузочный фронт. Например, при установленном сроке прибытия судов (речных составов) в Т на рейд порта, календарный срок прибытия железнодорожных составов на станцию</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2D4126E5" wp14:editId="377DE6E6">
            <wp:extent cx="3188335" cy="778510"/>
            <wp:effectExtent l="19050" t="0" r="0" b="0"/>
            <wp:docPr id="3787" name="Рисунок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5"/>
                    <a:srcRect/>
                    <a:stretch>
                      <a:fillRect/>
                    </a:stretch>
                  </pic:blipFill>
                  <pic:spPr bwMode="auto">
                    <a:xfrm>
                      <a:off x="0" y="0"/>
                      <a:ext cx="3188335" cy="778510"/>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 xml:space="preserve">где в 1 – продолжительность начальных операций с судном, включая его буксировку к причалу; в 2 – время швартовки судна у причала; ж 1 – продолжительность операций с поездом по прибытии; ж 2  – время подачи первой группы вагонов на погрузочно-разгрузочные пути причала.  </w:t>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eastAsia="Times New Roman" w:hAnsi="Times New Roman" w:cs="Times New Roman"/>
          <w:sz w:val="28"/>
          <w:szCs w:val="28"/>
        </w:rPr>
      </w:pPr>
      <w:r w:rsidRPr="00AC418C">
        <w:rPr>
          <w:rFonts w:ascii="Times New Roman" w:eastAsia="Times New Roman" w:hAnsi="Times New Roman" w:cs="Times New Roman"/>
          <w:noProof/>
          <w:sz w:val="28"/>
          <w:szCs w:val="28"/>
        </w:rPr>
        <w:drawing>
          <wp:inline distT="0" distB="0" distL="0" distR="0" wp14:anchorId="740FD8DF" wp14:editId="1EFFE29E">
            <wp:extent cx="3859731" cy="4191799"/>
            <wp:effectExtent l="0" t="0" r="7620" b="0"/>
            <wp:docPr id="3788" name="Рисунок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6"/>
                    <a:srcRect/>
                    <a:stretch>
                      <a:fillRect/>
                    </a:stretch>
                  </pic:blipFill>
                  <pic:spPr bwMode="auto">
                    <a:xfrm>
                      <a:off x="0" y="0"/>
                      <a:ext cx="3870539" cy="4203536"/>
                    </a:xfrm>
                    <a:prstGeom prst="rect">
                      <a:avLst/>
                    </a:prstGeom>
                    <a:noFill/>
                    <a:ln w="9525">
                      <a:noFill/>
                      <a:miter lim="800000"/>
                      <a:headEnd/>
                      <a:tailEnd/>
                    </a:ln>
                  </pic:spPr>
                </pic:pic>
              </a:graphicData>
            </a:graphic>
          </wp:inline>
        </w:drawing>
      </w:r>
    </w:p>
    <w:p w:rsidR="0051335F" w:rsidRPr="00AC418C" w:rsidRDefault="0051335F" w:rsidP="00AC4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r w:rsidRPr="00AC418C">
        <w:rPr>
          <w:rFonts w:ascii="Times New Roman" w:eastAsia="Times New Roman" w:hAnsi="Times New Roman" w:cs="Times New Roman"/>
          <w:sz w:val="28"/>
          <w:szCs w:val="28"/>
        </w:rPr>
        <w:t>Календарное время начала грузовой обработки судов и вагонов в порту согласуется с графиком движения судов и поездов. При этом следует исходить из возможности максимального использования для перегрузочных работ дневного времени суток.</w:t>
      </w:r>
    </w:p>
    <w:p w:rsidR="0051335F" w:rsidRPr="0051335F" w:rsidRDefault="0051335F" w:rsidP="00513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contextualSpacing/>
        <w:jc w:val="both"/>
        <w:rPr>
          <w:rFonts w:ascii="Times New Roman" w:eastAsia="Times New Roman" w:hAnsi="Times New Roman" w:cs="Times New Roman"/>
          <w:sz w:val="24"/>
          <w:szCs w:val="24"/>
        </w:rPr>
      </w:pPr>
    </w:p>
    <w:p w:rsidR="0051335F" w:rsidRPr="0051335F" w:rsidRDefault="0051335F" w:rsidP="0051335F">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51335F">
        <w:rPr>
          <w:rFonts w:ascii="Times New Roman" w:eastAsia="Microsoft Sans Serif" w:hAnsi="Times New Roman" w:cs="Times New Roman"/>
          <w:b/>
          <w:sz w:val="24"/>
          <w:szCs w:val="24"/>
          <w:lang w:eastAsia="en-US"/>
        </w:rPr>
        <w:t xml:space="preserve">Глоссарии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51335F" w:rsidRPr="0051335F" w:rsidTr="002A2121">
        <w:tc>
          <w:tcPr>
            <w:tcW w:w="828"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51335F">
              <w:rPr>
                <w:rFonts w:ascii="Times New Roman" w:eastAsia="Microsoft Sans Serif" w:hAnsi="Times New Roman" w:cs="Times New Roman"/>
                <w:sz w:val="24"/>
                <w:szCs w:val="24"/>
                <w:lang w:eastAsia="en-US"/>
              </w:rPr>
              <w:t>№ п/п</w:t>
            </w:r>
          </w:p>
        </w:tc>
        <w:tc>
          <w:tcPr>
            <w:tcW w:w="3240"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51335F">
              <w:rPr>
                <w:rFonts w:ascii="Times New Roman" w:eastAsia="Microsoft Sans Serif" w:hAnsi="Times New Roman" w:cs="Times New Roman"/>
                <w:sz w:val="24"/>
                <w:szCs w:val="24"/>
                <w:lang w:eastAsia="en-US"/>
              </w:rPr>
              <w:t>На русском языке</w:t>
            </w:r>
          </w:p>
        </w:tc>
        <w:tc>
          <w:tcPr>
            <w:tcW w:w="2760"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51335F">
              <w:rPr>
                <w:rFonts w:ascii="Times New Roman" w:eastAsia="Microsoft Sans Serif" w:hAnsi="Times New Roman" w:cs="Times New Roman"/>
                <w:sz w:val="24"/>
                <w:szCs w:val="24"/>
                <w:lang w:eastAsia="en-US"/>
              </w:rPr>
              <w:t>На казахском языке</w:t>
            </w:r>
          </w:p>
        </w:tc>
        <w:tc>
          <w:tcPr>
            <w:tcW w:w="2458"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51335F">
              <w:rPr>
                <w:rFonts w:ascii="Times New Roman" w:eastAsia="Microsoft Sans Serif" w:hAnsi="Times New Roman" w:cs="Times New Roman"/>
                <w:sz w:val="24"/>
                <w:szCs w:val="24"/>
                <w:lang w:eastAsia="en-US"/>
              </w:rPr>
              <w:t>На английском языке</w:t>
            </w:r>
          </w:p>
        </w:tc>
      </w:tr>
      <w:tr w:rsidR="0051335F" w:rsidRPr="0051335F" w:rsidTr="002A2121">
        <w:tc>
          <w:tcPr>
            <w:tcW w:w="828"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51335F">
              <w:rPr>
                <w:rFonts w:ascii="Times New Roman" w:eastAsia="Microsoft Sans Serif" w:hAnsi="Times New Roman" w:cs="Times New Roman"/>
                <w:sz w:val="24"/>
                <w:szCs w:val="24"/>
                <w:lang w:eastAsia="en-US"/>
              </w:rPr>
              <w:lastRenderedPageBreak/>
              <w:t>1</w:t>
            </w:r>
          </w:p>
        </w:tc>
        <w:tc>
          <w:tcPr>
            <w:tcW w:w="3240"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51335F">
              <w:rPr>
                <w:rFonts w:ascii="Times New Roman" w:eastAsia="Microsoft Sans Serif" w:hAnsi="Times New Roman" w:cs="Times New Roman"/>
                <w:b/>
                <w:sz w:val="24"/>
                <w:szCs w:val="24"/>
                <w:lang w:eastAsia="en-US"/>
              </w:rPr>
              <w:t xml:space="preserve">Транспорт </w:t>
            </w:r>
          </w:p>
        </w:tc>
        <w:tc>
          <w:tcPr>
            <w:tcW w:w="2760"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51335F">
              <w:rPr>
                <w:rFonts w:ascii="Times New Roman" w:eastAsia="Microsoft Sans Serif" w:hAnsi="Times New Roman" w:cs="Times New Roman"/>
                <w:b/>
                <w:sz w:val="24"/>
                <w:szCs w:val="24"/>
                <w:lang w:eastAsia="en-US"/>
              </w:rPr>
              <w:t>К</w:t>
            </w:r>
            <w:r w:rsidRPr="0051335F">
              <w:rPr>
                <w:rFonts w:ascii="Times New Roman" w:eastAsia="Microsoft Sans Serif" w:hAnsi="Times New Roman" w:cs="Times New Roman"/>
                <w:b/>
                <w:sz w:val="24"/>
                <w:szCs w:val="24"/>
                <w:lang w:val="kk-KZ" w:eastAsia="en-US"/>
              </w:rPr>
              <w:t>өлік</w:t>
            </w:r>
          </w:p>
        </w:tc>
        <w:tc>
          <w:tcPr>
            <w:tcW w:w="2458"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51335F">
              <w:rPr>
                <w:rFonts w:ascii="Times New Roman" w:eastAsia="Microsoft Sans Serif" w:hAnsi="Times New Roman" w:cs="Times New Roman"/>
                <w:b/>
                <w:sz w:val="24"/>
                <w:szCs w:val="24"/>
                <w:lang w:val="en-US" w:eastAsia="en-US"/>
              </w:rPr>
              <w:t>transport</w:t>
            </w:r>
          </w:p>
        </w:tc>
      </w:tr>
      <w:tr w:rsidR="0051335F" w:rsidRPr="0051335F" w:rsidTr="002A2121">
        <w:tc>
          <w:tcPr>
            <w:tcW w:w="9286" w:type="dxa"/>
            <w:gridSpan w:val="4"/>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51335F">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51335F">
              <w:rPr>
                <w:rFonts w:ascii="Times New Roman" w:eastAsia="Microsoft Sans Serif" w:hAnsi="Times New Roman" w:cs="Times New Roman"/>
                <w:sz w:val="24"/>
                <w:szCs w:val="24"/>
                <w:lang w:eastAsia="en-US"/>
              </w:rPr>
              <w:t>..</w:t>
            </w:r>
          </w:p>
        </w:tc>
      </w:tr>
      <w:tr w:rsidR="0051335F" w:rsidRPr="0051335F" w:rsidTr="002A2121">
        <w:tc>
          <w:tcPr>
            <w:tcW w:w="828"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51335F">
              <w:rPr>
                <w:rFonts w:ascii="Times New Roman" w:eastAsia="Microsoft Sans Serif" w:hAnsi="Times New Roman" w:cs="Times New Roman"/>
                <w:sz w:val="24"/>
                <w:szCs w:val="24"/>
                <w:lang w:eastAsia="en-US"/>
              </w:rPr>
              <w:t>2</w:t>
            </w:r>
          </w:p>
        </w:tc>
        <w:tc>
          <w:tcPr>
            <w:tcW w:w="3240"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51335F">
              <w:rPr>
                <w:rFonts w:ascii="Times New Roman" w:eastAsia="Microsoft Sans Serif" w:hAnsi="Times New Roman" w:cs="Times New Roman"/>
                <w:b/>
                <w:sz w:val="24"/>
                <w:szCs w:val="24"/>
                <w:lang w:eastAsia="en-US"/>
              </w:rPr>
              <w:t xml:space="preserve">Структура </w:t>
            </w:r>
          </w:p>
        </w:tc>
        <w:tc>
          <w:tcPr>
            <w:tcW w:w="2760"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51335F">
              <w:rPr>
                <w:rFonts w:ascii="Times New Roman" w:eastAsia="Microsoft Sans Serif" w:hAnsi="Times New Roman" w:cs="Times New Roman"/>
                <w:b/>
                <w:sz w:val="24"/>
                <w:szCs w:val="24"/>
                <w:lang w:val="kk-KZ" w:eastAsia="en-US"/>
              </w:rPr>
              <w:t>Құрылым</w:t>
            </w:r>
          </w:p>
        </w:tc>
        <w:tc>
          <w:tcPr>
            <w:tcW w:w="2458"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51335F">
              <w:rPr>
                <w:rFonts w:ascii="Times New Roman" w:eastAsia="Microsoft Sans Serif" w:hAnsi="Times New Roman" w:cs="Times New Roman"/>
                <w:b/>
                <w:sz w:val="24"/>
                <w:szCs w:val="24"/>
                <w:lang w:val="en-US" w:eastAsia="en-US"/>
              </w:rPr>
              <w:t xml:space="preserve">Structure </w:t>
            </w:r>
          </w:p>
        </w:tc>
      </w:tr>
      <w:tr w:rsidR="0051335F" w:rsidRPr="0051335F" w:rsidTr="002A2121">
        <w:tc>
          <w:tcPr>
            <w:tcW w:w="9286" w:type="dxa"/>
            <w:gridSpan w:val="4"/>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51335F">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51335F" w:rsidRPr="0051335F" w:rsidTr="002A2121">
        <w:tc>
          <w:tcPr>
            <w:tcW w:w="828"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51335F">
              <w:rPr>
                <w:rFonts w:ascii="Times New Roman" w:eastAsia="Microsoft Sans Serif" w:hAnsi="Times New Roman" w:cs="Times New Roman"/>
                <w:sz w:val="24"/>
                <w:szCs w:val="24"/>
                <w:lang w:eastAsia="en-US"/>
              </w:rPr>
              <w:t>4</w:t>
            </w:r>
          </w:p>
        </w:tc>
        <w:tc>
          <w:tcPr>
            <w:tcW w:w="3240"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51335F">
              <w:rPr>
                <w:rFonts w:ascii="Times New Roman" w:eastAsia="Microsoft Sans Serif" w:hAnsi="Times New Roman" w:cs="Times New Roman"/>
                <w:b/>
                <w:bCs/>
                <w:sz w:val="24"/>
                <w:szCs w:val="24"/>
                <w:lang w:eastAsia="en-US"/>
              </w:rPr>
              <w:t>Экономическое развитие</w:t>
            </w:r>
            <w:r w:rsidRPr="0051335F">
              <w:rPr>
                <w:rFonts w:ascii="Times New Roman" w:eastAsia="Microsoft Sans Serif" w:hAnsi="Times New Roman" w:cs="Times New Roman"/>
                <w:b/>
                <w:sz w:val="24"/>
                <w:szCs w:val="24"/>
                <w:lang w:eastAsia="en-US"/>
              </w:rPr>
              <w:t> </w:t>
            </w:r>
          </w:p>
        </w:tc>
        <w:tc>
          <w:tcPr>
            <w:tcW w:w="2760"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51335F">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51335F">
              <w:rPr>
                <w:rFonts w:ascii="Times New Roman" w:eastAsia="Microsoft Sans Serif" w:hAnsi="Times New Roman" w:cs="Times New Roman"/>
                <w:b/>
                <w:sz w:val="24"/>
                <w:szCs w:val="24"/>
                <w:lang w:val="en-US" w:eastAsia="en-US"/>
              </w:rPr>
              <w:t>ekonomic development</w:t>
            </w:r>
          </w:p>
        </w:tc>
      </w:tr>
      <w:tr w:rsidR="0051335F" w:rsidRPr="0051335F" w:rsidTr="002A2121">
        <w:tc>
          <w:tcPr>
            <w:tcW w:w="9286" w:type="dxa"/>
            <w:gridSpan w:val="4"/>
          </w:tcPr>
          <w:p w:rsidR="0051335F" w:rsidRPr="0051335F" w:rsidRDefault="0051335F" w:rsidP="0051335F">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51335F">
              <w:rPr>
                <w:rFonts w:ascii="Times New Roman" w:eastAsia="Microsoft Sans Serif" w:hAnsi="Times New Roman" w:cs="Times New Roman"/>
                <w:b/>
                <w:bCs/>
                <w:i/>
                <w:sz w:val="24"/>
                <w:szCs w:val="24"/>
                <w:lang w:eastAsia="en-US"/>
              </w:rPr>
              <w:t>Экономическое развитие</w:t>
            </w:r>
            <w:r w:rsidRPr="0051335F">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51335F" w:rsidRPr="0051335F" w:rsidRDefault="0051335F" w:rsidP="0051335F">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51335F" w:rsidRPr="0051335F" w:rsidRDefault="0051335F" w:rsidP="0051335F">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51335F" w:rsidRPr="00AC418C" w:rsidRDefault="0051335F" w:rsidP="00AC418C">
      <w:pPr>
        <w:widowControl w:val="0"/>
        <w:autoSpaceDE w:val="0"/>
        <w:autoSpaceDN w:val="0"/>
        <w:spacing w:after="0" w:line="240" w:lineRule="auto"/>
        <w:ind w:firstLine="567"/>
        <w:outlineLvl w:val="1"/>
        <w:rPr>
          <w:rFonts w:ascii="Times New Roman" w:eastAsia="Microsoft Sans Serif" w:hAnsi="Times New Roman" w:cs="Times New Roman"/>
          <w:b/>
          <w:sz w:val="28"/>
          <w:szCs w:val="28"/>
          <w:lang w:eastAsia="en-US"/>
        </w:rPr>
      </w:pPr>
      <w:r w:rsidRPr="00AC418C">
        <w:rPr>
          <w:rFonts w:ascii="Times New Roman" w:eastAsia="Microsoft Sans Serif" w:hAnsi="Times New Roman" w:cs="Times New Roman"/>
          <w:b/>
          <w:sz w:val="28"/>
          <w:szCs w:val="28"/>
          <w:lang w:eastAsia="en-US"/>
        </w:rPr>
        <w:t>Используемая литература</w:t>
      </w:r>
    </w:p>
    <w:p w:rsidR="0051335F" w:rsidRPr="00AC418C" w:rsidRDefault="0051335F" w:rsidP="00AC418C">
      <w:pPr>
        <w:widowControl w:val="0"/>
        <w:autoSpaceDE w:val="0"/>
        <w:autoSpaceDN w:val="0"/>
        <w:spacing w:after="0" w:line="240" w:lineRule="auto"/>
        <w:ind w:firstLine="567"/>
        <w:jc w:val="both"/>
        <w:outlineLvl w:val="1"/>
        <w:rPr>
          <w:rFonts w:ascii="Times New Roman" w:eastAsia="Microsoft Sans Serif" w:hAnsi="Times New Roman" w:cs="Times New Roman"/>
          <w:bCs/>
          <w:sz w:val="28"/>
          <w:szCs w:val="28"/>
          <w:lang w:eastAsia="en-US"/>
        </w:rPr>
      </w:pPr>
      <w:r w:rsidRPr="00AC418C">
        <w:rPr>
          <w:rFonts w:ascii="Times New Roman" w:eastAsia="Microsoft Sans Serif" w:hAnsi="Times New Roman" w:cs="Times New Roman"/>
          <w:bCs/>
          <w:sz w:val="28"/>
          <w:szCs w:val="28"/>
          <w:lang w:eastAsia="en-US"/>
        </w:rPr>
        <w:t>1. Единая транспортная система/ Под.ред. В.Г. Галабурды. - М.: Транспорт, 2002 - 295 с</w:t>
      </w:r>
    </w:p>
    <w:p w:rsidR="0051335F" w:rsidRPr="00AC418C" w:rsidRDefault="0051335F" w:rsidP="00AC418C">
      <w:pPr>
        <w:widowControl w:val="0"/>
        <w:autoSpaceDE w:val="0"/>
        <w:autoSpaceDN w:val="0"/>
        <w:spacing w:after="0" w:line="240" w:lineRule="auto"/>
        <w:ind w:firstLine="567"/>
        <w:jc w:val="both"/>
        <w:outlineLvl w:val="1"/>
        <w:rPr>
          <w:rFonts w:ascii="Times New Roman" w:eastAsia="Microsoft Sans Serif" w:hAnsi="Times New Roman" w:cs="Times New Roman"/>
          <w:bCs/>
          <w:sz w:val="28"/>
          <w:szCs w:val="28"/>
          <w:lang w:eastAsia="en-US"/>
        </w:rPr>
      </w:pPr>
      <w:r w:rsidRPr="00AC418C">
        <w:rPr>
          <w:rFonts w:ascii="Times New Roman" w:eastAsia="Microsoft Sans Serif" w:hAnsi="Times New Roman" w:cs="Times New Roman"/>
          <w:bCs/>
          <w:sz w:val="28"/>
          <w:szCs w:val="28"/>
          <w:lang w:eastAsia="en-US"/>
        </w:rPr>
        <w:t>2. Бекмагамбетов М., Смирнова С. Транспортная система Республики Казахстан: (Современное состояние и проблемы развития) - Алматы, 2005.</w:t>
      </w:r>
    </w:p>
    <w:p w:rsidR="0051335F" w:rsidRPr="00AC418C" w:rsidRDefault="0051335F" w:rsidP="00AC418C">
      <w:pPr>
        <w:widowControl w:val="0"/>
        <w:autoSpaceDE w:val="0"/>
        <w:autoSpaceDN w:val="0"/>
        <w:spacing w:after="0" w:line="240" w:lineRule="auto"/>
        <w:ind w:firstLine="567"/>
        <w:jc w:val="both"/>
        <w:outlineLvl w:val="1"/>
        <w:rPr>
          <w:rFonts w:ascii="Times New Roman" w:eastAsia="Microsoft Sans Serif" w:hAnsi="Times New Roman" w:cs="Times New Roman"/>
          <w:bCs/>
          <w:sz w:val="28"/>
          <w:szCs w:val="28"/>
          <w:lang w:eastAsia="en-US"/>
        </w:rPr>
      </w:pPr>
      <w:r w:rsidRPr="00AC418C">
        <w:rPr>
          <w:rFonts w:ascii="Times New Roman" w:eastAsia="Microsoft Sans Serif" w:hAnsi="Times New Roman" w:cs="Times New Roman"/>
          <w:bCs/>
          <w:sz w:val="28"/>
          <w:szCs w:val="28"/>
          <w:lang w:eastAsia="en-US"/>
        </w:rPr>
        <w:t>3. Бекмагамбетов М. Автомобильный транспорт Казахстана и этапы становления и развития - Алматы: ТОО «</w:t>
      </w:r>
      <w:r w:rsidRPr="00AC418C">
        <w:rPr>
          <w:rFonts w:ascii="Times New Roman" w:eastAsia="Microsoft Sans Serif" w:hAnsi="Times New Roman" w:cs="Times New Roman"/>
          <w:bCs/>
          <w:sz w:val="28"/>
          <w:szCs w:val="28"/>
          <w:lang w:val="en-US" w:eastAsia="en-US"/>
        </w:rPr>
        <w:t>Print</w:t>
      </w:r>
      <w:r w:rsidRPr="00AC418C">
        <w:rPr>
          <w:rFonts w:ascii="Times New Roman" w:eastAsia="Microsoft Sans Serif" w:hAnsi="Times New Roman" w:cs="Times New Roman"/>
          <w:bCs/>
          <w:sz w:val="28"/>
          <w:szCs w:val="28"/>
          <w:lang w:eastAsia="en-US"/>
        </w:rPr>
        <w:t>-</w:t>
      </w:r>
      <w:r w:rsidRPr="00AC418C">
        <w:rPr>
          <w:rFonts w:ascii="Times New Roman" w:eastAsia="Microsoft Sans Serif" w:hAnsi="Times New Roman" w:cs="Times New Roman"/>
          <w:bCs/>
          <w:sz w:val="28"/>
          <w:szCs w:val="28"/>
          <w:lang w:val="en-US" w:eastAsia="en-US"/>
        </w:rPr>
        <w:t>S</w:t>
      </w:r>
      <w:r w:rsidRPr="00AC418C">
        <w:rPr>
          <w:rFonts w:ascii="Times New Roman" w:eastAsia="Microsoft Sans Serif" w:hAnsi="Times New Roman" w:cs="Times New Roman"/>
          <w:bCs/>
          <w:sz w:val="28"/>
          <w:szCs w:val="28"/>
          <w:lang w:eastAsia="en-US"/>
        </w:rPr>
        <w:t>», 2003</w:t>
      </w:r>
    </w:p>
    <w:p w:rsidR="0051335F" w:rsidRPr="00AC418C" w:rsidRDefault="0051335F" w:rsidP="00AC418C">
      <w:pPr>
        <w:widowControl w:val="0"/>
        <w:autoSpaceDE w:val="0"/>
        <w:autoSpaceDN w:val="0"/>
        <w:spacing w:after="0" w:line="240" w:lineRule="auto"/>
        <w:ind w:firstLine="567"/>
        <w:jc w:val="both"/>
        <w:outlineLvl w:val="1"/>
        <w:rPr>
          <w:rFonts w:ascii="Times New Roman" w:eastAsia="Microsoft Sans Serif" w:hAnsi="Times New Roman" w:cs="Times New Roman"/>
          <w:bCs/>
          <w:sz w:val="28"/>
          <w:szCs w:val="28"/>
          <w:lang w:eastAsia="en-US"/>
        </w:rPr>
      </w:pPr>
      <w:r w:rsidRPr="00AC418C">
        <w:rPr>
          <w:rFonts w:ascii="Times New Roman" w:eastAsia="Microsoft Sans Serif" w:hAnsi="Times New Roman" w:cs="Times New Roman"/>
          <w:bCs/>
          <w:sz w:val="28"/>
          <w:szCs w:val="28"/>
          <w:lang w:eastAsia="en-US"/>
        </w:rPr>
        <w:t>4. Правдин Н.В., Негрей В.Я., Подкопаев В.Л. Взаимодействие</w:t>
      </w:r>
      <w:r w:rsidRPr="00AC418C">
        <w:rPr>
          <w:rFonts w:ascii="Times New Roman" w:eastAsia="Microsoft Sans Serif" w:hAnsi="Times New Roman" w:cs="Times New Roman"/>
          <w:bCs/>
          <w:sz w:val="28"/>
          <w:szCs w:val="28"/>
          <w:lang w:eastAsia="en-US"/>
        </w:rPr>
        <w:br/>
        <w:t>различных видов транспорта: (примеры и расчеты) - М.: Транспорт, 1989. -208 с.</w:t>
      </w:r>
    </w:p>
    <w:p w:rsidR="0051335F" w:rsidRPr="0051335F" w:rsidRDefault="0051335F" w:rsidP="0051335F">
      <w:pPr>
        <w:spacing w:after="160" w:line="259" w:lineRule="auto"/>
        <w:rPr>
          <w:rFonts w:eastAsiaTheme="minorHAnsi"/>
          <w:lang w:eastAsia="en-US"/>
        </w:rPr>
      </w:pPr>
    </w:p>
    <w:p w:rsidR="0051335F" w:rsidRPr="0051335F" w:rsidRDefault="0051335F" w:rsidP="0051335F">
      <w:pPr>
        <w:pStyle w:val="2"/>
        <w:spacing w:before="74"/>
        <w:jc w:val="both"/>
        <w:rPr>
          <w:rFonts w:ascii="Times New Roman" w:hAnsi="Times New Roman" w:cs="Times New Roman"/>
          <w:sz w:val="24"/>
          <w:szCs w:val="24"/>
        </w:rPr>
      </w:pPr>
    </w:p>
    <w:p w:rsidR="0051335F" w:rsidRDefault="0051335F" w:rsidP="00562123">
      <w:pPr>
        <w:pStyle w:val="2"/>
        <w:spacing w:before="74"/>
        <w:ind w:left="0"/>
        <w:jc w:val="both"/>
        <w:rPr>
          <w:rFonts w:ascii="Times New Roman" w:hAnsi="Times New Roman" w:cs="Times New Roman"/>
          <w:sz w:val="24"/>
          <w:szCs w:val="24"/>
        </w:rPr>
        <w:sectPr w:rsidR="0051335F">
          <w:pgSz w:w="11906" w:h="16838"/>
          <w:pgMar w:top="1134" w:right="850" w:bottom="1134" w:left="1701" w:header="708" w:footer="708" w:gutter="0"/>
          <w:cols w:space="708"/>
          <w:docGrid w:linePitch="360"/>
        </w:sectPr>
      </w:pPr>
    </w:p>
    <w:p w:rsidR="002A2121" w:rsidRPr="002A2121" w:rsidRDefault="002A2121" w:rsidP="002A2121">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lastRenderedPageBreak/>
        <w:t>Практическое заняти№5</w:t>
      </w:r>
    </w:p>
    <w:p w:rsidR="002A2121" w:rsidRPr="002A2121" w:rsidRDefault="002A2121" w:rsidP="002A2121">
      <w:pPr>
        <w:tabs>
          <w:tab w:val="left" w:pos="1001"/>
        </w:tabs>
        <w:autoSpaceDE w:val="0"/>
        <w:autoSpaceDN w:val="0"/>
        <w:adjustRightInd w:val="0"/>
        <w:spacing w:after="0" w:line="240" w:lineRule="auto"/>
        <w:jc w:val="center"/>
        <w:rPr>
          <w:rFonts w:ascii="Times New Roman" w:hAnsi="Times New Roman" w:cs="Times New Roman"/>
          <w:b/>
          <w:bCs/>
        </w:rPr>
      </w:pPr>
      <w:r w:rsidRPr="002A2121">
        <w:rPr>
          <w:rFonts w:ascii="Times New Roman" w:hAnsi="Times New Roman" w:cs="Times New Roman"/>
          <w:b/>
          <w:bCs/>
        </w:rPr>
        <w:t>ОПРЕДЕЛЕНИЕ НОРМ ПЕРЕВАЛКИ ГРУЗОВ В СМЕШАННОМ ЖЕЛЕЗНОДОРОЖНО-ВОДНОМ СООБЩЕНИИ</w:t>
      </w:r>
    </w:p>
    <w:p w:rsidR="002A2121" w:rsidRPr="002A2121" w:rsidRDefault="002A2121" w:rsidP="002A2121">
      <w:pPr>
        <w:spacing w:after="0" w:line="240" w:lineRule="auto"/>
        <w:jc w:val="both"/>
        <w:rPr>
          <w:rFonts w:ascii="Times New Roman" w:hAnsi="Times New Roman"/>
          <w:b/>
          <w:sz w:val="24"/>
          <w:szCs w:val="24"/>
        </w:rPr>
      </w:pPr>
    </w:p>
    <w:p w:rsidR="002A2121" w:rsidRPr="007203EA" w:rsidRDefault="002A2121" w:rsidP="007203EA">
      <w:pPr>
        <w:spacing w:after="0" w:line="240" w:lineRule="auto"/>
        <w:ind w:firstLine="567"/>
        <w:jc w:val="both"/>
        <w:rPr>
          <w:rFonts w:ascii="Times New Roman" w:hAnsi="Times New Roman"/>
          <w:sz w:val="28"/>
          <w:szCs w:val="28"/>
        </w:rPr>
      </w:pPr>
      <w:r w:rsidRPr="007203EA">
        <w:rPr>
          <w:rFonts w:ascii="Times New Roman" w:hAnsi="Times New Roman"/>
          <w:b/>
          <w:sz w:val="28"/>
          <w:szCs w:val="28"/>
        </w:rPr>
        <w:t>Цель:</w:t>
      </w:r>
      <w:r w:rsidRPr="007203EA">
        <w:rPr>
          <w:rFonts w:ascii="Times New Roman" w:hAnsi="Times New Roman"/>
          <w:sz w:val="28"/>
          <w:szCs w:val="28"/>
        </w:rPr>
        <w:t xml:space="preserve"> Определить возможного объем перевалки грузов  по прямому варианту с железнодорожного на водный транспорт.  </w:t>
      </w:r>
    </w:p>
    <w:p w:rsidR="002A2121" w:rsidRPr="007203EA" w:rsidRDefault="002A2121" w:rsidP="007203EA">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rPr>
      </w:pPr>
    </w:p>
    <w:p w:rsidR="002A2121" w:rsidRPr="007203EA" w:rsidRDefault="002A2121" w:rsidP="007203EA">
      <w:pPr>
        <w:spacing w:after="0" w:line="240" w:lineRule="auto"/>
        <w:ind w:firstLine="567"/>
        <w:jc w:val="both"/>
        <w:rPr>
          <w:rFonts w:ascii="Times New Roman" w:hAnsi="Times New Roman"/>
          <w:sz w:val="28"/>
          <w:szCs w:val="28"/>
        </w:rPr>
      </w:pPr>
      <w:r w:rsidRPr="007203EA">
        <w:rPr>
          <w:rFonts w:ascii="Times New Roman" w:hAnsi="Times New Roman"/>
          <w:sz w:val="28"/>
          <w:szCs w:val="28"/>
        </w:rPr>
        <w:t xml:space="preserve">В результате неравномерного поступления судов и вагонов в порт возможности прямого варианта перевалки грузов из судна в вагоны и из вагонов в суда ограничены. Кроме того, для обеспечения перевалки грузов по прямому варианту должны соблюдаться следующие важные условия: у причала одновременно находятся суда и вагоны, погрузочно-разгрузочные машины должны быть в исправном состоянии, не требуется перегрузки груза на склад для взвешивания, сортировки и других операций. При несоблюдении хотя бы одного из этих условий перевалка грузов производится через оклад.  Таким образом, перемещение груза, прибывающего в порт в судах и перегружаемого в вагоны через склады или минуя их, и дальнейшее движение груза на железнодорожном транспорте происходят в соответствии с потоковым графом, приведенным на рис. 3.7. </w:t>
      </w:r>
    </w:p>
    <w:p w:rsidR="002A2121" w:rsidRPr="002A2121" w:rsidRDefault="002A2121" w:rsidP="002A2121">
      <w:pPr>
        <w:spacing w:after="0" w:line="240" w:lineRule="auto"/>
        <w:ind w:firstLine="708"/>
        <w:rPr>
          <w:rFonts w:ascii="Times New Roman" w:hAnsi="Times New Roman"/>
          <w:sz w:val="24"/>
          <w:szCs w:val="24"/>
        </w:rPr>
      </w:pPr>
    </w:p>
    <w:p w:rsidR="002A2121" w:rsidRPr="002A2121" w:rsidRDefault="002A2121" w:rsidP="002A2121">
      <w:pPr>
        <w:spacing w:after="0" w:line="240" w:lineRule="auto"/>
        <w:ind w:firstLine="708"/>
        <w:rPr>
          <w:rFonts w:ascii="Times New Roman" w:hAnsi="Times New Roman"/>
          <w:sz w:val="24"/>
          <w:szCs w:val="24"/>
        </w:rPr>
      </w:pPr>
      <w:r w:rsidRPr="002A2121">
        <w:rPr>
          <w:rFonts w:ascii="Times New Roman" w:hAnsi="Times New Roman"/>
          <w:noProof/>
          <w:sz w:val="24"/>
          <w:szCs w:val="24"/>
        </w:rPr>
        <w:drawing>
          <wp:inline distT="0" distB="0" distL="0" distR="0" wp14:anchorId="1D9F2F46" wp14:editId="7EE540D4">
            <wp:extent cx="5375275" cy="1927860"/>
            <wp:effectExtent l="19050" t="0" r="0" b="0"/>
            <wp:docPr id="3789" name="Рисунок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7"/>
                    <a:srcRect/>
                    <a:stretch>
                      <a:fillRect/>
                    </a:stretch>
                  </pic:blipFill>
                  <pic:spPr bwMode="auto">
                    <a:xfrm>
                      <a:off x="0" y="0"/>
                      <a:ext cx="5375275" cy="1927860"/>
                    </a:xfrm>
                    <a:prstGeom prst="rect">
                      <a:avLst/>
                    </a:prstGeom>
                    <a:noFill/>
                    <a:ln w="9525">
                      <a:noFill/>
                      <a:miter lim="800000"/>
                      <a:headEnd/>
                      <a:tailEnd/>
                    </a:ln>
                  </pic:spPr>
                </pic:pic>
              </a:graphicData>
            </a:graphic>
          </wp:inline>
        </w:drawing>
      </w:r>
    </w:p>
    <w:p w:rsidR="002A2121" w:rsidRPr="002A2121" w:rsidRDefault="002A2121" w:rsidP="002A2121">
      <w:pPr>
        <w:spacing w:after="0" w:line="240" w:lineRule="auto"/>
        <w:ind w:firstLine="708"/>
        <w:rPr>
          <w:rFonts w:ascii="Times New Roman" w:hAnsi="Times New Roman"/>
          <w:sz w:val="24"/>
          <w:szCs w:val="24"/>
        </w:rPr>
      </w:pPr>
    </w:p>
    <w:p w:rsidR="002A2121" w:rsidRPr="002A2121" w:rsidRDefault="002A2121" w:rsidP="002A2121">
      <w:pPr>
        <w:spacing w:after="0" w:line="240" w:lineRule="auto"/>
        <w:ind w:firstLine="708"/>
        <w:jc w:val="both"/>
        <w:rPr>
          <w:rFonts w:ascii="Times New Roman" w:hAnsi="Times New Roman"/>
          <w:sz w:val="24"/>
          <w:szCs w:val="24"/>
        </w:rPr>
      </w:pPr>
      <w:r w:rsidRPr="002A2121">
        <w:rPr>
          <w:rFonts w:ascii="Times New Roman" w:hAnsi="Times New Roman"/>
          <w:sz w:val="24"/>
          <w:szCs w:val="24"/>
        </w:rPr>
        <w:t>Каждый вариант перегрузки характеризуется перерабатывающей способностью грузового фронта П. Перерабатывающая способность средств механизации при перевалке многих грузов по прямому варианту меньше, чем по складскому. С учетом требований, предъявляемых к обеспечению прямого варианта перевалки, вероятность перегрузки груза по прямому варианту равна произведению вероятностей всех необходимых условий для его выполнения, а объем груза, перегружаемого по прямому варианту, может составить</w:t>
      </w:r>
    </w:p>
    <w:p w:rsidR="002A2121" w:rsidRPr="002A2121" w:rsidRDefault="002A2121" w:rsidP="002A2121">
      <w:pPr>
        <w:spacing w:after="0" w:line="240" w:lineRule="auto"/>
        <w:ind w:firstLine="708"/>
        <w:jc w:val="both"/>
        <w:rPr>
          <w:rFonts w:ascii="Times New Roman" w:hAnsi="Times New Roman"/>
          <w:sz w:val="24"/>
          <w:szCs w:val="24"/>
        </w:rPr>
      </w:pPr>
    </w:p>
    <w:p w:rsidR="002A2121" w:rsidRPr="002A2121" w:rsidRDefault="002A2121" w:rsidP="002A2121">
      <w:pPr>
        <w:spacing w:after="0" w:line="240" w:lineRule="auto"/>
        <w:ind w:firstLine="708"/>
        <w:jc w:val="center"/>
        <w:rPr>
          <w:rFonts w:ascii="Times New Roman" w:hAnsi="Times New Roman"/>
          <w:sz w:val="24"/>
          <w:szCs w:val="24"/>
        </w:rPr>
      </w:pPr>
      <w:r w:rsidRPr="002A2121">
        <w:rPr>
          <w:rFonts w:ascii="Times New Roman" w:hAnsi="Times New Roman"/>
          <w:noProof/>
          <w:sz w:val="24"/>
          <w:szCs w:val="24"/>
        </w:rPr>
        <w:drawing>
          <wp:inline distT="0" distB="0" distL="0" distR="0" wp14:anchorId="3BF51242" wp14:editId="43CA3097">
            <wp:extent cx="2767965" cy="51879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8"/>
                    <a:srcRect/>
                    <a:stretch>
                      <a:fillRect/>
                    </a:stretch>
                  </pic:blipFill>
                  <pic:spPr bwMode="auto">
                    <a:xfrm>
                      <a:off x="0" y="0"/>
                      <a:ext cx="2767965" cy="518795"/>
                    </a:xfrm>
                    <a:prstGeom prst="rect">
                      <a:avLst/>
                    </a:prstGeom>
                    <a:noFill/>
                    <a:ln w="9525">
                      <a:noFill/>
                      <a:miter lim="800000"/>
                      <a:headEnd/>
                      <a:tailEnd/>
                    </a:ln>
                  </pic:spPr>
                </pic:pic>
              </a:graphicData>
            </a:graphic>
          </wp:inline>
        </w:drawing>
      </w:r>
    </w:p>
    <w:p w:rsidR="002A2121" w:rsidRPr="002A2121" w:rsidRDefault="002A2121" w:rsidP="002A2121">
      <w:pPr>
        <w:spacing w:after="0" w:line="240" w:lineRule="auto"/>
        <w:ind w:firstLine="708"/>
        <w:jc w:val="center"/>
        <w:rPr>
          <w:rFonts w:ascii="Times New Roman" w:hAnsi="Times New Roman"/>
          <w:sz w:val="24"/>
          <w:szCs w:val="24"/>
        </w:rPr>
      </w:pPr>
    </w:p>
    <w:p w:rsidR="002A2121" w:rsidRPr="002A2121" w:rsidRDefault="002A2121" w:rsidP="002A2121">
      <w:pPr>
        <w:spacing w:after="0" w:line="240" w:lineRule="auto"/>
        <w:ind w:firstLine="709"/>
        <w:jc w:val="both"/>
        <w:rPr>
          <w:rFonts w:ascii="Times New Roman" w:hAnsi="Times New Roman"/>
          <w:sz w:val="24"/>
          <w:szCs w:val="24"/>
        </w:rPr>
      </w:pPr>
      <w:r w:rsidRPr="002A2121">
        <w:rPr>
          <w:rFonts w:ascii="Times New Roman" w:hAnsi="Times New Roman"/>
          <w:sz w:val="24"/>
          <w:szCs w:val="24"/>
        </w:rPr>
        <w:t xml:space="preserve">где С Р – вероятность наличия судов у причала; В Р – вероятность наличия вагонов у причала; П Р – вероятность того, что не требуется перегрузки груза через склад для взвешивания и других операций; М Р – вероятность безотказной работы погрузочно-разгрузочных машин и механизмов; П13 – перерабатывающая способность грузового фронта по связи 1–3,  т. е. «судно–вагон». Вероятность наличия судов у причала </w:t>
      </w:r>
    </w:p>
    <w:p w:rsidR="002A2121" w:rsidRPr="002A2121" w:rsidRDefault="002A2121" w:rsidP="002A2121">
      <w:pPr>
        <w:spacing w:after="0" w:line="240" w:lineRule="auto"/>
        <w:ind w:firstLine="709"/>
        <w:jc w:val="center"/>
        <w:rPr>
          <w:rFonts w:ascii="Times New Roman" w:hAnsi="Times New Roman"/>
          <w:sz w:val="24"/>
          <w:szCs w:val="24"/>
        </w:rPr>
      </w:pPr>
      <w:r w:rsidRPr="002A2121">
        <w:rPr>
          <w:rFonts w:ascii="Times New Roman" w:hAnsi="Times New Roman"/>
          <w:noProof/>
          <w:sz w:val="24"/>
          <w:szCs w:val="24"/>
        </w:rPr>
        <w:lastRenderedPageBreak/>
        <w:drawing>
          <wp:inline distT="0" distB="0" distL="0" distR="0" wp14:anchorId="3EB6D6B0" wp14:editId="075702DF">
            <wp:extent cx="3051810" cy="75374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9"/>
                    <a:srcRect/>
                    <a:stretch>
                      <a:fillRect/>
                    </a:stretch>
                  </pic:blipFill>
                  <pic:spPr bwMode="auto">
                    <a:xfrm>
                      <a:off x="0" y="0"/>
                      <a:ext cx="3051810" cy="753745"/>
                    </a:xfrm>
                    <a:prstGeom prst="rect">
                      <a:avLst/>
                    </a:prstGeom>
                    <a:noFill/>
                    <a:ln w="9525">
                      <a:noFill/>
                      <a:miter lim="800000"/>
                      <a:headEnd/>
                      <a:tailEnd/>
                    </a:ln>
                  </pic:spPr>
                </pic:pic>
              </a:graphicData>
            </a:graphic>
          </wp:inline>
        </w:drawing>
      </w:r>
    </w:p>
    <w:p w:rsidR="002A2121" w:rsidRPr="002A2121" w:rsidRDefault="002A2121" w:rsidP="002A2121">
      <w:pPr>
        <w:spacing w:after="0" w:line="240" w:lineRule="auto"/>
        <w:ind w:firstLine="709"/>
        <w:jc w:val="both"/>
        <w:rPr>
          <w:rFonts w:ascii="Times New Roman" w:hAnsi="Times New Roman"/>
          <w:sz w:val="24"/>
          <w:szCs w:val="24"/>
        </w:rPr>
      </w:pPr>
      <w:r w:rsidRPr="002A2121">
        <w:rPr>
          <w:rFonts w:ascii="Times New Roman" w:hAnsi="Times New Roman"/>
          <w:sz w:val="24"/>
          <w:szCs w:val="24"/>
        </w:rPr>
        <w:t>где С Р0 – вероятность того, что в порт за сутки не прибудет ни одного судна;  – доля грузопереработки по прямому варианту; Q – суточный объем перевалки груза с водного транспорта на железную дорогу; П12 – перерабатывающая способность грузового фронта по связи 1–2, т. е. «судно–склад». Вероятность наличия вагонов у погрузочно-разгрузочного фронта</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rPr>
          <w:rFonts w:ascii="Times New Roman" w:eastAsia="Times New Roman" w:hAnsi="Times New Roman" w:cs="Times New Roman"/>
          <w:b/>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center"/>
        <w:rPr>
          <w:rFonts w:ascii="Times New Roman" w:eastAsia="Times New Roman" w:hAnsi="Times New Roman" w:cs="Times New Roman"/>
          <w:b/>
          <w:sz w:val="24"/>
          <w:szCs w:val="24"/>
        </w:rPr>
      </w:pPr>
      <w:r w:rsidRPr="002A2121">
        <w:rPr>
          <w:rFonts w:ascii="Times New Roman" w:eastAsia="Times New Roman" w:hAnsi="Times New Roman" w:cs="Times New Roman"/>
          <w:b/>
          <w:noProof/>
          <w:sz w:val="24"/>
          <w:szCs w:val="24"/>
        </w:rPr>
        <w:drawing>
          <wp:inline distT="0" distB="0" distL="0" distR="0" wp14:anchorId="3015CBD3" wp14:editId="4F393AF0">
            <wp:extent cx="2891790" cy="765810"/>
            <wp:effectExtent l="1905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0"/>
                    <a:srcRect/>
                    <a:stretch>
                      <a:fillRect/>
                    </a:stretch>
                  </pic:blipFill>
                  <pic:spPr bwMode="auto">
                    <a:xfrm>
                      <a:off x="0" y="0"/>
                      <a:ext cx="2891790" cy="765810"/>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где В Р0 – вероятность того, что в порт за сутки не прибудет ни одной подачи вагонов; П23 – перерабатывающая способность грузового фронта по связи 2–3, т. е. «склад–вагон». При Пуассоновском входящем потоке судов и вагонов</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6196E87F" wp14:editId="75622BC5">
            <wp:extent cx="1470660" cy="66738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1"/>
                    <a:srcRect/>
                    <a:stretch>
                      <a:fillRect/>
                    </a:stretch>
                  </pic:blipFill>
                  <pic:spPr bwMode="auto">
                    <a:xfrm>
                      <a:off x="0" y="0"/>
                      <a:ext cx="1470660" cy="667385"/>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где С – плотность потока подхода судов; В – плотность потока подхода вагонов; t – рассматриваемый период времени. Подставляя значения С Р и В Р из выражений (3.10) и (3.11) в формулу (3.9) и имея в виду, что Q=Q</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52362A63" wp14:editId="030501B1">
            <wp:extent cx="4324985" cy="156908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2"/>
                    <a:srcRect/>
                    <a:stretch>
                      <a:fillRect/>
                    </a:stretch>
                  </pic:blipFill>
                  <pic:spPr bwMode="auto">
                    <a:xfrm>
                      <a:off x="0" y="0"/>
                      <a:ext cx="4324985" cy="1569085"/>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Обозначим</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721EA217" wp14:editId="1C3D2E71">
            <wp:extent cx="3200400" cy="44513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3"/>
                    <a:srcRect/>
                    <a:stretch>
                      <a:fillRect/>
                    </a:stretch>
                  </pic:blipFill>
                  <pic:spPr bwMode="auto">
                    <a:xfrm>
                      <a:off x="0" y="0"/>
                      <a:ext cx="3200400" cy="445135"/>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 xml:space="preserve">Разделим обе части уравнения (3.14) на Q, тогда  </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722B669C" wp14:editId="060C6C68">
            <wp:extent cx="3694430" cy="741680"/>
            <wp:effectExtent l="1905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4"/>
                    <a:srcRect/>
                    <a:stretch>
                      <a:fillRect/>
                    </a:stretch>
                  </pic:blipFill>
                  <pic:spPr bwMode="auto">
                    <a:xfrm>
                      <a:off x="0" y="0"/>
                      <a:ext cx="3694430" cy="741680"/>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 xml:space="preserve">Решив уравнение (3.15) относительно , определим долю грузопереработки по прямому варианту:  </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25A77D77" wp14:editId="2585141A">
            <wp:extent cx="2174875" cy="6921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5"/>
                    <a:srcRect/>
                    <a:stretch>
                      <a:fillRect/>
                    </a:stretch>
                  </pic:blipFill>
                  <pic:spPr bwMode="auto">
                    <a:xfrm>
                      <a:off x="0" y="0"/>
                      <a:ext cx="2174875" cy="692150"/>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center"/>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где А, В, С – коэффициенты, значения которых рассчитываются по формулам</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lastRenderedPageBreak/>
        <w:drawing>
          <wp:inline distT="0" distB="0" distL="0" distR="0" wp14:anchorId="7D60E310" wp14:editId="08F3D0CE">
            <wp:extent cx="5104483" cy="803189"/>
            <wp:effectExtent l="19050" t="0" r="917"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6"/>
                    <a:srcRect/>
                    <a:stretch>
                      <a:fillRect/>
                    </a:stretch>
                  </pic:blipFill>
                  <pic:spPr bwMode="auto">
                    <a:xfrm>
                      <a:off x="0" y="0"/>
                      <a:ext cx="5103495" cy="803033"/>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center"/>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 xml:space="preserve">Общий объем груза, который будет перегружаться по прямому варианту за сутки, т, </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0C9E2935" wp14:editId="2A9F9CD7">
            <wp:extent cx="1359535" cy="37084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7"/>
                    <a:srcRect/>
                    <a:stretch>
                      <a:fillRect/>
                    </a:stretch>
                  </pic:blipFill>
                  <pic:spPr bwMode="auto">
                    <a:xfrm>
                      <a:off x="0" y="0"/>
                      <a:ext cx="1359535" cy="370840"/>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Одновременно через склад будет перегружаться, т</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48509BA1" wp14:editId="576F39D1">
            <wp:extent cx="2186940" cy="382905"/>
            <wp:effectExtent l="1905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8"/>
                    <a:srcRect/>
                    <a:stretch>
                      <a:fillRect/>
                    </a:stretch>
                  </pic:blipFill>
                  <pic:spPr bwMode="auto">
                    <a:xfrm>
                      <a:off x="0" y="0"/>
                      <a:ext cx="2186940" cy="382905"/>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 xml:space="preserve">Суммарный объем грузопереработки в порту, выполняемый погрузочно-разгрузочными машинами (без учета операций по сортировке, взвешиванию и др.), составит  </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6109E7F5" wp14:editId="54148475">
            <wp:extent cx="4633595" cy="29654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9"/>
                    <a:srcRect/>
                    <a:stretch>
                      <a:fillRect/>
                    </a:stretch>
                  </pic:blipFill>
                  <pic:spPr bwMode="auto">
                    <a:xfrm>
                      <a:off x="0" y="0"/>
                      <a:ext cx="4633595" cy="296545"/>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Поскольку возможность перевалки грузов по прямому варианту влияет на потребность в средствах механизации погрузочно-разгрузочных работ, потребности в складских площадях, то полученные параметры рассматриваемой системы могут быть использованы при расчете и проектировании складов, планировании потребности в средствах механизации, а также при разработке схемы размещения путей на причалах.</w:t>
      </w:r>
    </w:p>
    <w:p w:rsidR="002A2121" w:rsidRPr="002A2121" w:rsidRDefault="002A2121" w:rsidP="002A2121"/>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Глоссарии </w:t>
      </w: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 п/п</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русском языке</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казахском языке</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английском языке</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1</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Транспорт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eastAsia="en-US"/>
              </w:rPr>
              <w:t>К</w:t>
            </w:r>
            <w:r w:rsidRPr="002A2121">
              <w:rPr>
                <w:rFonts w:ascii="Times New Roman" w:eastAsia="Microsoft Sans Serif" w:hAnsi="Times New Roman" w:cs="Times New Roman"/>
                <w:b/>
                <w:sz w:val="24"/>
                <w:szCs w:val="24"/>
                <w:lang w:val="kk-KZ" w:eastAsia="en-US"/>
              </w:rPr>
              <w:t>өлік</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transport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2A2121">
              <w:rPr>
                <w:rFonts w:ascii="Times New Roman" w:eastAsia="Microsoft Sans Serif" w:hAnsi="Times New Roman" w:cs="Times New Roman"/>
                <w:sz w:val="24"/>
                <w:szCs w:val="24"/>
                <w:lang w:eastAsia="en-US"/>
              </w:rPr>
              <w:t>..</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2</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Структура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Құрылым</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 xml:space="preserve">Structure </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4</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bCs/>
                <w:sz w:val="24"/>
                <w:szCs w:val="24"/>
                <w:lang w:eastAsia="en-US"/>
              </w:rPr>
              <w:t>Экономическое развитие</w:t>
            </w:r>
            <w:r w:rsidRPr="002A2121">
              <w:rPr>
                <w:rFonts w:ascii="Times New Roman" w:eastAsia="Microsoft Sans Serif" w:hAnsi="Times New Roman" w:cs="Times New Roman"/>
                <w:b/>
                <w:sz w:val="24"/>
                <w:szCs w:val="24"/>
                <w:lang w:eastAsia="en-US"/>
              </w:rPr>
              <w:t>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ekonomic development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b/>
                <w:bCs/>
                <w:i/>
                <w:sz w:val="24"/>
                <w:szCs w:val="24"/>
                <w:lang w:eastAsia="en-US"/>
              </w:rPr>
              <w:t>Экономическое развитие</w:t>
            </w:r>
            <w:r w:rsidRPr="002A2121">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Используемая литература</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 xml:space="preserve">2. Бекмагамбетов М., Смирнова С. Транспортная система Республики Казахстан: </w:t>
      </w:r>
      <w:r w:rsidRPr="002A2121">
        <w:rPr>
          <w:rFonts w:ascii="Times New Roman" w:eastAsia="Microsoft Sans Serif" w:hAnsi="Times New Roman" w:cs="Times New Roman"/>
          <w:bCs/>
          <w:sz w:val="24"/>
          <w:szCs w:val="24"/>
          <w:lang w:eastAsia="en-US"/>
        </w:rPr>
        <w:lastRenderedPageBreak/>
        <w:t>(Современное состояние и проблемы развития) - Алматы, 2005.</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2A2121">
        <w:rPr>
          <w:rFonts w:ascii="Times New Roman" w:eastAsia="Microsoft Sans Serif" w:hAnsi="Times New Roman" w:cs="Times New Roman"/>
          <w:bCs/>
          <w:sz w:val="24"/>
          <w:szCs w:val="24"/>
          <w:lang w:val="en-US" w:eastAsia="en-US"/>
        </w:rPr>
        <w:t>Print</w:t>
      </w:r>
      <w:r w:rsidRPr="002A2121">
        <w:rPr>
          <w:rFonts w:ascii="Times New Roman" w:eastAsia="Microsoft Sans Serif" w:hAnsi="Times New Roman" w:cs="Times New Roman"/>
          <w:bCs/>
          <w:sz w:val="24"/>
          <w:szCs w:val="24"/>
          <w:lang w:eastAsia="en-US"/>
        </w:rPr>
        <w:t>-</w:t>
      </w:r>
      <w:r w:rsidRPr="002A2121">
        <w:rPr>
          <w:rFonts w:ascii="Times New Roman" w:eastAsia="Microsoft Sans Serif" w:hAnsi="Times New Roman" w:cs="Times New Roman"/>
          <w:bCs/>
          <w:sz w:val="24"/>
          <w:szCs w:val="24"/>
          <w:lang w:val="en-US" w:eastAsia="en-US"/>
        </w:rPr>
        <w:t>S</w:t>
      </w:r>
      <w:r w:rsidRPr="002A2121">
        <w:rPr>
          <w:rFonts w:ascii="Times New Roman" w:eastAsia="Microsoft Sans Serif" w:hAnsi="Times New Roman" w:cs="Times New Roman"/>
          <w:bCs/>
          <w:sz w:val="24"/>
          <w:szCs w:val="24"/>
          <w:lang w:eastAsia="en-US"/>
        </w:rPr>
        <w:t>», 2003</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4. Правдин Н.В., Негрей В.Я., Подкопаев В.Л. Взаимодействие</w:t>
      </w:r>
      <w:r w:rsidRPr="002A2121">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p w:rsidR="002A2121" w:rsidRDefault="002A2121" w:rsidP="002A2121">
      <w:pPr>
        <w:sectPr w:rsidR="002A2121">
          <w:pgSz w:w="11906" w:h="16838"/>
          <w:pgMar w:top="1134" w:right="850" w:bottom="1134" w:left="1701" w:header="708" w:footer="708" w:gutter="0"/>
          <w:cols w:space="708"/>
          <w:docGrid w:linePitch="360"/>
        </w:sectPr>
      </w:pPr>
    </w:p>
    <w:p w:rsidR="002A2121" w:rsidRPr="002A2121" w:rsidRDefault="002A2121" w:rsidP="002A2121">
      <w:pPr>
        <w:tabs>
          <w:tab w:val="left" w:pos="1001"/>
        </w:tabs>
        <w:autoSpaceDE w:val="0"/>
        <w:autoSpaceDN w:val="0"/>
        <w:adjustRightInd w:val="0"/>
        <w:spacing w:after="0" w:line="314" w:lineRule="exact"/>
        <w:ind w:firstLine="706"/>
        <w:jc w:val="center"/>
        <w:rPr>
          <w:rFonts w:ascii="Times New Roman" w:hAnsi="Times New Roman" w:cs="Times New Roman"/>
          <w:b/>
          <w:bCs/>
          <w:sz w:val="24"/>
          <w:szCs w:val="24"/>
        </w:rPr>
      </w:pPr>
      <w:r w:rsidRPr="002A2121">
        <w:rPr>
          <w:rFonts w:ascii="Times New Roman" w:hAnsi="Times New Roman" w:cs="Times New Roman"/>
          <w:b/>
          <w:bCs/>
          <w:sz w:val="24"/>
          <w:szCs w:val="24"/>
        </w:rPr>
        <w:lastRenderedPageBreak/>
        <w:t>Практическое заняти№6</w:t>
      </w:r>
    </w:p>
    <w:p w:rsidR="002A2121" w:rsidRPr="002A2121" w:rsidRDefault="002A2121" w:rsidP="002A2121">
      <w:pPr>
        <w:tabs>
          <w:tab w:val="left" w:pos="1001"/>
        </w:tabs>
        <w:autoSpaceDE w:val="0"/>
        <w:autoSpaceDN w:val="0"/>
        <w:adjustRightInd w:val="0"/>
        <w:spacing w:after="0" w:line="240" w:lineRule="auto"/>
        <w:jc w:val="center"/>
        <w:rPr>
          <w:rFonts w:ascii="Times New Roman" w:hAnsi="Times New Roman" w:cs="Times New Roman"/>
          <w:b/>
          <w:bCs/>
        </w:rPr>
      </w:pPr>
      <w:r w:rsidRPr="002A2121">
        <w:rPr>
          <w:rFonts w:ascii="Times New Roman" w:hAnsi="Times New Roman" w:cs="Times New Roman"/>
          <w:b/>
          <w:bCs/>
        </w:rPr>
        <w:t>Выбор очередности подач вагонов под грузовые операции в порт</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b/>
          <w:sz w:val="24"/>
          <w:szCs w:val="24"/>
        </w:rPr>
        <w:t>Цель</w:t>
      </w:r>
      <w:r w:rsidRPr="002A2121">
        <w:rPr>
          <w:rFonts w:ascii="Times New Roman" w:eastAsia="Times New Roman" w:hAnsi="Times New Roman" w:cs="Times New Roman"/>
          <w:sz w:val="24"/>
          <w:szCs w:val="24"/>
        </w:rPr>
        <w:t xml:space="preserve">: Определить оптимального числа передаточных поездов. </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 xml:space="preserve">Число передаточных поездов (или подач) на подъездные пути зависит от вместимости и режима работы грузовых фронтов, объемов грузопереработки, мощности обслуживающего локомотива. От числа подач зависят затраты, связанные с подачей и уборкой вагонов на места выполнения грузовых операций. Оптимальное количество передаточных поездов (подач) определяется по условию минимума затрат с учетом:  </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 xml:space="preserve">-суточных затрат, связанных с простоем вагонов в ожидании накопления для подачи, </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3D5A5948" wp14:editId="4E200176">
            <wp:extent cx="1816735" cy="60579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0"/>
                    <a:srcRect/>
                    <a:stretch>
                      <a:fillRect/>
                    </a:stretch>
                  </pic:blipFill>
                  <pic:spPr bwMode="auto">
                    <a:xfrm>
                      <a:off x="0" y="0"/>
                      <a:ext cx="1816735" cy="605790"/>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0" w:line="240" w:lineRule="auto"/>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где m – среднесуточное число вагонов, следующих на подъездной путь; у.пX – число передач; k – коэффициент, учитывающий характер накопления вагонов;</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-суточных затрат, связанных с простоем вагонов в ожидании уборки</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3CE4F1B2" wp14:editId="36190DBC">
            <wp:extent cx="2471420" cy="765810"/>
            <wp:effectExtent l="1905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1"/>
                    <a:srcRect/>
                    <a:stretch>
                      <a:fillRect/>
                    </a:stretch>
                  </pic:blipFill>
                  <pic:spPr bwMode="auto">
                    <a:xfrm>
                      <a:off x="0" y="0"/>
                      <a:ext cx="2471420" cy="765810"/>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 xml:space="preserve">где гр T – продолжительность грузовых операций.  Следует отметить, что затраты, вызванные простоем вагонов в ожидании уборки их с грузового фронта, следует учитывать в том случае, когда уборка обработанных вагонов производится после следующей подачи. Если же уборка производится независимо от новой подачи, то эти затраты следует исключить; </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 суточных затрат на работу маневрового локомотива с этими подачами</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7A30B77D" wp14:editId="39FC4094">
            <wp:extent cx="2842260" cy="39560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2"/>
                    <a:srcRect/>
                    <a:stretch>
                      <a:fillRect/>
                    </a:stretch>
                  </pic:blipFill>
                  <pic:spPr bwMode="auto">
                    <a:xfrm>
                      <a:off x="0" y="0"/>
                      <a:ext cx="2842260" cy="395605"/>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 xml:space="preserve">где техн t – затраты времени на технические операции; ход t – время хода до грузового фронта и назад; ч ве , ч ле – соответственно стоимость вагоночаса и локомотивочаса. </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Суммарные затраты на подачу-уборку вагонов будут минимальны при</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1D464582" wp14:editId="2BE55A9A">
            <wp:extent cx="2582545" cy="741680"/>
            <wp:effectExtent l="19050" t="0" r="825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3"/>
                    <a:srcRect/>
                    <a:stretch>
                      <a:fillRect/>
                    </a:stretch>
                  </pic:blipFill>
                  <pic:spPr bwMode="auto">
                    <a:xfrm>
                      <a:off x="0" y="0"/>
                      <a:ext cx="2582545" cy="741680"/>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ab/>
        <w:t>Оптимальное число вагонов в передаточных поездах при равномерном их распределении во всех передаточных поездах определяется по формуле</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center"/>
        <w:rPr>
          <w:rFonts w:ascii="Times New Roman" w:eastAsia="Times New Roman" w:hAnsi="Times New Roman" w:cs="Times New Roman"/>
          <w:sz w:val="24"/>
          <w:szCs w:val="24"/>
        </w:rPr>
      </w:pPr>
      <w:r w:rsidRPr="002A2121">
        <w:rPr>
          <w:rFonts w:ascii="Times New Roman" w:eastAsia="Times New Roman" w:hAnsi="Times New Roman" w:cs="Times New Roman"/>
          <w:noProof/>
          <w:sz w:val="24"/>
          <w:szCs w:val="24"/>
        </w:rPr>
        <w:drawing>
          <wp:inline distT="0" distB="0" distL="0" distR="0" wp14:anchorId="18D19FA3" wp14:editId="3CE5F3F3">
            <wp:extent cx="1174115" cy="556260"/>
            <wp:effectExtent l="19050" t="0" r="698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4"/>
                    <a:srcRect/>
                    <a:stretch>
                      <a:fillRect/>
                    </a:stretch>
                  </pic:blipFill>
                  <pic:spPr bwMode="auto">
                    <a:xfrm>
                      <a:off x="0" y="0"/>
                      <a:ext cx="1174115" cy="556260"/>
                    </a:xfrm>
                    <a:prstGeom prst="rect">
                      <a:avLst/>
                    </a:prstGeom>
                    <a:noFill/>
                    <a:ln w="9525">
                      <a:noFill/>
                      <a:miter lim="800000"/>
                      <a:headEnd/>
                      <a:tailEnd/>
                    </a:ln>
                  </pic:spPr>
                </pic:pic>
              </a:graphicData>
            </a:graphic>
          </wp:inline>
        </w:drawing>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r w:rsidRPr="002A2121">
        <w:rPr>
          <w:rFonts w:ascii="Times New Roman" w:eastAsia="Times New Roman" w:hAnsi="Times New Roman" w:cs="Times New Roman"/>
          <w:sz w:val="24"/>
          <w:szCs w:val="24"/>
        </w:rPr>
        <w:t>где m – число прибывающих вагонов; X пу – количество передаточных поездов.</w:t>
      </w: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Глоссарии </w:t>
      </w: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 п/п</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русском языке</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казахском языке</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английском языке</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lastRenderedPageBreak/>
              <w:t>1</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Транспорт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eastAsia="en-US"/>
              </w:rPr>
              <w:t>К</w:t>
            </w:r>
            <w:r w:rsidRPr="002A2121">
              <w:rPr>
                <w:rFonts w:ascii="Times New Roman" w:eastAsia="Microsoft Sans Serif" w:hAnsi="Times New Roman" w:cs="Times New Roman"/>
                <w:b/>
                <w:sz w:val="24"/>
                <w:szCs w:val="24"/>
                <w:lang w:val="kk-KZ" w:eastAsia="en-US"/>
              </w:rPr>
              <w:t>өлік</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transport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2A2121">
              <w:rPr>
                <w:rFonts w:ascii="Times New Roman" w:eastAsia="Microsoft Sans Serif" w:hAnsi="Times New Roman" w:cs="Times New Roman"/>
                <w:sz w:val="24"/>
                <w:szCs w:val="24"/>
                <w:lang w:eastAsia="en-US"/>
              </w:rPr>
              <w:t>..</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2</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Структура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Құрылым</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 xml:space="preserve">Structure </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4</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bCs/>
                <w:sz w:val="24"/>
                <w:szCs w:val="24"/>
                <w:lang w:eastAsia="en-US"/>
              </w:rPr>
              <w:t>Экономическое развитие</w:t>
            </w:r>
            <w:r w:rsidRPr="002A2121">
              <w:rPr>
                <w:rFonts w:ascii="Times New Roman" w:eastAsia="Microsoft Sans Serif" w:hAnsi="Times New Roman" w:cs="Times New Roman"/>
                <w:b/>
                <w:sz w:val="24"/>
                <w:szCs w:val="24"/>
                <w:lang w:eastAsia="en-US"/>
              </w:rPr>
              <w:t>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ekonomic development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b/>
                <w:bCs/>
                <w:i/>
                <w:sz w:val="24"/>
                <w:szCs w:val="24"/>
                <w:lang w:eastAsia="en-US"/>
              </w:rPr>
              <w:t>Экономическое развитие</w:t>
            </w:r>
            <w:r w:rsidRPr="002A2121">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Используемая литература</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2. Бекмагамбетов М., Смирнова С. Транспортная система Республики Казахстан: (Современное состояние и проблемы развития) - Алматы, 2005.</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2A2121">
        <w:rPr>
          <w:rFonts w:ascii="Times New Roman" w:eastAsia="Microsoft Sans Serif" w:hAnsi="Times New Roman" w:cs="Times New Roman"/>
          <w:bCs/>
          <w:sz w:val="24"/>
          <w:szCs w:val="24"/>
          <w:lang w:val="en-US" w:eastAsia="en-US"/>
        </w:rPr>
        <w:t>Print</w:t>
      </w:r>
      <w:r w:rsidRPr="002A2121">
        <w:rPr>
          <w:rFonts w:ascii="Times New Roman" w:eastAsia="Microsoft Sans Serif" w:hAnsi="Times New Roman" w:cs="Times New Roman"/>
          <w:bCs/>
          <w:sz w:val="24"/>
          <w:szCs w:val="24"/>
          <w:lang w:eastAsia="en-US"/>
        </w:rPr>
        <w:t>-</w:t>
      </w:r>
      <w:r w:rsidRPr="002A2121">
        <w:rPr>
          <w:rFonts w:ascii="Times New Roman" w:eastAsia="Microsoft Sans Serif" w:hAnsi="Times New Roman" w:cs="Times New Roman"/>
          <w:bCs/>
          <w:sz w:val="24"/>
          <w:szCs w:val="24"/>
          <w:lang w:val="en-US" w:eastAsia="en-US"/>
        </w:rPr>
        <w:t>S</w:t>
      </w:r>
      <w:r w:rsidRPr="002A2121">
        <w:rPr>
          <w:rFonts w:ascii="Times New Roman" w:eastAsia="Microsoft Sans Serif" w:hAnsi="Times New Roman" w:cs="Times New Roman"/>
          <w:bCs/>
          <w:sz w:val="24"/>
          <w:szCs w:val="24"/>
          <w:lang w:eastAsia="en-US"/>
        </w:rPr>
        <w:t>», 2003</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4. Правдин Н.В., Негрей В.Я., Подкопаев В.Л. Взаимодействие</w:t>
      </w:r>
      <w:r w:rsidRPr="002A2121">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p w:rsidR="002A2121" w:rsidRPr="002A2121" w:rsidRDefault="002A2121" w:rsidP="002A2121"/>
    <w:p w:rsidR="002A2121" w:rsidRPr="002A2121" w:rsidRDefault="002A2121" w:rsidP="002A2121">
      <w:r w:rsidRPr="002A2121">
        <w:br w:type="page"/>
      </w:r>
    </w:p>
    <w:p w:rsidR="002A2121" w:rsidRPr="002A2121" w:rsidRDefault="002A2121" w:rsidP="002A2121">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lastRenderedPageBreak/>
        <w:t>Практическое заняти№7</w:t>
      </w:r>
    </w:p>
    <w:p w:rsidR="002A2121" w:rsidRPr="002A2121" w:rsidRDefault="002A2121" w:rsidP="002A2121">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p>
    <w:p w:rsidR="002A2121" w:rsidRPr="002A2121" w:rsidRDefault="002A2121" w:rsidP="002A2121">
      <w:pPr>
        <w:spacing w:after="0" w:line="240" w:lineRule="auto"/>
        <w:rPr>
          <w:rFonts w:ascii="Times New Roman" w:hAnsi="Times New Roman" w:cs="Times New Roman"/>
          <w:b/>
          <w:bCs/>
        </w:rPr>
      </w:pPr>
      <w:r w:rsidRPr="002A2121">
        <w:rPr>
          <w:rFonts w:ascii="Times New Roman" w:hAnsi="Times New Roman" w:cs="Times New Roman"/>
          <w:b/>
          <w:bCs/>
        </w:rPr>
        <w:t>ОПТИМИЗАЦИЯ ОЧЕРЕДНОСТИ ОБРАБОТКИ ТРАНСПОРТНЫХ СРЕДСТВ В ПОРТУ</w:t>
      </w:r>
    </w:p>
    <w:p w:rsidR="002A2121" w:rsidRPr="002A2121" w:rsidRDefault="002A2121" w:rsidP="002A2121">
      <w:pPr>
        <w:spacing w:after="0" w:line="240" w:lineRule="auto"/>
        <w:jc w:val="both"/>
        <w:rPr>
          <w:rFonts w:ascii="Times New Roman" w:hAnsi="Times New Roman"/>
          <w:b/>
          <w:sz w:val="24"/>
          <w:szCs w:val="24"/>
        </w:rPr>
      </w:pPr>
    </w:p>
    <w:p w:rsidR="002A2121" w:rsidRPr="002A2121" w:rsidRDefault="002A2121" w:rsidP="002A2121">
      <w:pPr>
        <w:spacing w:after="0" w:line="240" w:lineRule="auto"/>
        <w:jc w:val="both"/>
        <w:rPr>
          <w:rFonts w:ascii="Times New Roman" w:hAnsi="Times New Roman"/>
          <w:sz w:val="24"/>
          <w:szCs w:val="24"/>
        </w:rPr>
      </w:pPr>
      <w:r w:rsidRPr="002A2121">
        <w:rPr>
          <w:rFonts w:ascii="Times New Roman" w:hAnsi="Times New Roman"/>
          <w:b/>
          <w:sz w:val="24"/>
          <w:szCs w:val="24"/>
        </w:rPr>
        <w:t xml:space="preserve">Цель: </w:t>
      </w:r>
      <w:r w:rsidRPr="002A2121">
        <w:rPr>
          <w:rFonts w:ascii="Times New Roman" w:hAnsi="Times New Roman"/>
          <w:bCs/>
          <w:sz w:val="24"/>
          <w:szCs w:val="24"/>
        </w:rPr>
        <w:t>Выбрать оптимальный очередность обработки транспортных единиц в пунктах перевалки.</w:t>
      </w:r>
    </w:p>
    <w:p w:rsidR="002A2121" w:rsidRPr="002A2121" w:rsidRDefault="002A2121" w:rsidP="002A2121">
      <w:pPr>
        <w:spacing w:after="0" w:line="240" w:lineRule="auto"/>
        <w:jc w:val="both"/>
        <w:rPr>
          <w:rFonts w:ascii="Times New Roman" w:eastAsia="Times New Roman" w:hAnsi="Times New Roman"/>
          <w:sz w:val="24"/>
          <w:szCs w:val="24"/>
        </w:rPr>
      </w:pPr>
    </w:p>
    <w:p w:rsidR="002A2121" w:rsidRPr="002A2121" w:rsidRDefault="002A2121" w:rsidP="002A2121">
      <w:pPr>
        <w:spacing w:after="0" w:line="240" w:lineRule="auto"/>
        <w:ind w:firstLine="708"/>
        <w:jc w:val="both"/>
        <w:rPr>
          <w:rFonts w:ascii="Times New Roman" w:eastAsia="Times New Roman" w:hAnsi="Times New Roman"/>
          <w:sz w:val="24"/>
          <w:szCs w:val="24"/>
        </w:rPr>
      </w:pPr>
      <w:r w:rsidRPr="002A2121">
        <w:rPr>
          <w:rFonts w:ascii="Times New Roman" w:eastAsia="Times New Roman" w:hAnsi="Times New Roman"/>
          <w:sz w:val="24"/>
          <w:szCs w:val="24"/>
        </w:rPr>
        <w:t>В пунктах взаимодействия разных видов транспорта возникают очереди на обслуживание транспортных единиц вследствие их неравномерного прибытия. Чтобы сократить затраты Э, связанные с простоем транспортных средств в ожидании обработки необходимо решать задачу определения очередности их обслуживания. Критерий оптимизации можно записать в виде</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Э =</w:t>
      </w:r>
      <w:r w:rsidRPr="002A2121">
        <w:rPr>
          <w:rFonts w:ascii="Times New Roman" w:eastAsia="Times New Roman" w:hAnsi="Times New Roman"/>
          <w:noProof/>
          <w:sz w:val="24"/>
          <w:szCs w:val="24"/>
        </w:rPr>
        <w:drawing>
          <wp:inline distT="0" distB="0" distL="0" distR="0" wp14:anchorId="1B3E850B" wp14:editId="4882BFE7">
            <wp:extent cx="111125" cy="210185"/>
            <wp:effectExtent l="19050" t="0" r="3175" b="0"/>
            <wp:docPr id="81" name="Рисунок 81" descr="Image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359"/>
                    <pic:cNvPicPr>
                      <a:picLocks noChangeAspect="1" noChangeArrowheads="1"/>
                    </pic:cNvPicPr>
                  </pic:nvPicPr>
                  <pic:blipFill>
                    <a:blip r:embed="rId385"/>
                    <a:srcRect/>
                    <a:stretch>
                      <a:fillRect/>
                    </a:stretch>
                  </pic:blipFill>
                  <pic:spPr bwMode="auto">
                    <a:xfrm>
                      <a:off x="0" y="0"/>
                      <a:ext cx="111125" cy="210185"/>
                    </a:xfrm>
                    <a:prstGeom prst="rect">
                      <a:avLst/>
                    </a:prstGeom>
                    <a:noFill/>
                    <a:ln w="9525">
                      <a:noFill/>
                      <a:miter lim="800000"/>
                      <a:headEnd/>
                      <a:tailEnd/>
                    </a:ln>
                  </pic:spPr>
                </pic:pic>
              </a:graphicData>
            </a:graphic>
          </wp:inline>
        </w:drawing>
      </w:r>
      <w:r w:rsidRPr="002A2121">
        <w:rPr>
          <w:rFonts w:ascii="Times New Roman" w:eastAsia="Times New Roman" w:hAnsi="Times New Roman"/>
          <w:noProof/>
          <w:sz w:val="24"/>
          <w:szCs w:val="24"/>
        </w:rPr>
        <w:drawing>
          <wp:inline distT="0" distB="0" distL="0" distR="0" wp14:anchorId="5B08D0A4" wp14:editId="7C39079B">
            <wp:extent cx="1421130" cy="531495"/>
            <wp:effectExtent l="19050" t="0" r="7620" b="0"/>
            <wp:docPr id="82" name="Рисунок 82" descr="Image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3970"/>
                    <pic:cNvPicPr>
                      <a:picLocks noChangeAspect="1" noChangeArrowheads="1"/>
                    </pic:cNvPicPr>
                  </pic:nvPicPr>
                  <pic:blipFill>
                    <a:blip r:embed="rId386"/>
                    <a:srcRect/>
                    <a:stretch>
                      <a:fillRect/>
                    </a:stretch>
                  </pic:blipFill>
                  <pic:spPr bwMode="auto">
                    <a:xfrm>
                      <a:off x="0" y="0"/>
                      <a:ext cx="1421130" cy="531495"/>
                    </a:xfrm>
                    <a:prstGeom prst="rect">
                      <a:avLst/>
                    </a:prstGeom>
                    <a:noFill/>
                    <a:ln w="9525">
                      <a:noFill/>
                      <a:miter lim="800000"/>
                      <a:headEnd/>
                      <a:tailEnd/>
                    </a:ln>
                  </pic:spPr>
                </pic:pic>
              </a:graphicData>
            </a:graphic>
          </wp:inline>
        </w:drawing>
      </w:r>
    </w:p>
    <w:p w:rsidR="002A2121" w:rsidRPr="002A2121" w:rsidRDefault="002A2121" w:rsidP="002A2121">
      <w:pPr>
        <w:spacing w:after="0" w:line="240" w:lineRule="auto"/>
        <w:ind w:firstLine="708"/>
        <w:jc w:val="both"/>
        <w:rPr>
          <w:rFonts w:ascii="Times New Roman" w:eastAsia="Times New Roman" w:hAnsi="Times New Roman"/>
          <w:sz w:val="24"/>
          <w:szCs w:val="24"/>
        </w:rPr>
      </w:pPr>
      <w:r w:rsidRPr="002A2121">
        <w:rPr>
          <w:rFonts w:ascii="Times New Roman" w:eastAsia="Times New Roman" w:hAnsi="Times New Roman"/>
          <w:sz w:val="24"/>
          <w:szCs w:val="24"/>
        </w:rPr>
        <w:t>где </w:t>
      </w:r>
      <w:r w:rsidRPr="002A2121">
        <w:rPr>
          <w:rFonts w:ascii="Times New Roman" w:eastAsia="Times New Roman" w:hAnsi="Times New Roman"/>
          <w:noProof/>
          <w:sz w:val="24"/>
          <w:szCs w:val="24"/>
        </w:rPr>
        <w:drawing>
          <wp:inline distT="0" distB="0" distL="0" distR="0" wp14:anchorId="32E5B1F5" wp14:editId="30E8C62B">
            <wp:extent cx="234950" cy="271780"/>
            <wp:effectExtent l="19050" t="0" r="0" b="0"/>
            <wp:docPr id="83" name="Рисунок 83" descr="Image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3971"/>
                    <pic:cNvPicPr>
                      <a:picLocks noChangeAspect="1" noChangeArrowheads="1"/>
                    </pic:cNvPicPr>
                  </pic:nvPicPr>
                  <pic:blipFill>
                    <a:blip r:embed="rId387"/>
                    <a:srcRect/>
                    <a:stretch>
                      <a:fillRect/>
                    </a:stretch>
                  </pic:blipFill>
                  <pic:spPr bwMode="auto">
                    <a:xfrm>
                      <a:off x="0" y="0"/>
                      <a:ext cx="234950"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 эксплуатационные расходы, связанные с задержкой i-ого транспортного средства на единицу времени; </w:t>
      </w:r>
    </w:p>
    <w:p w:rsidR="002A2121" w:rsidRPr="002A2121" w:rsidRDefault="002A2121" w:rsidP="002A2121">
      <w:pPr>
        <w:spacing w:after="0" w:line="240" w:lineRule="auto"/>
        <w:ind w:firstLine="708"/>
        <w:jc w:val="both"/>
        <w:rPr>
          <w:rFonts w:ascii="Times New Roman" w:eastAsia="Times New Roman" w:hAnsi="Times New Roman"/>
          <w:sz w:val="24"/>
          <w:szCs w:val="24"/>
        </w:rPr>
      </w:pPr>
      <w:r w:rsidRPr="002A2121">
        <w:rPr>
          <w:rFonts w:ascii="Times New Roman" w:eastAsia="Times New Roman" w:hAnsi="Times New Roman"/>
          <w:noProof/>
          <w:sz w:val="24"/>
          <w:szCs w:val="24"/>
        </w:rPr>
        <w:drawing>
          <wp:inline distT="0" distB="0" distL="0" distR="0" wp14:anchorId="6D072201" wp14:editId="45B07E05">
            <wp:extent cx="160655" cy="271780"/>
            <wp:effectExtent l="19050" t="0" r="0" b="0"/>
            <wp:docPr id="84" name="Рисунок 84" descr="Image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3972"/>
                    <pic:cNvPicPr>
                      <a:picLocks noChangeAspect="1" noChangeArrowheads="1"/>
                    </pic:cNvPicPr>
                  </pic:nvPicPr>
                  <pic:blipFill>
                    <a:blip r:embed="rId388"/>
                    <a:srcRect/>
                    <a:stretch>
                      <a:fillRect/>
                    </a:stretch>
                  </pic:blipFill>
                  <pic:spPr bwMode="auto">
                    <a:xfrm>
                      <a:off x="0" y="0"/>
                      <a:ext cx="160655"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 время ожидания обслуживания i-ого транспортного средства.</w:t>
      </w:r>
    </w:p>
    <w:p w:rsidR="002A2121" w:rsidRPr="002A2121" w:rsidRDefault="002A2121" w:rsidP="002A2121">
      <w:pPr>
        <w:spacing w:after="0" w:line="240" w:lineRule="auto"/>
        <w:ind w:firstLine="708"/>
        <w:jc w:val="both"/>
        <w:rPr>
          <w:rFonts w:ascii="Times New Roman" w:eastAsia="Times New Roman" w:hAnsi="Times New Roman"/>
          <w:sz w:val="24"/>
          <w:szCs w:val="24"/>
        </w:rPr>
      </w:pPr>
      <w:r w:rsidRPr="002A2121">
        <w:rPr>
          <w:rFonts w:ascii="Times New Roman" w:eastAsia="Times New Roman" w:hAnsi="Times New Roman"/>
          <w:sz w:val="24"/>
          <w:szCs w:val="24"/>
        </w:rPr>
        <w:t>Затраты при обработке i-ого транспортного средства изменяются скачкообразно в момент завершения погрузочно-разгрузочных работ </w:t>
      </w:r>
      <w:r w:rsidRPr="002A2121">
        <w:rPr>
          <w:rFonts w:ascii="Times New Roman" w:eastAsia="Times New Roman" w:hAnsi="Times New Roman"/>
          <w:noProof/>
          <w:sz w:val="24"/>
          <w:szCs w:val="24"/>
        </w:rPr>
        <w:drawing>
          <wp:inline distT="0" distB="0" distL="0" distR="0" wp14:anchorId="1EDF50D2" wp14:editId="782C5B4E">
            <wp:extent cx="160655" cy="271780"/>
            <wp:effectExtent l="19050" t="0" r="0" b="0"/>
            <wp:docPr id="85" name="Рисунок 85" descr="Image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3973"/>
                    <pic:cNvPicPr>
                      <a:picLocks noChangeAspect="1" noChangeArrowheads="1"/>
                    </pic:cNvPicPr>
                  </pic:nvPicPr>
                  <pic:blipFill>
                    <a:blip r:embed="rId388"/>
                    <a:srcRect/>
                    <a:stretch>
                      <a:fillRect/>
                    </a:stretch>
                  </pic:blipFill>
                  <pic:spPr bwMode="auto">
                    <a:xfrm>
                      <a:off x="0" y="0"/>
                      <a:ext cx="160655"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и за период </w:t>
      </w:r>
      <w:r w:rsidRPr="002A2121">
        <w:rPr>
          <w:rFonts w:ascii="Times New Roman" w:eastAsia="Times New Roman" w:hAnsi="Times New Roman"/>
          <w:noProof/>
          <w:sz w:val="24"/>
          <w:szCs w:val="24"/>
        </w:rPr>
        <w:drawing>
          <wp:inline distT="0" distB="0" distL="0" distR="0" wp14:anchorId="58B7C96D" wp14:editId="1DB751D0">
            <wp:extent cx="1680210" cy="271780"/>
            <wp:effectExtent l="19050" t="0" r="0" b="0"/>
            <wp:docPr id="86" name="Рисунок 86" descr="Image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3974"/>
                    <pic:cNvPicPr>
                      <a:picLocks noChangeAspect="1" noChangeArrowheads="1"/>
                    </pic:cNvPicPr>
                  </pic:nvPicPr>
                  <pic:blipFill>
                    <a:blip r:embed="rId389"/>
                    <a:srcRect/>
                    <a:stretch>
                      <a:fillRect/>
                    </a:stretch>
                  </pic:blipFill>
                  <pic:spPr bwMode="auto">
                    <a:xfrm>
                      <a:off x="0" y="0"/>
                      <a:ext cx="1680210"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при обработке n транспортных средств составят</w:t>
      </w:r>
    </w:p>
    <w:p w:rsidR="002A2121" w:rsidRPr="002A2121" w:rsidRDefault="002A2121" w:rsidP="002A2121">
      <w:pPr>
        <w:spacing w:after="0" w:line="240" w:lineRule="auto"/>
        <w:jc w:val="both"/>
        <w:rPr>
          <w:rFonts w:ascii="Times New Roman" w:eastAsia="Times New Roman" w:hAnsi="Times New Roman"/>
          <w:sz w:val="24"/>
          <w:szCs w:val="24"/>
        </w:rPr>
      </w:pPr>
      <w:r w:rsidRPr="002A2121">
        <w:rPr>
          <w:rFonts w:ascii="Times New Roman" w:eastAsia="Times New Roman" w:hAnsi="Times New Roman"/>
          <w:noProof/>
          <w:sz w:val="24"/>
          <w:szCs w:val="24"/>
        </w:rPr>
        <w:drawing>
          <wp:inline distT="0" distB="0" distL="0" distR="0" wp14:anchorId="1CCA4BAB" wp14:editId="17C58DF4">
            <wp:extent cx="5610225" cy="457200"/>
            <wp:effectExtent l="19050" t="0" r="9525" b="0"/>
            <wp:docPr id="87" name="Рисунок 87" descr="Image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3975"/>
                    <pic:cNvPicPr>
                      <a:picLocks noChangeAspect="1" noChangeArrowheads="1"/>
                    </pic:cNvPicPr>
                  </pic:nvPicPr>
                  <pic:blipFill>
                    <a:blip r:embed="rId390"/>
                    <a:srcRect/>
                    <a:stretch>
                      <a:fillRect/>
                    </a:stretch>
                  </pic:blipFill>
                  <pic:spPr bwMode="auto">
                    <a:xfrm>
                      <a:off x="0" y="0"/>
                      <a:ext cx="5610225" cy="457200"/>
                    </a:xfrm>
                    <a:prstGeom prst="rect">
                      <a:avLst/>
                    </a:prstGeom>
                    <a:noFill/>
                    <a:ln w="9525">
                      <a:noFill/>
                      <a:miter lim="800000"/>
                      <a:headEnd/>
                      <a:tailEnd/>
                    </a:ln>
                  </pic:spPr>
                </pic:pic>
              </a:graphicData>
            </a:graphic>
          </wp:inline>
        </w:drawing>
      </w:r>
    </w:p>
    <w:p w:rsidR="002A2121" w:rsidRPr="002A2121" w:rsidRDefault="002A2121" w:rsidP="002A2121">
      <w:pPr>
        <w:spacing w:after="0" w:line="240" w:lineRule="auto"/>
        <w:jc w:val="both"/>
        <w:rPr>
          <w:rFonts w:ascii="Times New Roman" w:hAnsi="Times New Roman"/>
          <w:sz w:val="24"/>
          <w:szCs w:val="24"/>
        </w:rPr>
      </w:pP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где </w:t>
      </w:r>
      <w:r w:rsidRPr="002A2121">
        <w:rPr>
          <w:rFonts w:ascii="Times New Roman" w:eastAsia="Times New Roman" w:hAnsi="Times New Roman"/>
          <w:noProof/>
          <w:sz w:val="24"/>
          <w:szCs w:val="24"/>
        </w:rPr>
        <w:drawing>
          <wp:inline distT="0" distB="0" distL="0" distR="0" wp14:anchorId="10E39146" wp14:editId="0548F6C9">
            <wp:extent cx="160655" cy="271780"/>
            <wp:effectExtent l="19050" t="0" r="0" b="0"/>
            <wp:docPr id="88" name="Рисунок 88" descr="Image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3976"/>
                    <pic:cNvPicPr>
                      <a:picLocks noChangeAspect="1" noChangeArrowheads="1"/>
                    </pic:cNvPicPr>
                  </pic:nvPicPr>
                  <pic:blipFill>
                    <a:blip r:embed="rId388"/>
                    <a:srcRect/>
                    <a:stretch>
                      <a:fillRect/>
                    </a:stretch>
                  </pic:blipFill>
                  <pic:spPr bwMode="auto">
                    <a:xfrm>
                      <a:off x="0" y="0"/>
                      <a:ext cx="160655"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 среднее время обслуживания i-ого транспортного средства.</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Допустим, что рациональная очередность обработки </w:t>
      </w:r>
      <w:r w:rsidRPr="002A2121">
        <w:rPr>
          <w:rFonts w:ascii="Times New Roman" w:eastAsia="Times New Roman" w:hAnsi="Times New Roman"/>
          <w:b/>
          <w:bCs/>
          <w:sz w:val="24"/>
          <w:szCs w:val="24"/>
        </w:rPr>
        <w:t>n</w:t>
      </w:r>
      <w:r w:rsidRPr="002A2121">
        <w:rPr>
          <w:rFonts w:ascii="Times New Roman" w:eastAsia="Times New Roman" w:hAnsi="Times New Roman"/>
          <w:sz w:val="24"/>
          <w:szCs w:val="24"/>
        </w:rPr>
        <w:t> транспортных средств определена. Для доказательства правильности построения рациональной очередности обработки транспортных средств поменяем очередность обработки i-ого и </w:t>
      </w:r>
      <w:r w:rsidRPr="002A2121">
        <w:rPr>
          <w:rFonts w:ascii="Times New Roman" w:eastAsia="Times New Roman" w:hAnsi="Times New Roman"/>
          <w:noProof/>
          <w:sz w:val="24"/>
          <w:szCs w:val="24"/>
        </w:rPr>
        <w:drawing>
          <wp:inline distT="0" distB="0" distL="0" distR="0" wp14:anchorId="5B303404" wp14:editId="634863BA">
            <wp:extent cx="284480" cy="308610"/>
            <wp:effectExtent l="19050" t="0" r="1270" b="0"/>
            <wp:docPr id="89" name="Рисунок 89" descr="Image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3977"/>
                    <pic:cNvPicPr>
                      <a:picLocks noChangeAspect="1" noChangeArrowheads="1"/>
                    </pic:cNvPicPr>
                  </pic:nvPicPr>
                  <pic:blipFill>
                    <a:blip r:embed="rId391"/>
                    <a:srcRect/>
                    <a:stretch>
                      <a:fillRect/>
                    </a:stretch>
                  </pic:blipFill>
                  <pic:spPr bwMode="auto">
                    <a:xfrm>
                      <a:off x="0" y="0"/>
                      <a:ext cx="284480" cy="30861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-ого транспортных средств с временем выполнения грузовых операций с ними соответственно </w:t>
      </w:r>
      <w:r w:rsidRPr="002A2121">
        <w:rPr>
          <w:rFonts w:ascii="Times New Roman" w:eastAsia="Times New Roman" w:hAnsi="Times New Roman"/>
          <w:noProof/>
          <w:sz w:val="24"/>
          <w:szCs w:val="24"/>
        </w:rPr>
        <w:drawing>
          <wp:inline distT="0" distB="0" distL="0" distR="0" wp14:anchorId="6B26D473" wp14:editId="4BB11F9C">
            <wp:extent cx="160655" cy="271780"/>
            <wp:effectExtent l="19050" t="0" r="0" b="0"/>
            <wp:docPr id="90" name="Рисунок 90" descr="Image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3973"/>
                    <pic:cNvPicPr>
                      <a:picLocks noChangeAspect="1" noChangeArrowheads="1"/>
                    </pic:cNvPicPr>
                  </pic:nvPicPr>
                  <pic:blipFill>
                    <a:blip r:embed="rId388"/>
                    <a:srcRect/>
                    <a:stretch>
                      <a:fillRect/>
                    </a:stretch>
                  </pic:blipFill>
                  <pic:spPr bwMode="auto">
                    <a:xfrm>
                      <a:off x="0" y="0"/>
                      <a:ext cx="160655"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и </w:t>
      </w:r>
      <w:r w:rsidRPr="002A2121">
        <w:rPr>
          <w:rFonts w:ascii="Times New Roman" w:eastAsia="Times New Roman" w:hAnsi="Times New Roman"/>
          <w:noProof/>
          <w:sz w:val="24"/>
          <w:szCs w:val="24"/>
        </w:rPr>
        <w:drawing>
          <wp:inline distT="0" distB="0" distL="0" distR="0" wp14:anchorId="651689CC" wp14:editId="2CB1470E">
            <wp:extent cx="308610" cy="308610"/>
            <wp:effectExtent l="19050" t="0" r="0" b="0"/>
            <wp:docPr id="91" name="Рисунок 91" descr="Image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3978"/>
                    <pic:cNvPicPr>
                      <a:picLocks noChangeAspect="1" noChangeArrowheads="1"/>
                    </pic:cNvPicPr>
                  </pic:nvPicPr>
                  <pic:blipFill>
                    <a:blip r:embed="rId392"/>
                    <a:srcRect/>
                    <a:stretch>
                      <a:fillRect/>
                    </a:stretch>
                  </pic:blipFill>
                  <pic:spPr bwMode="auto">
                    <a:xfrm>
                      <a:off x="0" y="0"/>
                      <a:ext cx="308610" cy="30861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при затратах </w:t>
      </w:r>
      <w:r w:rsidRPr="002A2121">
        <w:rPr>
          <w:rFonts w:ascii="Times New Roman" w:eastAsia="Times New Roman" w:hAnsi="Times New Roman"/>
          <w:noProof/>
          <w:sz w:val="24"/>
          <w:szCs w:val="24"/>
        </w:rPr>
        <w:drawing>
          <wp:inline distT="0" distB="0" distL="0" distR="0" wp14:anchorId="27FFA5CD" wp14:editId="1588686A">
            <wp:extent cx="234950" cy="271780"/>
            <wp:effectExtent l="19050" t="0" r="0" b="0"/>
            <wp:docPr id="92" name="Рисунок 92" descr="Image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3979"/>
                    <pic:cNvPicPr>
                      <a:picLocks noChangeAspect="1" noChangeArrowheads="1"/>
                    </pic:cNvPicPr>
                  </pic:nvPicPr>
                  <pic:blipFill>
                    <a:blip r:embed="rId387"/>
                    <a:srcRect/>
                    <a:stretch>
                      <a:fillRect/>
                    </a:stretch>
                  </pic:blipFill>
                  <pic:spPr bwMode="auto">
                    <a:xfrm>
                      <a:off x="0" y="0"/>
                      <a:ext cx="234950"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и </w:t>
      </w:r>
      <w:r w:rsidRPr="002A2121">
        <w:rPr>
          <w:rFonts w:ascii="Times New Roman" w:eastAsia="Times New Roman" w:hAnsi="Times New Roman"/>
          <w:noProof/>
          <w:sz w:val="24"/>
          <w:szCs w:val="24"/>
        </w:rPr>
        <w:drawing>
          <wp:inline distT="0" distB="0" distL="0" distR="0" wp14:anchorId="2D1A742A" wp14:editId="6AE737F0">
            <wp:extent cx="358140" cy="271780"/>
            <wp:effectExtent l="19050" t="0" r="3810" b="0"/>
            <wp:docPr id="93" name="Рисунок 93" descr="Image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3980"/>
                    <pic:cNvPicPr>
                      <a:picLocks noChangeAspect="1" noChangeArrowheads="1"/>
                    </pic:cNvPicPr>
                  </pic:nvPicPr>
                  <pic:blipFill>
                    <a:blip r:embed="rId393"/>
                    <a:srcRect/>
                    <a:stretch>
                      <a:fillRect/>
                    </a:stretch>
                  </pic:blipFill>
                  <pic:spPr bwMode="auto">
                    <a:xfrm>
                      <a:off x="0" y="0"/>
                      <a:ext cx="358140"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и тогда разность затрат по их простою D Э составит</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b/>
          <w:bCs/>
          <w:noProof/>
          <w:sz w:val="24"/>
          <w:szCs w:val="24"/>
        </w:rPr>
        <w:drawing>
          <wp:inline distT="0" distB="0" distL="0" distR="0" wp14:anchorId="4359D35F" wp14:editId="680EAD9D">
            <wp:extent cx="5165090" cy="556260"/>
            <wp:effectExtent l="19050" t="0" r="0" b="0"/>
            <wp:docPr id="94" name="Рисунок 94" descr="Image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3981"/>
                    <pic:cNvPicPr>
                      <a:picLocks noChangeAspect="1" noChangeArrowheads="1"/>
                    </pic:cNvPicPr>
                  </pic:nvPicPr>
                  <pic:blipFill>
                    <a:blip r:embed="rId394"/>
                    <a:srcRect/>
                    <a:stretch>
                      <a:fillRect/>
                    </a:stretch>
                  </pic:blipFill>
                  <pic:spPr bwMode="auto">
                    <a:xfrm>
                      <a:off x="0" y="0"/>
                      <a:ext cx="5165090" cy="556260"/>
                    </a:xfrm>
                    <a:prstGeom prst="rect">
                      <a:avLst/>
                    </a:prstGeom>
                    <a:noFill/>
                    <a:ln w="9525">
                      <a:noFill/>
                      <a:miter lim="800000"/>
                      <a:headEnd/>
                      <a:tailEnd/>
                    </a:ln>
                  </pic:spPr>
                </pic:pic>
              </a:graphicData>
            </a:graphic>
          </wp:inline>
        </w:drawing>
      </w:r>
      <w:r w:rsidRPr="002A2121">
        <w:rPr>
          <w:rFonts w:ascii="Times New Roman" w:eastAsia="Times New Roman" w:hAnsi="Times New Roman"/>
          <w:b/>
          <w:bCs/>
          <w:sz w:val="24"/>
          <w:szCs w:val="24"/>
        </w:rPr>
        <w:t> </w:t>
      </w:r>
      <w:r w:rsidRPr="002A2121">
        <w:rPr>
          <w:rFonts w:ascii="Times New Roman" w:eastAsia="Times New Roman" w:hAnsi="Times New Roman"/>
          <w:sz w:val="24"/>
          <w:szCs w:val="24"/>
        </w:rPr>
        <w:t>,    </w:t>
      </w:r>
      <w:r w:rsidRPr="002A2121">
        <w:rPr>
          <w:rFonts w:ascii="Times New Roman" w:eastAsia="Times New Roman" w:hAnsi="Times New Roman"/>
          <w:b/>
          <w:bCs/>
          <w:sz w:val="24"/>
          <w:szCs w:val="24"/>
        </w:rPr>
        <w:t>                     </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где </w:t>
      </w:r>
      <w:r w:rsidRPr="002A2121">
        <w:rPr>
          <w:rFonts w:ascii="Times New Roman" w:eastAsia="Times New Roman" w:hAnsi="Times New Roman"/>
          <w:noProof/>
          <w:sz w:val="24"/>
          <w:szCs w:val="24"/>
        </w:rPr>
        <w:drawing>
          <wp:inline distT="0" distB="0" distL="0" distR="0" wp14:anchorId="16275287" wp14:editId="7D95CD7F">
            <wp:extent cx="667385" cy="556260"/>
            <wp:effectExtent l="19050" t="0" r="0" b="0"/>
            <wp:docPr id="95" name="Рисунок 95" descr="Image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3982"/>
                    <pic:cNvPicPr>
                      <a:picLocks noChangeAspect="1" noChangeArrowheads="1"/>
                    </pic:cNvPicPr>
                  </pic:nvPicPr>
                  <pic:blipFill>
                    <a:blip r:embed="rId395"/>
                    <a:srcRect/>
                    <a:stretch>
                      <a:fillRect/>
                    </a:stretch>
                  </pic:blipFill>
                  <pic:spPr bwMode="auto">
                    <a:xfrm>
                      <a:off x="0" y="0"/>
                      <a:ext cx="667385" cy="55626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w:t>
      </w:r>
      <w:r w:rsidRPr="002A2121">
        <w:rPr>
          <w:rFonts w:ascii="Times New Roman" w:eastAsia="Times New Roman" w:hAnsi="Times New Roman"/>
          <w:noProof/>
          <w:sz w:val="24"/>
          <w:szCs w:val="24"/>
        </w:rPr>
        <w:drawing>
          <wp:inline distT="0" distB="0" distL="0" distR="0" wp14:anchorId="76F973C6" wp14:editId="5ADB6FD5">
            <wp:extent cx="975995" cy="556260"/>
            <wp:effectExtent l="19050" t="0" r="0" b="0"/>
            <wp:docPr id="96" name="Рисунок 96" descr="Image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3983"/>
                    <pic:cNvPicPr>
                      <a:picLocks noChangeAspect="1" noChangeArrowheads="1"/>
                    </pic:cNvPicPr>
                  </pic:nvPicPr>
                  <pic:blipFill>
                    <a:blip r:embed="rId396"/>
                    <a:srcRect/>
                    <a:stretch>
                      <a:fillRect/>
                    </a:stretch>
                  </pic:blipFill>
                  <pic:spPr bwMode="auto">
                    <a:xfrm>
                      <a:off x="0" y="0"/>
                      <a:ext cx="975995" cy="55626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w:t>
      </w:r>
    </w:p>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 </w:t>
      </w:r>
      <w:r w:rsidRPr="002A2121">
        <w:rPr>
          <w:rFonts w:ascii="Times New Roman" w:eastAsia="Times New Roman" w:hAnsi="Times New Roman"/>
          <w:sz w:val="24"/>
          <w:szCs w:val="24"/>
        </w:rPr>
        <w:tab/>
        <w:t>Из уравнения (2.3) следует, что для последовательно обрабатываемых транспортных средств с минимальными задержками от простоя должно выполняться условие</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noProof/>
          <w:sz w:val="24"/>
          <w:szCs w:val="24"/>
        </w:rPr>
        <w:drawing>
          <wp:inline distT="0" distB="0" distL="0" distR="0" wp14:anchorId="2F5E36CA" wp14:editId="4C68B940">
            <wp:extent cx="2075815" cy="259715"/>
            <wp:effectExtent l="19050" t="0" r="635" b="0"/>
            <wp:docPr id="97" name="Рисунок 97" descr="Image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3984"/>
                    <pic:cNvPicPr>
                      <a:picLocks noChangeAspect="1" noChangeArrowheads="1"/>
                    </pic:cNvPicPr>
                  </pic:nvPicPr>
                  <pic:blipFill>
                    <a:blip r:embed="rId397"/>
                    <a:srcRect/>
                    <a:stretch>
                      <a:fillRect/>
                    </a:stretch>
                  </pic:blipFill>
                  <pic:spPr bwMode="auto">
                    <a:xfrm>
                      <a:off x="0" y="0"/>
                      <a:ext cx="2075815" cy="259715"/>
                    </a:xfrm>
                    <a:prstGeom prst="rect">
                      <a:avLst/>
                    </a:prstGeom>
                    <a:noFill/>
                    <a:ln w="9525">
                      <a:noFill/>
                      <a:miter lim="800000"/>
                      <a:headEnd/>
                      <a:tailEnd/>
                    </a:ln>
                  </pic:spPr>
                </pic:pic>
              </a:graphicData>
            </a:graphic>
          </wp:inline>
        </w:drawing>
      </w:r>
    </w:p>
    <w:p w:rsidR="002A2121" w:rsidRPr="002A2121" w:rsidRDefault="002A2121" w:rsidP="002A2121">
      <w:pPr>
        <w:spacing w:after="0" w:line="240" w:lineRule="auto"/>
        <w:jc w:val="center"/>
        <w:rPr>
          <w:rFonts w:ascii="Times New Roman" w:eastAsia="Times New Roman" w:hAnsi="Times New Roman"/>
          <w:sz w:val="24"/>
          <w:szCs w:val="24"/>
        </w:rPr>
      </w:pP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lastRenderedPageBreak/>
        <w:t>С экономической точки зрения выгодно максимально концентрировать погрузочно-разгрузочные механизмы на транспортном средстве с максимальным значением </w:t>
      </w:r>
      <w:r w:rsidRPr="002A2121">
        <w:rPr>
          <w:rFonts w:ascii="Times New Roman" w:eastAsia="Times New Roman" w:hAnsi="Times New Roman"/>
          <w:noProof/>
          <w:sz w:val="24"/>
          <w:szCs w:val="24"/>
        </w:rPr>
        <w:drawing>
          <wp:inline distT="0" distB="0" distL="0" distR="0" wp14:anchorId="6897AC3B" wp14:editId="1DB7476D">
            <wp:extent cx="234950" cy="271780"/>
            <wp:effectExtent l="19050" t="0" r="0" b="0"/>
            <wp:docPr id="98" name="Рисунок 98" descr="Image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3985"/>
                    <pic:cNvPicPr>
                      <a:picLocks noChangeAspect="1" noChangeArrowheads="1"/>
                    </pic:cNvPicPr>
                  </pic:nvPicPr>
                  <pic:blipFill>
                    <a:blip r:embed="rId398"/>
                    <a:srcRect/>
                    <a:stretch>
                      <a:fillRect/>
                    </a:stretch>
                  </pic:blipFill>
                  <pic:spPr bwMode="auto">
                    <a:xfrm>
                      <a:off x="0" y="0"/>
                      <a:ext cx="234950"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называемым </w:t>
      </w:r>
      <w:r w:rsidRPr="002A2121">
        <w:rPr>
          <w:rFonts w:ascii="Times New Roman" w:eastAsia="Times New Roman" w:hAnsi="Times New Roman"/>
          <w:i/>
          <w:iCs/>
          <w:sz w:val="24"/>
          <w:szCs w:val="24"/>
        </w:rPr>
        <w:t>критерием приоритета</w:t>
      </w:r>
      <w:r w:rsidRPr="002A2121">
        <w:rPr>
          <w:rFonts w:ascii="Times New Roman" w:eastAsia="Times New Roman" w:hAnsi="Times New Roman"/>
          <w:sz w:val="24"/>
          <w:szCs w:val="24"/>
        </w:rPr>
        <w:t>, и, таким образом, в первую очередь принимать на обслуживание транспортное средство с большим значением коэффициента </w:t>
      </w:r>
      <w:r w:rsidRPr="002A2121">
        <w:rPr>
          <w:rFonts w:ascii="Times New Roman" w:eastAsia="Times New Roman" w:hAnsi="Times New Roman"/>
          <w:noProof/>
          <w:sz w:val="24"/>
          <w:szCs w:val="24"/>
        </w:rPr>
        <w:drawing>
          <wp:inline distT="0" distB="0" distL="0" distR="0" wp14:anchorId="1B3BDAF8" wp14:editId="624C22AD">
            <wp:extent cx="234950" cy="271780"/>
            <wp:effectExtent l="19050" t="0" r="0" b="0"/>
            <wp:docPr id="99" name="Рисунок 99" descr="Image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3986"/>
                    <pic:cNvPicPr>
                      <a:picLocks noChangeAspect="1" noChangeArrowheads="1"/>
                    </pic:cNvPicPr>
                  </pic:nvPicPr>
                  <pic:blipFill>
                    <a:blip r:embed="rId398"/>
                    <a:srcRect/>
                    <a:stretch>
                      <a:fillRect/>
                    </a:stretch>
                  </pic:blipFill>
                  <pic:spPr bwMode="auto">
                    <a:xfrm>
                      <a:off x="0" y="0"/>
                      <a:ext cx="234950"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Рассмотренная методика выбора оптимальной очередности обработки транспортных средств справедлива для статического и динамического режимов взаимодействия. При динамическом режиме структура и длина очереди постоянно меняется, при этом вновь прибывшее транспортное средство ставится в очередь в соответствии с критерием приоритета.</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b/>
          <w:bCs/>
          <w:sz w:val="24"/>
          <w:szCs w:val="24"/>
        </w:rPr>
        <w:t>Пример 1.</w:t>
      </w:r>
      <w:r w:rsidRPr="002A2121">
        <w:rPr>
          <w:rFonts w:ascii="Times New Roman" w:eastAsia="Times New Roman" w:hAnsi="Times New Roman"/>
          <w:sz w:val="24"/>
          <w:szCs w:val="24"/>
        </w:rPr>
        <w:t> Определить оптимальный вариант очередности обработки транспортных средств в порту. Исходные данные приведены в табл. 2.1.</w:t>
      </w:r>
    </w:p>
    <w:p w:rsidR="002A2121" w:rsidRPr="002A2121" w:rsidRDefault="002A2121" w:rsidP="002A2121">
      <w:pPr>
        <w:spacing w:after="0" w:line="240" w:lineRule="auto"/>
        <w:jc w:val="right"/>
        <w:rPr>
          <w:rFonts w:ascii="Times New Roman" w:eastAsia="Times New Roman" w:hAnsi="Times New Roman"/>
          <w:sz w:val="24"/>
          <w:szCs w:val="24"/>
        </w:rPr>
      </w:pPr>
      <w:r w:rsidRPr="002A2121">
        <w:rPr>
          <w:rFonts w:ascii="Times New Roman" w:eastAsia="Times New Roman" w:hAnsi="Times New Roman"/>
          <w:i/>
          <w:iCs/>
          <w:sz w:val="24"/>
          <w:szCs w:val="24"/>
        </w:rPr>
        <w:t>Таблица 2.1</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Исходные данные</w:t>
      </w:r>
    </w:p>
    <w:tbl>
      <w:tblPr>
        <w:tblW w:w="9636" w:type="dxa"/>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594"/>
        <w:gridCol w:w="1301"/>
        <w:gridCol w:w="1709"/>
        <w:gridCol w:w="1316"/>
        <w:gridCol w:w="1716"/>
      </w:tblGrid>
      <w:tr w:rsidR="002A2121" w:rsidRPr="002A2121" w:rsidTr="002A2121">
        <w:trPr>
          <w:trHeight w:val="939"/>
          <w:tblCellSpacing w:w="7" w:type="dxa"/>
        </w:trPr>
        <w:tc>
          <w:tcPr>
            <w:tcW w:w="3573"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Тип транспортных средств, находящихся в очереди</w:t>
            </w:r>
          </w:p>
        </w:tc>
        <w:tc>
          <w:tcPr>
            <w:tcW w:w="128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Вид грузовой операции</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Расходы 1 ч простоя</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noProof/>
                <w:sz w:val="24"/>
                <w:szCs w:val="24"/>
              </w:rPr>
              <w:drawing>
                <wp:inline distT="0" distB="0" distL="0" distR="0" wp14:anchorId="1DDB24BC" wp14:editId="7B1D0A9F">
                  <wp:extent cx="234950" cy="271780"/>
                  <wp:effectExtent l="19050" t="0" r="0" b="0"/>
                  <wp:docPr id="100" name="Рисунок 100" descr="Image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3987"/>
                          <pic:cNvPicPr>
                            <a:picLocks noChangeAspect="1" noChangeArrowheads="1"/>
                          </pic:cNvPicPr>
                        </pic:nvPicPr>
                        <pic:blipFill>
                          <a:blip r:embed="rId387"/>
                          <a:srcRect/>
                          <a:stretch>
                            <a:fillRect/>
                          </a:stretch>
                        </pic:blipFill>
                        <pic:spPr bwMode="auto">
                          <a:xfrm>
                            <a:off x="0" y="0"/>
                            <a:ext cx="234950"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руб.</w:t>
            </w:r>
          </w:p>
        </w:tc>
        <w:tc>
          <w:tcPr>
            <w:tcW w:w="130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Масса </w:t>
            </w:r>
            <w:r w:rsidRPr="002A2121">
              <w:rPr>
                <w:rFonts w:ascii="Times New Roman" w:eastAsia="Times New Roman" w:hAnsi="Times New Roman"/>
                <w:sz w:val="24"/>
                <w:szCs w:val="24"/>
              </w:rPr>
              <w:br/>
              <w:t>груза, т</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Среднее время обработки,</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noProof/>
                <w:sz w:val="24"/>
                <w:szCs w:val="24"/>
              </w:rPr>
              <w:drawing>
                <wp:inline distT="0" distB="0" distL="0" distR="0" wp14:anchorId="242D7D29" wp14:editId="00274A11">
                  <wp:extent cx="160655" cy="271780"/>
                  <wp:effectExtent l="19050" t="0" r="0" b="0"/>
                  <wp:docPr id="101" name="Рисунок 101" descr="Image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3988"/>
                          <pic:cNvPicPr>
                            <a:picLocks noChangeAspect="1" noChangeArrowheads="1"/>
                          </pic:cNvPicPr>
                        </pic:nvPicPr>
                        <pic:blipFill>
                          <a:blip r:embed="rId388"/>
                          <a:srcRect/>
                          <a:stretch>
                            <a:fillRect/>
                          </a:stretch>
                        </pic:blipFill>
                        <pic:spPr bwMode="auto">
                          <a:xfrm>
                            <a:off x="0" y="0"/>
                            <a:ext cx="160655"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ч</w:t>
            </w:r>
          </w:p>
        </w:tc>
      </w:tr>
      <w:tr w:rsidR="002A2121" w:rsidRPr="002A2121" w:rsidTr="002A2121">
        <w:trPr>
          <w:trHeight w:val="501"/>
          <w:tblCellSpacing w:w="7" w:type="dxa"/>
        </w:trPr>
        <w:tc>
          <w:tcPr>
            <w:tcW w:w="3573"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20 вагонов</w:t>
            </w:r>
          </w:p>
        </w:tc>
        <w:tc>
          <w:tcPr>
            <w:tcW w:w="1287"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Погрузка из складов</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3? 20=60</w:t>
            </w:r>
          </w:p>
        </w:tc>
        <w:tc>
          <w:tcPr>
            <w:tcW w:w="130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800</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5,0</w:t>
            </w:r>
          </w:p>
        </w:tc>
      </w:tr>
      <w:tr w:rsidR="002A2121" w:rsidRPr="002A2121" w:rsidTr="002A2121">
        <w:trPr>
          <w:trHeight w:val="501"/>
          <w:tblCellSpacing w:w="7" w:type="dxa"/>
        </w:trPr>
        <w:tc>
          <w:tcPr>
            <w:tcW w:w="3573"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Баржа</w:t>
            </w:r>
          </w:p>
        </w:tc>
        <w:tc>
          <w:tcPr>
            <w:tcW w:w="1287"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Выгрузка в склады</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75,0</w:t>
            </w:r>
          </w:p>
        </w:tc>
        <w:tc>
          <w:tcPr>
            <w:tcW w:w="130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2800</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16,0</w:t>
            </w:r>
          </w:p>
        </w:tc>
      </w:tr>
      <w:tr w:rsidR="002A2121" w:rsidRPr="002A2121" w:rsidTr="002A2121">
        <w:trPr>
          <w:trHeight w:val="501"/>
          <w:tblCellSpacing w:w="7" w:type="dxa"/>
        </w:trPr>
        <w:tc>
          <w:tcPr>
            <w:tcW w:w="3573"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Грузовой теплоход А</w:t>
            </w:r>
          </w:p>
        </w:tc>
        <w:tc>
          <w:tcPr>
            <w:tcW w:w="1287"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Выгрузка в склады</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300,0</w:t>
            </w:r>
          </w:p>
        </w:tc>
        <w:tc>
          <w:tcPr>
            <w:tcW w:w="130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2000</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12,0</w:t>
            </w:r>
          </w:p>
        </w:tc>
      </w:tr>
      <w:tr w:rsidR="002A2121" w:rsidRPr="002A2121" w:rsidTr="002A2121">
        <w:trPr>
          <w:trHeight w:val="501"/>
          <w:tblCellSpacing w:w="7" w:type="dxa"/>
        </w:trPr>
        <w:tc>
          <w:tcPr>
            <w:tcW w:w="3573"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Грузовой теплоход Б</w:t>
            </w:r>
          </w:p>
        </w:tc>
        <w:tc>
          <w:tcPr>
            <w:tcW w:w="1287"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Выгрузка в склады</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540,0</w:t>
            </w:r>
          </w:p>
        </w:tc>
        <w:tc>
          <w:tcPr>
            <w:tcW w:w="130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5300</w:t>
            </w:r>
          </w:p>
        </w:tc>
        <w:tc>
          <w:tcPr>
            <w:tcW w:w="169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24,0</w:t>
            </w:r>
          </w:p>
        </w:tc>
      </w:tr>
    </w:tbl>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b/>
          <w:bCs/>
          <w:sz w:val="24"/>
          <w:szCs w:val="24"/>
        </w:rPr>
        <w:t>Решение</w:t>
      </w:r>
      <w:r w:rsidRPr="002A2121">
        <w:rPr>
          <w:rFonts w:ascii="Times New Roman" w:eastAsia="Times New Roman" w:hAnsi="Times New Roman"/>
          <w:i/>
          <w:iCs/>
          <w:sz w:val="24"/>
          <w:szCs w:val="24"/>
        </w:rPr>
        <w:t>.</w:t>
      </w:r>
      <w:r w:rsidRPr="002A2121">
        <w:rPr>
          <w:rFonts w:ascii="Times New Roman" w:eastAsia="Times New Roman" w:hAnsi="Times New Roman"/>
          <w:sz w:val="24"/>
          <w:szCs w:val="24"/>
        </w:rPr>
        <w:t> Необходимо определить критерий приоритета для каждого транспортного средства и выстроить последовательность обработки в порядке уменьшения этого критерия. Затем определяются время ожидания обработки и расходы, связанные с ожиданием. Расчеты представлены в табл. 2.2.</w:t>
      </w:r>
    </w:p>
    <w:p w:rsidR="002A2121" w:rsidRPr="002A2121" w:rsidRDefault="002A2121" w:rsidP="002A2121">
      <w:pPr>
        <w:spacing w:after="0" w:line="240" w:lineRule="auto"/>
        <w:jc w:val="right"/>
        <w:rPr>
          <w:rFonts w:ascii="Times New Roman" w:eastAsia="Times New Roman" w:hAnsi="Times New Roman"/>
          <w:sz w:val="24"/>
          <w:szCs w:val="24"/>
        </w:rPr>
      </w:pPr>
      <w:r w:rsidRPr="002A2121">
        <w:rPr>
          <w:rFonts w:ascii="Times New Roman" w:eastAsia="Times New Roman" w:hAnsi="Times New Roman"/>
          <w:i/>
          <w:iCs/>
          <w:sz w:val="24"/>
          <w:szCs w:val="24"/>
        </w:rPr>
        <w:t>Таблица 2.2</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Результаты расчета по оптимальному варианту</w:t>
      </w:r>
    </w:p>
    <w:tbl>
      <w:tblPr>
        <w:tblW w:w="9881"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795"/>
        <w:gridCol w:w="723"/>
        <w:gridCol w:w="2925"/>
        <w:gridCol w:w="1676"/>
        <w:gridCol w:w="1762"/>
      </w:tblGrid>
      <w:tr w:rsidR="002A2121" w:rsidRPr="002A2121" w:rsidTr="002A2121">
        <w:trPr>
          <w:trHeight w:val="551"/>
          <w:tblCellSpacing w:w="7" w:type="dxa"/>
        </w:trPr>
        <w:tc>
          <w:tcPr>
            <w:tcW w:w="2774"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Тип транспортных средств, находящихся в очереди</w:t>
            </w:r>
          </w:p>
        </w:tc>
        <w:tc>
          <w:tcPr>
            <w:tcW w:w="70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noProof/>
                <w:sz w:val="24"/>
                <w:szCs w:val="24"/>
              </w:rPr>
              <w:drawing>
                <wp:inline distT="0" distB="0" distL="0" distR="0" wp14:anchorId="7E511C2E" wp14:editId="08B2FEC9">
                  <wp:extent cx="234950" cy="271780"/>
                  <wp:effectExtent l="19050" t="0" r="0" b="0"/>
                  <wp:docPr id="102" name="Рисунок 102" descr="Image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3989"/>
                          <pic:cNvPicPr>
                            <a:picLocks noChangeAspect="1" noChangeArrowheads="1"/>
                          </pic:cNvPicPr>
                        </pic:nvPicPr>
                        <pic:blipFill>
                          <a:blip r:embed="rId398"/>
                          <a:srcRect/>
                          <a:stretch>
                            <a:fillRect/>
                          </a:stretch>
                        </pic:blipFill>
                        <pic:spPr bwMode="auto">
                          <a:xfrm>
                            <a:off x="0" y="0"/>
                            <a:ext cx="234950" cy="271780"/>
                          </a:xfrm>
                          <a:prstGeom prst="rect">
                            <a:avLst/>
                          </a:prstGeom>
                          <a:noFill/>
                          <a:ln w="9525">
                            <a:noFill/>
                            <a:miter lim="800000"/>
                            <a:headEnd/>
                            <a:tailEnd/>
                          </a:ln>
                        </pic:spPr>
                      </pic:pic>
                    </a:graphicData>
                  </a:graphic>
                </wp:inline>
              </w:drawing>
            </w:r>
          </w:p>
        </w:tc>
        <w:tc>
          <w:tcPr>
            <w:tcW w:w="291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Очередность обработки транспортных средств</w:t>
            </w:r>
          </w:p>
        </w:tc>
        <w:tc>
          <w:tcPr>
            <w:tcW w:w="166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Время ожидания обработки, ч</w:t>
            </w:r>
          </w:p>
        </w:tc>
        <w:tc>
          <w:tcPr>
            <w:tcW w:w="174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Расходы на время ожидания,</w:t>
            </w:r>
          </w:p>
        </w:tc>
      </w:tr>
      <w:tr w:rsidR="002A2121" w:rsidRPr="002A2121" w:rsidTr="002A2121">
        <w:trPr>
          <w:trHeight w:val="284"/>
          <w:tblCellSpacing w:w="7" w:type="dxa"/>
        </w:trPr>
        <w:tc>
          <w:tcPr>
            <w:tcW w:w="2774"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20 вагонов</w:t>
            </w:r>
          </w:p>
        </w:tc>
        <w:tc>
          <w:tcPr>
            <w:tcW w:w="70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12,0</w:t>
            </w:r>
          </w:p>
        </w:tc>
        <w:tc>
          <w:tcPr>
            <w:tcW w:w="291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3</w:t>
            </w:r>
          </w:p>
        </w:tc>
        <w:tc>
          <w:tcPr>
            <w:tcW w:w="166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36,0</w:t>
            </w:r>
          </w:p>
        </w:tc>
        <w:tc>
          <w:tcPr>
            <w:tcW w:w="174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2160,0</w:t>
            </w:r>
          </w:p>
        </w:tc>
      </w:tr>
      <w:tr w:rsidR="002A2121" w:rsidRPr="002A2121" w:rsidTr="002A2121">
        <w:trPr>
          <w:trHeight w:val="284"/>
          <w:tblCellSpacing w:w="7" w:type="dxa"/>
        </w:trPr>
        <w:tc>
          <w:tcPr>
            <w:tcW w:w="2774"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Баржа</w:t>
            </w:r>
          </w:p>
        </w:tc>
        <w:tc>
          <w:tcPr>
            <w:tcW w:w="70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4,68</w:t>
            </w:r>
          </w:p>
        </w:tc>
        <w:tc>
          <w:tcPr>
            <w:tcW w:w="291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4</w:t>
            </w:r>
          </w:p>
        </w:tc>
        <w:tc>
          <w:tcPr>
            <w:tcW w:w="166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41,0</w:t>
            </w:r>
          </w:p>
        </w:tc>
        <w:tc>
          <w:tcPr>
            <w:tcW w:w="174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3075,0</w:t>
            </w:r>
          </w:p>
        </w:tc>
      </w:tr>
      <w:tr w:rsidR="002A2121" w:rsidRPr="002A2121" w:rsidTr="002A2121">
        <w:trPr>
          <w:trHeight w:val="267"/>
          <w:tblCellSpacing w:w="7" w:type="dxa"/>
        </w:trPr>
        <w:tc>
          <w:tcPr>
            <w:tcW w:w="2774"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Грузовой теплоход А</w:t>
            </w:r>
          </w:p>
        </w:tc>
        <w:tc>
          <w:tcPr>
            <w:tcW w:w="70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25,0</w:t>
            </w:r>
          </w:p>
        </w:tc>
        <w:tc>
          <w:tcPr>
            <w:tcW w:w="291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w:t>
            </w:r>
          </w:p>
        </w:tc>
        <w:tc>
          <w:tcPr>
            <w:tcW w:w="166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w:t>
            </w:r>
          </w:p>
        </w:tc>
        <w:tc>
          <w:tcPr>
            <w:tcW w:w="174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w:t>
            </w:r>
          </w:p>
        </w:tc>
      </w:tr>
      <w:tr w:rsidR="002A2121" w:rsidRPr="002A2121" w:rsidTr="002A2121">
        <w:trPr>
          <w:trHeight w:val="284"/>
          <w:tblCellSpacing w:w="7" w:type="dxa"/>
        </w:trPr>
        <w:tc>
          <w:tcPr>
            <w:tcW w:w="2774"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Грузовой теплоход Б</w:t>
            </w:r>
          </w:p>
        </w:tc>
        <w:tc>
          <w:tcPr>
            <w:tcW w:w="70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22,5</w:t>
            </w:r>
          </w:p>
        </w:tc>
        <w:tc>
          <w:tcPr>
            <w:tcW w:w="291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2</w:t>
            </w:r>
          </w:p>
        </w:tc>
        <w:tc>
          <w:tcPr>
            <w:tcW w:w="166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12,0</w:t>
            </w:r>
          </w:p>
        </w:tc>
        <w:tc>
          <w:tcPr>
            <w:tcW w:w="1741"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6480</w:t>
            </w:r>
          </w:p>
        </w:tc>
      </w:tr>
    </w:tbl>
    <w:p w:rsidR="002A2121" w:rsidRPr="002A2121" w:rsidRDefault="002A2121" w:rsidP="002A2121">
      <w:pPr>
        <w:spacing w:after="0" w:line="240" w:lineRule="auto"/>
        <w:ind w:firstLine="708"/>
        <w:rPr>
          <w:rFonts w:ascii="Times New Roman" w:eastAsia="Times New Roman" w:hAnsi="Times New Roman"/>
          <w:sz w:val="24"/>
          <w:szCs w:val="24"/>
        </w:rPr>
      </w:pP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При оптимальной очередности обработки расходы, связанные с ожиданием грузовых операций Э = 2160+3075+6480 = 11705</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 xml:space="preserve">Если нарушить оптимальную очередность, например, разгружать баржу, затем грузить вагоны, выгружать грузовой теплоход Б и затем А (табл. 2.3), то </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 xml:space="preserve">Э = 960+13500+11340 = 25800 </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lastRenderedPageBreak/>
        <w:t>Приведенные расходы увеличились на D Э = 25800-11705 = 14095</w:t>
      </w:r>
    </w:p>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 </w:t>
      </w:r>
    </w:p>
    <w:p w:rsidR="002A2121" w:rsidRPr="002A2121" w:rsidRDefault="002A2121" w:rsidP="002A2121">
      <w:pPr>
        <w:spacing w:after="0" w:line="240" w:lineRule="auto"/>
        <w:jc w:val="right"/>
        <w:rPr>
          <w:rFonts w:ascii="Times New Roman" w:eastAsia="Times New Roman" w:hAnsi="Times New Roman"/>
          <w:sz w:val="24"/>
          <w:szCs w:val="24"/>
        </w:rPr>
      </w:pPr>
      <w:r w:rsidRPr="002A2121">
        <w:rPr>
          <w:rFonts w:ascii="Times New Roman" w:eastAsia="Times New Roman" w:hAnsi="Times New Roman"/>
          <w:i/>
          <w:iCs/>
          <w:sz w:val="24"/>
          <w:szCs w:val="24"/>
        </w:rPr>
        <w:t>Таблица 2.3</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Результаты расчета при нарушении оптимальной очередности обработки</w:t>
      </w:r>
    </w:p>
    <w:tbl>
      <w:tblPr>
        <w:tblW w:w="988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281"/>
        <w:gridCol w:w="3006"/>
        <w:gridCol w:w="1479"/>
        <w:gridCol w:w="2114"/>
      </w:tblGrid>
      <w:tr w:rsidR="002A2121" w:rsidRPr="002A2121" w:rsidTr="002A2121">
        <w:trPr>
          <w:trHeight w:val="830"/>
          <w:tblCellSpacing w:w="7" w:type="dxa"/>
        </w:trPr>
        <w:tc>
          <w:tcPr>
            <w:tcW w:w="3260"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Тип транспортных средств, ожидающих обработки</w:t>
            </w:r>
          </w:p>
        </w:tc>
        <w:tc>
          <w:tcPr>
            <w:tcW w:w="299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Очередность</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обработки</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транспортных средств</w:t>
            </w:r>
          </w:p>
        </w:tc>
        <w:tc>
          <w:tcPr>
            <w:tcW w:w="146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Время ожидания обработки, ч</w:t>
            </w:r>
          </w:p>
        </w:tc>
        <w:tc>
          <w:tcPr>
            <w:tcW w:w="2093"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Расходы за время ожидания</w:t>
            </w:r>
          </w:p>
        </w:tc>
      </w:tr>
      <w:tr w:rsidR="002A2121" w:rsidRPr="002A2121" w:rsidTr="002A2121">
        <w:trPr>
          <w:trHeight w:val="283"/>
          <w:tblCellSpacing w:w="7" w:type="dxa"/>
        </w:trPr>
        <w:tc>
          <w:tcPr>
            <w:tcW w:w="3260"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20 вагонов</w:t>
            </w:r>
          </w:p>
        </w:tc>
        <w:tc>
          <w:tcPr>
            <w:tcW w:w="2992"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2</w:t>
            </w:r>
          </w:p>
        </w:tc>
        <w:tc>
          <w:tcPr>
            <w:tcW w:w="1465"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16,0</w:t>
            </w:r>
          </w:p>
        </w:tc>
        <w:tc>
          <w:tcPr>
            <w:tcW w:w="2093"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960,0</w:t>
            </w:r>
          </w:p>
        </w:tc>
      </w:tr>
      <w:tr w:rsidR="002A2121" w:rsidRPr="002A2121" w:rsidTr="002A2121">
        <w:trPr>
          <w:trHeight w:val="266"/>
          <w:tblCellSpacing w:w="7" w:type="dxa"/>
        </w:trPr>
        <w:tc>
          <w:tcPr>
            <w:tcW w:w="3260"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Баржа</w:t>
            </w:r>
          </w:p>
        </w:tc>
        <w:tc>
          <w:tcPr>
            <w:tcW w:w="2992"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w:t>
            </w:r>
          </w:p>
        </w:tc>
        <w:tc>
          <w:tcPr>
            <w:tcW w:w="1465"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w:t>
            </w:r>
          </w:p>
        </w:tc>
        <w:tc>
          <w:tcPr>
            <w:tcW w:w="2093"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w:t>
            </w:r>
          </w:p>
        </w:tc>
      </w:tr>
      <w:tr w:rsidR="002A2121" w:rsidRPr="002A2121" w:rsidTr="002A2121">
        <w:trPr>
          <w:trHeight w:val="283"/>
          <w:tblCellSpacing w:w="7" w:type="dxa"/>
        </w:trPr>
        <w:tc>
          <w:tcPr>
            <w:tcW w:w="3260"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Грузовой теплоход А</w:t>
            </w:r>
          </w:p>
        </w:tc>
        <w:tc>
          <w:tcPr>
            <w:tcW w:w="299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4</w:t>
            </w:r>
          </w:p>
        </w:tc>
        <w:tc>
          <w:tcPr>
            <w:tcW w:w="146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45,0</w:t>
            </w:r>
          </w:p>
        </w:tc>
        <w:tc>
          <w:tcPr>
            <w:tcW w:w="2093"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13500,0</w:t>
            </w:r>
          </w:p>
        </w:tc>
      </w:tr>
      <w:tr w:rsidR="002A2121" w:rsidRPr="002A2121" w:rsidTr="002A2121">
        <w:trPr>
          <w:trHeight w:val="283"/>
          <w:tblCellSpacing w:w="7" w:type="dxa"/>
        </w:trPr>
        <w:tc>
          <w:tcPr>
            <w:tcW w:w="3260" w:type="dxa"/>
            <w:tcBorders>
              <w:top w:val="outset" w:sz="6" w:space="0" w:color="auto"/>
              <w:left w:val="outset" w:sz="6" w:space="0" w:color="auto"/>
              <w:bottom w:val="outset" w:sz="6" w:space="0" w:color="auto"/>
              <w:right w:val="outset" w:sz="6" w:space="0" w:color="auto"/>
            </w:tcBorders>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Грузовой теплоход Б</w:t>
            </w:r>
          </w:p>
        </w:tc>
        <w:tc>
          <w:tcPr>
            <w:tcW w:w="2992"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3</w:t>
            </w:r>
          </w:p>
        </w:tc>
        <w:tc>
          <w:tcPr>
            <w:tcW w:w="1465"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21,0</w:t>
            </w:r>
          </w:p>
        </w:tc>
        <w:tc>
          <w:tcPr>
            <w:tcW w:w="2093"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11340,0</w:t>
            </w:r>
          </w:p>
        </w:tc>
      </w:tr>
    </w:tbl>
    <w:p w:rsidR="002A2121" w:rsidRPr="002A2121" w:rsidRDefault="002A2121" w:rsidP="002A2121">
      <w:pPr>
        <w:spacing w:after="0" w:line="240" w:lineRule="auto"/>
        <w:rPr>
          <w:rFonts w:ascii="Times New Roman" w:eastAsia="Times New Roman" w:hAnsi="Times New Roman"/>
          <w:sz w:val="24"/>
          <w:szCs w:val="24"/>
        </w:rPr>
      </w:pP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Оптимальная последовательность обработки может быть пересмотрена в случае прибытия нового транспортного средства с большим критерием приоритета. При этом может решаться задача приостановки обработки очередного транспортного средства с тем, чтобы быстрее обслужить более приоритетное. В общем виде целесообразность приостановки обслуживания транспортной единицы с приоритетом более низкого класса определяется неравенством:</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noProof/>
          <w:sz w:val="24"/>
          <w:szCs w:val="24"/>
        </w:rPr>
        <w:drawing>
          <wp:inline distT="0" distB="0" distL="0" distR="0" wp14:anchorId="55E52070" wp14:editId="521A4419">
            <wp:extent cx="1840865" cy="593090"/>
            <wp:effectExtent l="19050" t="0" r="6985" b="0"/>
            <wp:docPr id="103" name="Рисунок 103" descr="Image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3990"/>
                    <pic:cNvPicPr>
                      <a:picLocks noChangeAspect="1" noChangeArrowheads="1"/>
                    </pic:cNvPicPr>
                  </pic:nvPicPr>
                  <pic:blipFill>
                    <a:blip r:embed="rId399"/>
                    <a:srcRect/>
                    <a:stretch>
                      <a:fillRect/>
                    </a:stretch>
                  </pic:blipFill>
                  <pic:spPr bwMode="auto">
                    <a:xfrm>
                      <a:off x="0" y="0"/>
                      <a:ext cx="1840865" cy="59309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где </w:t>
      </w:r>
      <w:r w:rsidRPr="002A2121">
        <w:rPr>
          <w:rFonts w:ascii="Times New Roman" w:eastAsia="Times New Roman" w:hAnsi="Times New Roman"/>
          <w:noProof/>
          <w:sz w:val="24"/>
          <w:szCs w:val="24"/>
        </w:rPr>
        <w:drawing>
          <wp:inline distT="0" distB="0" distL="0" distR="0" wp14:anchorId="54B363FF" wp14:editId="01102394">
            <wp:extent cx="271780" cy="271780"/>
            <wp:effectExtent l="19050" t="0" r="0" b="0"/>
            <wp:docPr id="104" name="Рисунок 104" descr="Image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3991"/>
                    <pic:cNvPicPr>
                      <a:picLocks noChangeAspect="1" noChangeArrowheads="1"/>
                    </pic:cNvPicPr>
                  </pic:nvPicPr>
                  <pic:blipFill>
                    <a:blip r:embed="rId400"/>
                    <a:srcRect/>
                    <a:stretch>
                      <a:fillRect/>
                    </a:stretch>
                  </pic:blipFill>
                  <pic:spPr bwMode="auto">
                    <a:xfrm>
                      <a:off x="0" y="0"/>
                      <a:ext cx="271780" cy="2717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C</w:t>
      </w:r>
      <w:r w:rsidRPr="002A2121">
        <w:rPr>
          <w:rFonts w:ascii="Times New Roman" w:eastAsia="Times New Roman" w:hAnsi="Times New Roman"/>
          <w:sz w:val="24"/>
          <w:szCs w:val="24"/>
          <w:vertAlign w:val="subscript"/>
        </w:rPr>
        <w:t>o</w:t>
      </w:r>
      <w:r w:rsidRPr="002A2121">
        <w:rPr>
          <w:rFonts w:ascii="Times New Roman" w:eastAsia="Times New Roman" w:hAnsi="Times New Roman"/>
          <w:sz w:val="24"/>
          <w:szCs w:val="24"/>
        </w:rPr>
        <w:t> – стоимость 1 часа простоя соответственно прибывшей и обрабатываемой транспортной единицы; </w:t>
      </w:r>
      <w:r w:rsidRPr="002A2121">
        <w:rPr>
          <w:rFonts w:ascii="Times New Roman" w:eastAsia="Times New Roman" w:hAnsi="Times New Roman"/>
          <w:noProof/>
          <w:sz w:val="24"/>
          <w:szCs w:val="24"/>
        </w:rPr>
        <w:drawing>
          <wp:inline distT="0" distB="0" distL="0" distR="0" wp14:anchorId="6331947E" wp14:editId="001A9AAB">
            <wp:extent cx="271780" cy="284480"/>
            <wp:effectExtent l="19050" t="0" r="0" b="0"/>
            <wp:docPr id="105" name="Рисунок 105" descr="Image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3992"/>
                    <pic:cNvPicPr>
                      <a:picLocks noChangeAspect="1" noChangeArrowheads="1"/>
                    </pic:cNvPicPr>
                  </pic:nvPicPr>
                  <pic:blipFill>
                    <a:blip r:embed="rId401"/>
                    <a:srcRect/>
                    <a:stretch>
                      <a:fillRect/>
                    </a:stretch>
                  </pic:blipFill>
                  <pic:spPr bwMode="auto">
                    <a:xfrm>
                      <a:off x="0" y="0"/>
                      <a:ext cx="271780" cy="2844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 дополнительные затраты, связанные с перестановкой транспортных единиц и простоем погрузочно-разгрузочной техники и обслуживающего персонала; </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 </w:t>
      </w:r>
      <w:r w:rsidRPr="002A2121">
        <w:rPr>
          <w:rFonts w:ascii="Times New Roman" w:eastAsia="Times New Roman" w:hAnsi="Times New Roman"/>
          <w:noProof/>
          <w:sz w:val="24"/>
          <w:szCs w:val="24"/>
        </w:rPr>
        <w:drawing>
          <wp:inline distT="0" distB="0" distL="0" distR="0" wp14:anchorId="17AC387D" wp14:editId="44FFC6E3">
            <wp:extent cx="358140" cy="308610"/>
            <wp:effectExtent l="19050" t="0" r="3810" b="0"/>
            <wp:docPr id="106" name="Рисунок 106" descr="Image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3993"/>
                    <pic:cNvPicPr>
                      <a:picLocks noChangeAspect="1" noChangeArrowheads="1"/>
                    </pic:cNvPicPr>
                  </pic:nvPicPr>
                  <pic:blipFill>
                    <a:blip r:embed="rId402"/>
                    <a:srcRect/>
                    <a:stretch>
                      <a:fillRect/>
                    </a:stretch>
                  </pic:blipFill>
                  <pic:spPr bwMode="auto">
                    <a:xfrm>
                      <a:off x="0" y="0"/>
                      <a:ext cx="358140" cy="30861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w:t>
      </w:r>
      <w:r w:rsidRPr="002A2121">
        <w:rPr>
          <w:rFonts w:ascii="Times New Roman" w:eastAsia="Times New Roman" w:hAnsi="Times New Roman"/>
          <w:noProof/>
          <w:sz w:val="24"/>
          <w:szCs w:val="24"/>
        </w:rPr>
        <w:drawing>
          <wp:inline distT="0" distB="0" distL="0" distR="0" wp14:anchorId="237DD282" wp14:editId="2D017B54">
            <wp:extent cx="358140" cy="308610"/>
            <wp:effectExtent l="19050" t="0" r="3810" b="0"/>
            <wp:docPr id="107" name="Рисунок 107" descr="Image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3994"/>
                    <pic:cNvPicPr>
                      <a:picLocks noChangeAspect="1" noChangeArrowheads="1"/>
                    </pic:cNvPicPr>
                  </pic:nvPicPr>
                  <pic:blipFill>
                    <a:blip r:embed="rId403"/>
                    <a:srcRect/>
                    <a:stretch>
                      <a:fillRect/>
                    </a:stretch>
                  </pic:blipFill>
                  <pic:spPr bwMode="auto">
                    <a:xfrm>
                      <a:off x="0" y="0"/>
                      <a:ext cx="358140" cy="30861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 продолжительность обслуживания соответственно прибывшей и обрабатываемой транспортной единицы;</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sz w:val="24"/>
          <w:szCs w:val="24"/>
        </w:rPr>
        <w:t> </w:t>
      </w:r>
      <w:r w:rsidRPr="002A2121">
        <w:rPr>
          <w:rFonts w:ascii="Times New Roman" w:eastAsia="Times New Roman" w:hAnsi="Times New Roman"/>
          <w:noProof/>
          <w:sz w:val="24"/>
          <w:szCs w:val="24"/>
        </w:rPr>
        <w:drawing>
          <wp:inline distT="0" distB="0" distL="0" distR="0" wp14:anchorId="2CE4FE8A" wp14:editId="6805B05F">
            <wp:extent cx="382905" cy="308610"/>
            <wp:effectExtent l="19050" t="0" r="0" b="0"/>
            <wp:docPr id="108" name="Рисунок 108" descr="Image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3995"/>
                    <pic:cNvPicPr>
                      <a:picLocks noChangeAspect="1" noChangeArrowheads="1"/>
                    </pic:cNvPicPr>
                  </pic:nvPicPr>
                  <pic:blipFill>
                    <a:blip r:embed="rId404"/>
                    <a:srcRect/>
                    <a:stretch>
                      <a:fillRect/>
                    </a:stretch>
                  </pic:blipFill>
                  <pic:spPr bwMode="auto">
                    <a:xfrm>
                      <a:off x="0" y="0"/>
                      <a:ext cx="382905" cy="30861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продолжительность фактической обработки транспортного средства находящегося у грузового фронта до прибытия новой транспортной единицы; </w:t>
      </w:r>
    </w:p>
    <w:p w:rsidR="002A2121" w:rsidRPr="002A2121" w:rsidRDefault="002A2121" w:rsidP="002A2121">
      <w:pPr>
        <w:spacing w:after="0" w:line="240" w:lineRule="auto"/>
        <w:ind w:firstLine="708"/>
        <w:rPr>
          <w:rFonts w:ascii="Times New Roman" w:eastAsia="Times New Roman" w:hAnsi="Times New Roman"/>
          <w:sz w:val="24"/>
          <w:szCs w:val="24"/>
        </w:rPr>
      </w:pPr>
      <w:r w:rsidRPr="002A2121">
        <w:rPr>
          <w:rFonts w:ascii="Times New Roman" w:eastAsia="Times New Roman" w:hAnsi="Times New Roman"/>
          <w:noProof/>
          <w:sz w:val="24"/>
          <w:szCs w:val="24"/>
        </w:rPr>
        <w:drawing>
          <wp:inline distT="0" distB="0" distL="0" distR="0" wp14:anchorId="3D4C2E37" wp14:editId="2E95B791">
            <wp:extent cx="197485" cy="284480"/>
            <wp:effectExtent l="19050" t="0" r="0" b="0"/>
            <wp:docPr id="109" name="Рисунок 109" descr="Image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3996"/>
                    <pic:cNvPicPr>
                      <a:picLocks noChangeAspect="1" noChangeArrowheads="1"/>
                    </pic:cNvPicPr>
                  </pic:nvPicPr>
                  <pic:blipFill>
                    <a:blip r:embed="rId405"/>
                    <a:srcRect/>
                    <a:stretch>
                      <a:fillRect/>
                    </a:stretch>
                  </pic:blipFill>
                  <pic:spPr bwMode="auto">
                    <a:xfrm>
                      <a:off x="0" y="0"/>
                      <a:ext cx="197485" cy="284480"/>
                    </a:xfrm>
                    <a:prstGeom prst="rect">
                      <a:avLst/>
                    </a:prstGeom>
                    <a:noFill/>
                    <a:ln w="9525">
                      <a:noFill/>
                      <a:miter lim="800000"/>
                      <a:headEnd/>
                      <a:tailEnd/>
                    </a:ln>
                  </pic:spPr>
                </pic:pic>
              </a:graphicData>
            </a:graphic>
          </wp:inline>
        </w:drawing>
      </w:r>
      <w:r w:rsidRPr="002A2121">
        <w:rPr>
          <w:rFonts w:ascii="Times New Roman" w:eastAsia="Times New Roman" w:hAnsi="Times New Roman"/>
          <w:sz w:val="24"/>
          <w:szCs w:val="24"/>
        </w:rPr>
        <w:t> – дополнительные затраты времени на перестановку транспортных единиц.</w:t>
      </w:r>
    </w:p>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b/>
          <w:bCs/>
          <w:sz w:val="24"/>
          <w:szCs w:val="24"/>
        </w:rPr>
        <w:t> </w:t>
      </w:r>
    </w:p>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b/>
          <w:bCs/>
          <w:sz w:val="24"/>
          <w:szCs w:val="24"/>
        </w:rPr>
        <w:t>Пример 2.</w:t>
      </w:r>
      <w:r w:rsidRPr="002A2121">
        <w:rPr>
          <w:rFonts w:ascii="Times New Roman" w:eastAsia="Times New Roman" w:hAnsi="Times New Roman"/>
          <w:sz w:val="24"/>
          <w:szCs w:val="24"/>
        </w:rPr>
        <w:t> Определить оптимальную очередность обработки транспортных средств в порту, при котором расходы от простоя будут минимальны. Исходные данные приведены в табл. 2.4.</w:t>
      </w:r>
    </w:p>
    <w:p w:rsidR="002A2121" w:rsidRPr="002A2121" w:rsidRDefault="002A2121" w:rsidP="002A2121">
      <w:pPr>
        <w:spacing w:after="0" w:line="240" w:lineRule="auto"/>
        <w:jc w:val="right"/>
        <w:rPr>
          <w:rFonts w:ascii="Times New Roman" w:eastAsia="Times New Roman" w:hAnsi="Times New Roman"/>
          <w:sz w:val="24"/>
          <w:szCs w:val="24"/>
        </w:rPr>
      </w:pPr>
      <w:r w:rsidRPr="002A2121">
        <w:rPr>
          <w:rFonts w:ascii="Times New Roman" w:eastAsia="Times New Roman" w:hAnsi="Times New Roman"/>
          <w:i/>
          <w:iCs/>
          <w:sz w:val="24"/>
          <w:szCs w:val="24"/>
        </w:rPr>
        <w:t>Таблица 2.4</w:t>
      </w:r>
    </w:p>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Исходные данные</w:t>
      </w:r>
    </w:p>
    <w:tbl>
      <w:tblPr>
        <w:tblW w:w="951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720"/>
        <w:gridCol w:w="2591"/>
        <w:gridCol w:w="1671"/>
        <w:gridCol w:w="2528"/>
      </w:tblGrid>
      <w:tr w:rsidR="002A2121" w:rsidRPr="002A2121" w:rsidTr="002A2121">
        <w:trPr>
          <w:trHeight w:val="815"/>
          <w:tblCellSpacing w:w="7" w:type="dxa"/>
        </w:trPr>
        <w:tc>
          <w:tcPr>
            <w:tcW w:w="269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Вид транспортных средств, прибывающих в порт</w:t>
            </w:r>
          </w:p>
        </w:tc>
        <w:tc>
          <w:tcPr>
            <w:tcW w:w="257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Вид грузовойоперации</w:t>
            </w:r>
          </w:p>
        </w:tc>
        <w:tc>
          <w:tcPr>
            <w:tcW w:w="165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Стоимость 1 часа простоя</w:t>
            </w:r>
          </w:p>
        </w:tc>
        <w:tc>
          <w:tcPr>
            <w:tcW w:w="250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Продолжительность обработки, час</w:t>
            </w:r>
          </w:p>
        </w:tc>
      </w:tr>
      <w:tr w:rsidR="002A2121" w:rsidRPr="002A2121" w:rsidTr="002A2121">
        <w:trPr>
          <w:trHeight w:val="278"/>
          <w:tblCellSpacing w:w="7" w:type="dxa"/>
        </w:trPr>
        <w:tc>
          <w:tcPr>
            <w:tcW w:w="269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Подача из 10 вагонов</w:t>
            </w:r>
          </w:p>
        </w:tc>
        <w:tc>
          <w:tcPr>
            <w:tcW w:w="257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Выгрузка на склад</w:t>
            </w:r>
          </w:p>
        </w:tc>
        <w:tc>
          <w:tcPr>
            <w:tcW w:w="165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30,0</w:t>
            </w:r>
          </w:p>
        </w:tc>
        <w:tc>
          <w:tcPr>
            <w:tcW w:w="250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4,2</w:t>
            </w:r>
          </w:p>
        </w:tc>
      </w:tr>
      <w:tr w:rsidR="002A2121" w:rsidRPr="002A2121" w:rsidTr="002A2121">
        <w:trPr>
          <w:trHeight w:val="261"/>
          <w:tblCellSpacing w:w="7" w:type="dxa"/>
        </w:trPr>
        <w:tc>
          <w:tcPr>
            <w:tcW w:w="269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lastRenderedPageBreak/>
              <w:t>Автомобиль</w:t>
            </w:r>
          </w:p>
        </w:tc>
        <w:tc>
          <w:tcPr>
            <w:tcW w:w="257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Погрузка со cклада</w:t>
            </w:r>
          </w:p>
        </w:tc>
        <w:tc>
          <w:tcPr>
            <w:tcW w:w="165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36,0</w:t>
            </w:r>
          </w:p>
        </w:tc>
        <w:tc>
          <w:tcPr>
            <w:tcW w:w="250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0,16</w:t>
            </w:r>
          </w:p>
        </w:tc>
      </w:tr>
      <w:tr w:rsidR="002A2121" w:rsidRPr="002A2121" w:rsidTr="002A2121">
        <w:trPr>
          <w:trHeight w:val="278"/>
          <w:tblCellSpacing w:w="7" w:type="dxa"/>
        </w:trPr>
        <w:tc>
          <w:tcPr>
            <w:tcW w:w="269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Баржа</w:t>
            </w:r>
          </w:p>
        </w:tc>
        <w:tc>
          <w:tcPr>
            <w:tcW w:w="257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Погрузка со cклада</w:t>
            </w:r>
          </w:p>
        </w:tc>
        <w:tc>
          <w:tcPr>
            <w:tcW w:w="165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108,0</w:t>
            </w:r>
          </w:p>
        </w:tc>
        <w:tc>
          <w:tcPr>
            <w:tcW w:w="250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8,2</w:t>
            </w:r>
          </w:p>
        </w:tc>
      </w:tr>
      <w:tr w:rsidR="002A2121" w:rsidRPr="002A2121" w:rsidTr="002A2121">
        <w:trPr>
          <w:trHeight w:val="278"/>
          <w:tblCellSpacing w:w="7" w:type="dxa"/>
        </w:trPr>
        <w:tc>
          <w:tcPr>
            <w:tcW w:w="2699"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rPr>
                <w:rFonts w:ascii="Times New Roman" w:eastAsia="Times New Roman" w:hAnsi="Times New Roman"/>
                <w:sz w:val="24"/>
                <w:szCs w:val="24"/>
              </w:rPr>
            </w:pPr>
            <w:r w:rsidRPr="002A2121">
              <w:rPr>
                <w:rFonts w:ascii="Times New Roman" w:eastAsia="Times New Roman" w:hAnsi="Times New Roman"/>
                <w:sz w:val="24"/>
                <w:szCs w:val="24"/>
              </w:rPr>
              <w:t>Грузовой теплоход</w:t>
            </w:r>
          </w:p>
        </w:tc>
        <w:tc>
          <w:tcPr>
            <w:tcW w:w="257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Погрузка со cклада</w:t>
            </w:r>
          </w:p>
        </w:tc>
        <w:tc>
          <w:tcPr>
            <w:tcW w:w="165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474,0</w:t>
            </w:r>
          </w:p>
        </w:tc>
        <w:tc>
          <w:tcPr>
            <w:tcW w:w="2507" w:type="dxa"/>
            <w:tcBorders>
              <w:top w:val="outset" w:sz="6" w:space="0" w:color="auto"/>
              <w:left w:val="outset" w:sz="6" w:space="0" w:color="auto"/>
              <w:bottom w:val="outset" w:sz="6" w:space="0" w:color="auto"/>
              <w:right w:val="outset" w:sz="6" w:space="0" w:color="auto"/>
            </w:tcBorders>
            <w:vAlign w:val="center"/>
          </w:tcPr>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16,4</w:t>
            </w:r>
          </w:p>
        </w:tc>
      </w:tr>
    </w:tbl>
    <w:p w:rsidR="002A2121" w:rsidRPr="002A2121" w:rsidRDefault="002A2121" w:rsidP="002A2121">
      <w:pPr>
        <w:spacing w:after="0" w:line="240" w:lineRule="auto"/>
        <w:jc w:val="center"/>
        <w:rPr>
          <w:rFonts w:ascii="Times New Roman" w:eastAsia="Times New Roman" w:hAnsi="Times New Roman"/>
          <w:sz w:val="24"/>
          <w:szCs w:val="24"/>
        </w:rPr>
      </w:pPr>
      <w:r w:rsidRPr="002A2121">
        <w:rPr>
          <w:rFonts w:ascii="Times New Roman" w:eastAsia="Times New Roman" w:hAnsi="Times New Roman"/>
          <w:sz w:val="24"/>
          <w:szCs w:val="24"/>
        </w:rPr>
        <w:t>   </w:t>
      </w: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Глоссарии </w:t>
      </w: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 п/п</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русском языке</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казахском языке</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английском языке</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1</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Транспорт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eastAsia="en-US"/>
              </w:rPr>
              <w:t>К</w:t>
            </w:r>
            <w:r w:rsidRPr="002A2121">
              <w:rPr>
                <w:rFonts w:ascii="Times New Roman" w:eastAsia="Microsoft Sans Serif" w:hAnsi="Times New Roman" w:cs="Times New Roman"/>
                <w:b/>
                <w:sz w:val="24"/>
                <w:szCs w:val="24"/>
                <w:lang w:val="kk-KZ" w:eastAsia="en-US"/>
              </w:rPr>
              <w:t>өлік</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transport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2A2121">
              <w:rPr>
                <w:rFonts w:ascii="Times New Roman" w:eastAsia="Microsoft Sans Serif" w:hAnsi="Times New Roman" w:cs="Times New Roman"/>
                <w:sz w:val="24"/>
                <w:szCs w:val="24"/>
                <w:lang w:eastAsia="en-US"/>
              </w:rPr>
              <w:t>..</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2</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Структура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Құрылым</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 xml:space="preserve">Structure </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4</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bCs/>
                <w:sz w:val="24"/>
                <w:szCs w:val="24"/>
                <w:lang w:eastAsia="en-US"/>
              </w:rPr>
              <w:t>Экономическое развитие</w:t>
            </w:r>
            <w:r w:rsidRPr="002A2121">
              <w:rPr>
                <w:rFonts w:ascii="Times New Roman" w:eastAsia="Microsoft Sans Serif" w:hAnsi="Times New Roman" w:cs="Times New Roman"/>
                <w:b/>
                <w:sz w:val="24"/>
                <w:szCs w:val="24"/>
                <w:lang w:eastAsia="en-US"/>
              </w:rPr>
              <w:t>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ekonomic development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b/>
                <w:bCs/>
                <w:i/>
                <w:sz w:val="24"/>
                <w:szCs w:val="24"/>
                <w:lang w:eastAsia="en-US"/>
              </w:rPr>
              <w:t>Экономическое развитие</w:t>
            </w:r>
            <w:r w:rsidRPr="002A2121">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Используемая литература</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2. Бекмагамбетов М., Смирнова С. Транспортная система Республики Казахстан: (Современное состояние и проблемы развития) - Алматы, 2005.</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2A2121">
        <w:rPr>
          <w:rFonts w:ascii="Times New Roman" w:eastAsia="Microsoft Sans Serif" w:hAnsi="Times New Roman" w:cs="Times New Roman"/>
          <w:bCs/>
          <w:sz w:val="24"/>
          <w:szCs w:val="24"/>
          <w:lang w:val="en-US" w:eastAsia="en-US"/>
        </w:rPr>
        <w:t>Print</w:t>
      </w:r>
      <w:r w:rsidRPr="002A2121">
        <w:rPr>
          <w:rFonts w:ascii="Times New Roman" w:eastAsia="Microsoft Sans Serif" w:hAnsi="Times New Roman" w:cs="Times New Roman"/>
          <w:bCs/>
          <w:sz w:val="24"/>
          <w:szCs w:val="24"/>
          <w:lang w:eastAsia="en-US"/>
        </w:rPr>
        <w:t>-</w:t>
      </w:r>
      <w:r w:rsidRPr="002A2121">
        <w:rPr>
          <w:rFonts w:ascii="Times New Roman" w:eastAsia="Microsoft Sans Serif" w:hAnsi="Times New Roman" w:cs="Times New Roman"/>
          <w:bCs/>
          <w:sz w:val="24"/>
          <w:szCs w:val="24"/>
          <w:lang w:val="en-US" w:eastAsia="en-US"/>
        </w:rPr>
        <w:t>S</w:t>
      </w:r>
      <w:r w:rsidRPr="002A2121">
        <w:rPr>
          <w:rFonts w:ascii="Times New Roman" w:eastAsia="Microsoft Sans Serif" w:hAnsi="Times New Roman" w:cs="Times New Roman"/>
          <w:bCs/>
          <w:sz w:val="24"/>
          <w:szCs w:val="24"/>
          <w:lang w:eastAsia="en-US"/>
        </w:rPr>
        <w:t>», 2003</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4. Правдин Н.В., Негрей В.Я., Подкопаев В.Л. Взаимодействие</w:t>
      </w:r>
      <w:r w:rsidRPr="002A2121">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p>
    <w:p w:rsidR="002A2121" w:rsidRP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pPr>
    </w:p>
    <w:p w:rsid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sectPr w:rsidR="002A2121">
          <w:pgSz w:w="11906" w:h="16838"/>
          <w:pgMar w:top="1134" w:right="850" w:bottom="1134" w:left="1701" w:header="708" w:footer="708" w:gutter="0"/>
          <w:cols w:space="708"/>
          <w:docGrid w:linePitch="360"/>
        </w:sectPr>
      </w:pPr>
    </w:p>
    <w:p w:rsidR="002A2121" w:rsidRPr="002A2121" w:rsidRDefault="002A2121" w:rsidP="002A2121">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lastRenderedPageBreak/>
        <w:t>Практическое заняти№8</w:t>
      </w:r>
    </w:p>
    <w:p w:rsidR="002A2121" w:rsidRPr="002A2121" w:rsidRDefault="002A2121" w:rsidP="002A2121">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p>
    <w:p w:rsidR="002A2121" w:rsidRPr="002A2121" w:rsidRDefault="002A2121" w:rsidP="002A2121">
      <w:pPr>
        <w:tabs>
          <w:tab w:val="left" w:pos="1001"/>
        </w:tabs>
        <w:autoSpaceDE w:val="0"/>
        <w:autoSpaceDN w:val="0"/>
        <w:adjustRightInd w:val="0"/>
        <w:spacing w:after="0" w:line="240" w:lineRule="auto"/>
        <w:jc w:val="center"/>
        <w:rPr>
          <w:rFonts w:ascii="Times New Roman" w:hAnsi="Times New Roman" w:cs="Times New Roman"/>
          <w:b/>
          <w:bCs/>
        </w:rPr>
      </w:pPr>
      <w:r w:rsidRPr="002A2121">
        <w:rPr>
          <w:rFonts w:ascii="Times New Roman" w:hAnsi="Times New Roman" w:cs="Times New Roman"/>
          <w:b/>
          <w:bCs/>
        </w:rPr>
        <w:t>ВЫБОР ВАРИАНТА ОБРАБОТКИ СУДОВ И ВАГОНОВ (ПРЯМОЙ ИЛИ СКЛАДСКОЙ) ПРИ НЕСОГЛАСОВАННОМ ИХ ПОСТУПЛЕНИИ В ПОРТ</w:t>
      </w:r>
    </w:p>
    <w:p w:rsidR="002A2121" w:rsidRPr="002A2121" w:rsidRDefault="002A2121" w:rsidP="002A2121">
      <w:pPr>
        <w:tabs>
          <w:tab w:val="left" w:pos="1001"/>
        </w:tabs>
        <w:autoSpaceDE w:val="0"/>
        <w:autoSpaceDN w:val="0"/>
        <w:adjustRightInd w:val="0"/>
        <w:spacing w:after="0" w:line="240" w:lineRule="auto"/>
        <w:jc w:val="center"/>
        <w:rPr>
          <w:rFonts w:ascii="Times New Roman" w:hAnsi="Times New Roman" w:cs="Times New Roman"/>
          <w:b/>
          <w:bCs/>
        </w:rPr>
      </w:pPr>
    </w:p>
    <w:p w:rsidR="002A2121" w:rsidRPr="002A2121" w:rsidRDefault="002A2121" w:rsidP="002A2121">
      <w:pPr>
        <w:spacing w:after="0" w:line="240" w:lineRule="auto"/>
        <w:jc w:val="both"/>
        <w:rPr>
          <w:rFonts w:ascii="Times New Roman" w:hAnsi="Times New Roman"/>
          <w:sz w:val="24"/>
          <w:szCs w:val="24"/>
          <w:shd w:val="clear" w:color="auto" w:fill="FFFFFF"/>
        </w:rPr>
      </w:pPr>
      <w:r w:rsidRPr="002A2121">
        <w:rPr>
          <w:rFonts w:ascii="Times New Roman" w:hAnsi="Times New Roman"/>
          <w:b/>
          <w:sz w:val="24"/>
          <w:szCs w:val="24"/>
        </w:rPr>
        <w:t>Цель:</w:t>
      </w:r>
      <w:r w:rsidRPr="002A2121">
        <w:rPr>
          <w:rFonts w:ascii="Times New Roman" w:hAnsi="Times New Roman"/>
          <w:sz w:val="24"/>
          <w:szCs w:val="24"/>
        </w:rPr>
        <w:t xml:space="preserve"> Определить </w:t>
      </w:r>
      <w:r w:rsidRPr="002A2121">
        <w:rPr>
          <w:rFonts w:ascii="Times New Roman" w:hAnsi="Times New Roman"/>
          <w:sz w:val="24"/>
          <w:szCs w:val="24"/>
          <w:shd w:val="clear" w:color="auto" w:fill="FFFFFF"/>
        </w:rPr>
        <w:t>коэффициент неравномерности.</w:t>
      </w:r>
    </w:p>
    <w:p w:rsidR="002A2121" w:rsidRPr="002A2121" w:rsidRDefault="002A2121" w:rsidP="002A2121">
      <w:pPr>
        <w:spacing w:after="0" w:line="240" w:lineRule="auto"/>
        <w:jc w:val="both"/>
        <w:rPr>
          <w:rFonts w:ascii="Times New Roman" w:hAnsi="Times New Roman"/>
          <w:sz w:val="24"/>
          <w:szCs w:val="24"/>
        </w:rPr>
      </w:pPr>
    </w:p>
    <w:p w:rsidR="002A2121" w:rsidRPr="002A2121" w:rsidRDefault="002A2121" w:rsidP="002A2121">
      <w:pPr>
        <w:spacing w:after="0" w:line="240" w:lineRule="auto"/>
        <w:ind w:firstLine="708"/>
        <w:jc w:val="both"/>
        <w:rPr>
          <w:rFonts w:ascii="Times New Roman" w:hAnsi="Times New Roman"/>
          <w:sz w:val="24"/>
          <w:szCs w:val="24"/>
        </w:rPr>
      </w:pPr>
      <w:r w:rsidRPr="002A2121">
        <w:rPr>
          <w:rFonts w:ascii="Times New Roman" w:hAnsi="Times New Roman"/>
          <w:sz w:val="24"/>
          <w:szCs w:val="24"/>
          <w:shd w:val="clear" w:color="auto" w:fill="FFFFFF"/>
        </w:rPr>
        <w:t>Согласование работы железной дороги и водного транспорта в едином технологическом процессе работы узла, отражаемое при построении контактного графика, предусматривало выполнение следующих условий: количество прибывающих и отправляемых контейнеров-цистерн за расчётный период должно быть согласовано между собой, с учётом календарных сроков; интервал подхода транспортных средств должен быть равен или превосходить время их обработки; коэффициент неравномерности подхода должен удовлетворять следующему условию:</w:t>
      </w:r>
    </w:p>
    <w:p w:rsidR="002A2121" w:rsidRPr="002A2121" w:rsidRDefault="002A2121" w:rsidP="002A2121">
      <w:pPr>
        <w:jc w:val="center"/>
      </w:pPr>
      <w:r w:rsidRPr="002A2121">
        <w:rPr>
          <w:noProof/>
        </w:rPr>
        <w:drawing>
          <wp:inline distT="0" distB="0" distL="0" distR="0" wp14:anchorId="7BEE2A32" wp14:editId="7AD5CAC7">
            <wp:extent cx="1186180" cy="74168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6"/>
                    <a:srcRect/>
                    <a:stretch>
                      <a:fillRect/>
                    </a:stretch>
                  </pic:blipFill>
                  <pic:spPr bwMode="auto">
                    <a:xfrm>
                      <a:off x="0" y="0"/>
                      <a:ext cx="1186180" cy="741680"/>
                    </a:xfrm>
                    <a:prstGeom prst="rect">
                      <a:avLst/>
                    </a:prstGeom>
                    <a:noFill/>
                    <a:ln w="9525">
                      <a:noFill/>
                      <a:miter lim="800000"/>
                      <a:headEnd/>
                      <a:tailEnd/>
                    </a:ln>
                  </pic:spPr>
                </pic:pic>
              </a:graphicData>
            </a:graphic>
          </wp:inline>
        </w:drawing>
      </w:r>
    </w:p>
    <w:p w:rsidR="002A2121" w:rsidRPr="002A2121" w:rsidRDefault="002A2121" w:rsidP="002A2121">
      <w:pPr>
        <w:jc w:val="both"/>
      </w:pPr>
      <w:r w:rsidRPr="002A2121">
        <w:rPr>
          <w:noProof/>
        </w:rPr>
        <w:drawing>
          <wp:inline distT="0" distB="0" distL="0" distR="0" wp14:anchorId="76D135FE" wp14:editId="53113B4C">
            <wp:extent cx="5128260" cy="34607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7"/>
                    <a:srcRect/>
                    <a:stretch>
                      <a:fillRect/>
                    </a:stretch>
                  </pic:blipFill>
                  <pic:spPr bwMode="auto">
                    <a:xfrm>
                      <a:off x="0" y="0"/>
                      <a:ext cx="5128260" cy="346075"/>
                    </a:xfrm>
                    <a:prstGeom prst="rect">
                      <a:avLst/>
                    </a:prstGeom>
                    <a:noFill/>
                    <a:ln w="9525">
                      <a:noFill/>
                      <a:miter lim="800000"/>
                      <a:headEnd/>
                      <a:tailEnd/>
                    </a:ln>
                  </pic:spPr>
                </pic:pic>
              </a:graphicData>
            </a:graphic>
          </wp:inline>
        </w:drawing>
      </w:r>
    </w:p>
    <w:p w:rsidR="002A2121" w:rsidRPr="002A2121" w:rsidRDefault="002A2121" w:rsidP="002A2121">
      <w:pPr>
        <w:shd w:val="clear" w:color="auto" w:fill="FFFFFF"/>
        <w:spacing w:after="0" w:line="240" w:lineRule="auto"/>
        <w:ind w:firstLine="561"/>
        <w:jc w:val="both"/>
        <w:rPr>
          <w:rFonts w:ascii="Times New Roman" w:eastAsia="Times New Roman" w:hAnsi="Times New Roman"/>
          <w:sz w:val="24"/>
          <w:szCs w:val="24"/>
        </w:rPr>
      </w:pPr>
      <w:r w:rsidRPr="002A2121">
        <w:rPr>
          <w:rFonts w:ascii="Times New Roman" w:eastAsia="Times New Roman" w:hAnsi="Times New Roman"/>
          <w:sz w:val="24"/>
          <w:szCs w:val="24"/>
        </w:rPr>
        <w:t>Для перегрузки по прямому варианту, возможность которой должна обеспечиваться схемой механизации и наличием у причала одновременно судна и платформ, необходимо соблюдение следующего дополнительного технологического условия: прибывшие контейнеры-цистерны не нужно направлять на склад для сортировки или прохождения каких-либо других операций.</w:t>
      </w:r>
    </w:p>
    <w:p w:rsidR="002A2121" w:rsidRPr="002A2121" w:rsidRDefault="002A2121" w:rsidP="002A2121">
      <w:pPr>
        <w:shd w:val="clear" w:color="auto" w:fill="FFFFFF"/>
        <w:spacing w:after="0" w:line="240" w:lineRule="auto"/>
        <w:ind w:firstLine="561"/>
        <w:jc w:val="both"/>
        <w:rPr>
          <w:rFonts w:ascii="Times New Roman" w:eastAsia="Times New Roman" w:hAnsi="Times New Roman"/>
          <w:sz w:val="24"/>
          <w:szCs w:val="24"/>
        </w:rPr>
      </w:pPr>
      <w:r w:rsidRPr="002A2121">
        <w:rPr>
          <w:rFonts w:ascii="Times New Roman" w:eastAsia="Times New Roman" w:hAnsi="Times New Roman"/>
          <w:sz w:val="24"/>
          <w:szCs w:val="24"/>
        </w:rPr>
        <w:t>Построение графика и его анализ служат математической моделью полностью детерминированного процесса поступления судов, вагонов-платформ, контейнеров-цистерн, что позволяет использовать график как расчётный документ с соответствующими ограничениями.</w:t>
      </w:r>
    </w:p>
    <w:p w:rsidR="002A2121" w:rsidRPr="002A2121" w:rsidRDefault="002A2121" w:rsidP="002A2121">
      <w:pPr>
        <w:shd w:val="clear" w:color="auto" w:fill="FFFFFF"/>
        <w:spacing w:after="0" w:line="240" w:lineRule="auto"/>
        <w:ind w:firstLine="561"/>
        <w:jc w:val="both"/>
        <w:rPr>
          <w:rFonts w:ascii="Times New Roman" w:eastAsia="Times New Roman" w:hAnsi="Times New Roman"/>
          <w:sz w:val="24"/>
          <w:szCs w:val="24"/>
        </w:rPr>
      </w:pPr>
      <w:r w:rsidRPr="002A2121">
        <w:rPr>
          <w:rFonts w:ascii="Times New Roman" w:eastAsia="Times New Roman" w:hAnsi="Times New Roman"/>
          <w:sz w:val="24"/>
          <w:szCs w:val="24"/>
        </w:rPr>
        <w:t>Если указанное выше технологическое условие соблюдено, но суда и вагоны поступают в порт по не согласованным заранее между собой графикам, перегрузка по прямому варианту возможна при случайном совпадении времени прибытия судов и вагонов-платформ в порт. Процесс становится вероятностным, а его модель усложняется. Графические зависимости процессов отражены на рис. 2.</w:t>
      </w:r>
    </w:p>
    <w:p w:rsidR="002A2121" w:rsidRPr="002A2121" w:rsidRDefault="002A2121" w:rsidP="002A2121">
      <w:pPr>
        <w:shd w:val="clear" w:color="auto" w:fill="FFFFFF"/>
        <w:spacing w:after="0" w:line="240" w:lineRule="auto"/>
        <w:ind w:firstLine="561"/>
        <w:jc w:val="both"/>
        <w:rPr>
          <w:rFonts w:ascii="Times New Roman" w:eastAsia="Times New Roman" w:hAnsi="Times New Roman"/>
          <w:sz w:val="24"/>
          <w:szCs w:val="24"/>
        </w:rPr>
      </w:pPr>
      <w:r w:rsidRPr="002A2121">
        <w:rPr>
          <w:rFonts w:ascii="Times New Roman" w:eastAsia="Times New Roman" w:hAnsi="Times New Roman"/>
          <w:noProof/>
          <w:sz w:val="24"/>
          <w:szCs w:val="24"/>
        </w:rPr>
        <w:drawing>
          <wp:inline distT="0" distB="0" distL="0" distR="0" wp14:anchorId="571CAD59" wp14:editId="023307E7">
            <wp:extent cx="5943600" cy="191516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8"/>
                    <a:srcRect/>
                    <a:stretch>
                      <a:fillRect/>
                    </a:stretch>
                  </pic:blipFill>
                  <pic:spPr bwMode="auto">
                    <a:xfrm>
                      <a:off x="0" y="0"/>
                      <a:ext cx="5943600" cy="1915160"/>
                    </a:xfrm>
                    <a:prstGeom prst="rect">
                      <a:avLst/>
                    </a:prstGeom>
                    <a:noFill/>
                    <a:ln w="9525">
                      <a:noFill/>
                      <a:miter lim="800000"/>
                      <a:headEnd/>
                      <a:tailEnd/>
                    </a:ln>
                  </pic:spPr>
                </pic:pic>
              </a:graphicData>
            </a:graphic>
          </wp:inline>
        </w:drawing>
      </w:r>
    </w:p>
    <w:p w:rsidR="002A2121" w:rsidRPr="002A2121" w:rsidRDefault="002A2121" w:rsidP="002A2121">
      <w:pPr>
        <w:shd w:val="clear" w:color="auto" w:fill="FFFFFF"/>
        <w:spacing w:before="100" w:beforeAutospacing="1" w:after="100" w:afterAutospacing="1" w:line="246" w:lineRule="atLeast"/>
        <w:ind w:firstLine="561"/>
        <w:jc w:val="both"/>
        <w:rPr>
          <w:rFonts w:ascii="Times New Roman" w:eastAsia="Times New Roman" w:hAnsi="Times New Roman"/>
          <w:sz w:val="24"/>
          <w:szCs w:val="24"/>
        </w:rPr>
      </w:pPr>
      <w:r w:rsidRPr="002A2121">
        <w:rPr>
          <w:rFonts w:ascii="Times New Roman" w:eastAsia="Times New Roman" w:hAnsi="Times New Roman"/>
          <w:sz w:val="24"/>
          <w:szCs w:val="24"/>
        </w:rPr>
        <w:t>б) зависимость доли контейнеропотока, перерабатываемого через склад, от общего контейнеропотока и производительности перегрузки</w:t>
      </w:r>
    </w:p>
    <w:p w:rsidR="002A2121" w:rsidRPr="002A2121" w:rsidRDefault="002A2121" w:rsidP="002A2121">
      <w:pPr>
        <w:shd w:val="clear" w:color="auto" w:fill="FFFFFF"/>
        <w:spacing w:before="100" w:beforeAutospacing="1" w:after="100" w:afterAutospacing="1" w:line="246" w:lineRule="atLeast"/>
        <w:ind w:firstLine="562"/>
        <w:jc w:val="both"/>
        <w:rPr>
          <w:rFonts w:ascii="Georgia" w:eastAsia="Times New Roman" w:hAnsi="Georgia"/>
        </w:rPr>
      </w:pPr>
      <w:r w:rsidRPr="002A2121">
        <w:rPr>
          <w:rFonts w:ascii="Georgia" w:eastAsia="Times New Roman" w:hAnsi="Georgia"/>
        </w:rPr>
        <w:lastRenderedPageBreak/>
        <w:t>Пропускная способность системы </w:t>
      </w:r>
      <w:r w:rsidRPr="002A2121">
        <w:rPr>
          <w:rFonts w:ascii="Georgia" w:eastAsia="Times New Roman" w:hAnsi="Georgia"/>
          <w:i/>
          <w:iCs/>
        </w:rPr>
        <w:t>П</w:t>
      </w:r>
      <w:r w:rsidRPr="002A2121">
        <w:rPr>
          <w:rFonts w:ascii="Georgia" w:eastAsia="Times New Roman" w:hAnsi="Georgia"/>
          <w:b/>
          <w:bCs/>
          <w:i/>
          <w:iCs/>
        </w:rPr>
        <w:t> </w:t>
      </w:r>
      <w:r w:rsidRPr="002A2121">
        <w:rPr>
          <w:rFonts w:ascii="Georgia" w:eastAsia="Times New Roman" w:hAnsi="Georgia"/>
        </w:rPr>
        <w:t>при перегрузке заданного количества контейнеров-цистерн </w:t>
      </w:r>
      <w:r w:rsidRPr="002A2121">
        <w:rPr>
          <w:rFonts w:ascii="Georgia" w:eastAsia="Times New Roman" w:hAnsi="Georgia"/>
          <w:i/>
          <w:iCs/>
        </w:rPr>
        <w:t>P</w:t>
      </w:r>
      <w:r w:rsidRPr="002A2121">
        <w:rPr>
          <w:rFonts w:ascii="Georgia" w:eastAsia="Times New Roman" w:hAnsi="Georgia"/>
        </w:rPr>
        <w:t> с учётом ёмкости склада </w:t>
      </w:r>
      <w:r w:rsidRPr="002A2121">
        <w:rPr>
          <w:rFonts w:ascii="Georgia" w:eastAsia="Times New Roman" w:hAnsi="Georgia"/>
          <w:i/>
          <w:iCs/>
        </w:rPr>
        <w:t>l</w:t>
      </w:r>
      <w:r w:rsidRPr="002A2121">
        <w:rPr>
          <w:rFonts w:ascii="Georgia" w:eastAsia="Times New Roman" w:hAnsi="Georgia"/>
        </w:rPr>
        <w:t> при несогласованном поступлении судов и вагонов определялась по формуле:</w:t>
      </w:r>
    </w:p>
    <w:p w:rsidR="002A2121" w:rsidRPr="002A2121" w:rsidRDefault="002A2121" w:rsidP="002A2121">
      <w:pPr>
        <w:shd w:val="clear" w:color="auto" w:fill="FFFFFF"/>
        <w:spacing w:before="100" w:beforeAutospacing="1" w:after="100" w:afterAutospacing="1" w:line="246" w:lineRule="atLeast"/>
        <w:ind w:firstLine="562"/>
        <w:jc w:val="center"/>
        <w:rPr>
          <w:rFonts w:ascii="Georgia" w:eastAsia="Times New Roman" w:hAnsi="Georgia"/>
        </w:rPr>
      </w:pPr>
      <w:r w:rsidRPr="002A2121">
        <w:rPr>
          <w:rFonts w:ascii="Georgia" w:eastAsia="Times New Roman" w:hAnsi="Georgia"/>
          <w:noProof/>
        </w:rPr>
        <w:drawing>
          <wp:inline distT="0" distB="0" distL="0" distR="0" wp14:anchorId="7AC2D0DA" wp14:editId="1ED33449">
            <wp:extent cx="3212465" cy="790575"/>
            <wp:effectExtent l="19050" t="0" r="698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9"/>
                    <a:srcRect/>
                    <a:stretch>
                      <a:fillRect/>
                    </a:stretch>
                  </pic:blipFill>
                  <pic:spPr bwMode="auto">
                    <a:xfrm>
                      <a:off x="0" y="0"/>
                      <a:ext cx="3212465" cy="790575"/>
                    </a:xfrm>
                    <a:prstGeom prst="rect">
                      <a:avLst/>
                    </a:prstGeom>
                    <a:noFill/>
                    <a:ln w="9525">
                      <a:noFill/>
                      <a:miter lim="800000"/>
                      <a:headEnd/>
                      <a:tailEnd/>
                    </a:ln>
                  </pic:spPr>
                </pic:pic>
              </a:graphicData>
            </a:graphic>
          </wp:inline>
        </w:drawing>
      </w:r>
    </w:p>
    <w:p w:rsidR="002A2121" w:rsidRPr="002A2121" w:rsidRDefault="002A2121" w:rsidP="002A2121">
      <w:pPr>
        <w:shd w:val="clear" w:color="auto" w:fill="FFFFFF"/>
        <w:spacing w:before="100" w:beforeAutospacing="1" w:after="100" w:afterAutospacing="1" w:line="246" w:lineRule="atLeast"/>
        <w:ind w:firstLine="562"/>
        <w:jc w:val="both"/>
        <w:rPr>
          <w:rFonts w:ascii="Georgia" w:eastAsia="Times New Roman" w:hAnsi="Georgia"/>
        </w:rPr>
      </w:pPr>
      <w:r w:rsidRPr="002A2121">
        <w:rPr>
          <w:rFonts w:ascii="Georgia" w:hAnsi="Georgia"/>
          <w:shd w:val="clear" w:color="auto" w:fill="FFFFFF"/>
        </w:rPr>
        <w:t>Полученные графические зависимости позволят наиболее эффективно использовать складские комплексы и транспортные средства при перегрузке контейнеров-цистерн в пунктах передачи при перевозках в железнодорожно-водном сообщении.</w:t>
      </w:r>
    </w:p>
    <w:p w:rsidR="002A2121" w:rsidRPr="002A2121" w:rsidRDefault="002A2121" w:rsidP="002A2121">
      <w:pPr>
        <w:shd w:val="clear" w:color="auto" w:fill="FFFFFF"/>
        <w:spacing w:after="0" w:line="240" w:lineRule="auto"/>
        <w:ind w:firstLine="561"/>
        <w:jc w:val="both"/>
        <w:rPr>
          <w:rFonts w:ascii="Times New Roman" w:eastAsia="Times New Roman" w:hAnsi="Times New Roman"/>
          <w:sz w:val="24"/>
          <w:szCs w:val="24"/>
        </w:rPr>
      </w:pPr>
    </w:p>
    <w:p w:rsidR="002A2121" w:rsidRPr="002A2121" w:rsidRDefault="002A2121" w:rsidP="002A2121">
      <w:pPr>
        <w:shd w:val="clear" w:color="auto" w:fill="FFFFFF"/>
        <w:spacing w:after="0" w:line="240" w:lineRule="auto"/>
        <w:ind w:firstLine="562"/>
        <w:jc w:val="both"/>
        <w:rPr>
          <w:rFonts w:ascii="Times New Roman" w:eastAsia="Times New Roman" w:hAnsi="Times New Roman"/>
          <w:sz w:val="24"/>
          <w:szCs w:val="24"/>
        </w:rPr>
      </w:pPr>
      <w:r w:rsidRPr="002A2121">
        <w:rPr>
          <w:rFonts w:ascii="Times New Roman" w:eastAsia="Times New Roman" w:hAnsi="Times New Roman"/>
          <w:sz w:val="24"/>
          <w:szCs w:val="24"/>
        </w:rPr>
        <w:t>1. Островский А.М., </w:t>
      </w:r>
      <w:r w:rsidRPr="002A2121">
        <w:rPr>
          <w:rFonts w:ascii="Times New Roman" w:eastAsia="Times New Roman" w:hAnsi="Times New Roman"/>
          <w:b/>
          <w:bCs/>
          <w:sz w:val="24"/>
          <w:szCs w:val="24"/>
        </w:rPr>
        <w:t>Лисютин А.М.</w:t>
      </w:r>
      <w:r w:rsidRPr="002A2121">
        <w:rPr>
          <w:rFonts w:ascii="Times New Roman" w:eastAsia="Times New Roman" w:hAnsi="Times New Roman"/>
          <w:sz w:val="24"/>
          <w:szCs w:val="24"/>
        </w:rPr>
        <w:t> О разработке нормативной документации в сфере перевозок опасных грузов // Научные проблемы транспорта Сибири и Дальнего Востока. – Новосибирск. Изд-во НГАВТ. № 2. 2009. – С. 9-12.</w:t>
      </w:r>
    </w:p>
    <w:p w:rsidR="002A2121" w:rsidRPr="002A2121" w:rsidRDefault="002A2121" w:rsidP="002A2121">
      <w:pPr>
        <w:shd w:val="clear" w:color="auto" w:fill="FFFFFF"/>
        <w:spacing w:after="0" w:line="240" w:lineRule="auto"/>
        <w:ind w:firstLine="562"/>
        <w:jc w:val="both"/>
        <w:rPr>
          <w:rFonts w:ascii="Times New Roman" w:eastAsia="Times New Roman" w:hAnsi="Times New Roman"/>
          <w:sz w:val="24"/>
          <w:szCs w:val="24"/>
        </w:rPr>
      </w:pPr>
      <w:r w:rsidRPr="002A2121">
        <w:rPr>
          <w:rFonts w:ascii="Times New Roman" w:eastAsia="Times New Roman" w:hAnsi="Times New Roman"/>
          <w:sz w:val="24"/>
          <w:szCs w:val="24"/>
        </w:rPr>
        <w:t xml:space="preserve">2. </w:t>
      </w:r>
      <w:r w:rsidRPr="002A2121">
        <w:rPr>
          <w:rFonts w:ascii="Times New Roman" w:eastAsia="Times New Roman" w:hAnsi="Times New Roman"/>
          <w:b/>
          <w:bCs/>
          <w:sz w:val="24"/>
          <w:szCs w:val="24"/>
        </w:rPr>
        <w:t>Лисютин А.М.</w:t>
      </w:r>
      <w:r w:rsidRPr="002A2121">
        <w:rPr>
          <w:rFonts w:ascii="Times New Roman" w:eastAsia="Times New Roman" w:hAnsi="Times New Roman"/>
          <w:sz w:val="24"/>
          <w:szCs w:val="24"/>
        </w:rPr>
        <w:t> О тарифной политике в условиях реформирования отрасли // Железнодорожный транспорт. – М. № 3. 2010. – С. 65-67.</w:t>
      </w:r>
    </w:p>
    <w:p w:rsidR="002A2121" w:rsidRPr="002A2121" w:rsidRDefault="002A2121" w:rsidP="002A2121">
      <w:pPr>
        <w:shd w:val="clear" w:color="auto" w:fill="FFFFFF"/>
        <w:spacing w:after="0" w:line="240" w:lineRule="auto"/>
        <w:ind w:firstLine="562"/>
        <w:jc w:val="both"/>
        <w:rPr>
          <w:rFonts w:ascii="Times New Roman" w:eastAsia="Times New Roman" w:hAnsi="Times New Roman"/>
          <w:sz w:val="24"/>
          <w:szCs w:val="24"/>
        </w:rPr>
      </w:pPr>
      <w:r w:rsidRPr="002A2121">
        <w:rPr>
          <w:rFonts w:ascii="Times New Roman" w:eastAsia="Times New Roman" w:hAnsi="Times New Roman"/>
          <w:sz w:val="24"/>
          <w:szCs w:val="24"/>
        </w:rPr>
        <w:t>3. Островский А.М., </w:t>
      </w:r>
      <w:r w:rsidRPr="002A2121">
        <w:rPr>
          <w:rFonts w:ascii="Times New Roman" w:eastAsia="Times New Roman" w:hAnsi="Times New Roman"/>
          <w:b/>
          <w:bCs/>
          <w:sz w:val="24"/>
          <w:szCs w:val="24"/>
        </w:rPr>
        <w:t>Лисютин А.М.</w:t>
      </w:r>
      <w:r w:rsidRPr="002A2121">
        <w:rPr>
          <w:rFonts w:ascii="Times New Roman" w:eastAsia="Times New Roman" w:hAnsi="Times New Roman"/>
          <w:sz w:val="24"/>
          <w:szCs w:val="24"/>
        </w:rPr>
        <w:t>, Напёров В.В., Тесленко И.О. Разработка новой редакции Правил перевозок опасных грузов // Вестник Ростовского государственного университета путей сообщения. – Ростов-на-Дону. № 1. 2010. – С. 56-60.</w:t>
      </w:r>
    </w:p>
    <w:p w:rsidR="002A2121" w:rsidRPr="002A2121" w:rsidRDefault="002A2121" w:rsidP="002A2121">
      <w:pPr>
        <w:shd w:val="clear" w:color="auto" w:fill="FFFFFF"/>
        <w:spacing w:after="0" w:line="240" w:lineRule="auto"/>
        <w:jc w:val="both"/>
        <w:rPr>
          <w:rFonts w:ascii="Times New Roman" w:eastAsia="Times New Roman" w:hAnsi="Times New Roman"/>
          <w:sz w:val="24"/>
          <w:szCs w:val="24"/>
        </w:rPr>
      </w:pPr>
      <w:r w:rsidRPr="002A2121">
        <w:rPr>
          <w:rFonts w:ascii="Times New Roman" w:eastAsia="Times New Roman" w:hAnsi="Times New Roman"/>
          <w:sz w:val="24"/>
          <w:szCs w:val="24"/>
        </w:rPr>
        <w:t>в периодических изданиях и сборниках научных трудов</w:t>
      </w:r>
    </w:p>
    <w:p w:rsidR="002A2121" w:rsidRPr="002A2121" w:rsidRDefault="002A2121" w:rsidP="002A2121">
      <w:pPr>
        <w:shd w:val="clear" w:color="auto" w:fill="FFFFFF"/>
        <w:spacing w:after="0" w:line="240" w:lineRule="auto"/>
        <w:ind w:firstLine="562"/>
        <w:jc w:val="both"/>
        <w:rPr>
          <w:rFonts w:ascii="Times New Roman" w:eastAsia="Times New Roman" w:hAnsi="Times New Roman"/>
          <w:sz w:val="24"/>
          <w:szCs w:val="24"/>
        </w:rPr>
      </w:pPr>
      <w:r w:rsidRPr="002A2121">
        <w:rPr>
          <w:rFonts w:ascii="Times New Roman" w:eastAsia="Times New Roman" w:hAnsi="Times New Roman"/>
          <w:sz w:val="24"/>
          <w:szCs w:val="24"/>
        </w:rPr>
        <w:t xml:space="preserve">4. </w:t>
      </w:r>
      <w:r w:rsidRPr="002A2121">
        <w:rPr>
          <w:rFonts w:ascii="Times New Roman" w:eastAsia="Times New Roman" w:hAnsi="Times New Roman"/>
          <w:b/>
          <w:bCs/>
          <w:sz w:val="24"/>
          <w:szCs w:val="24"/>
        </w:rPr>
        <w:t>Лисютин А.М.</w:t>
      </w:r>
      <w:r w:rsidRPr="002A2121">
        <w:rPr>
          <w:rFonts w:ascii="Times New Roman" w:eastAsia="Times New Roman" w:hAnsi="Times New Roman"/>
          <w:sz w:val="24"/>
          <w:szCs w:val="24"/>
        </w:rPr>
        <w:t> О перспективах развития взаимодействия железнодорожного, морского транспорта и портов // Современные проблемы технических наук: Сборник тезисов докладов Новосибирской межвузовской научной конференции «Интеллектуальный потенциал Сибири», часть 3 – Новосибирск: Изд-во НГАСУ, 2006. – С. 64-65.</w:t>
      </w:r>
    </w:p>
    <w:p w:rsidR="002A2121" w:rsidRPr="002A2121" w:rsidRDefault="002A2121" w:rsidP="002A2121">
      <w:pPr>
        <w:shd w:val="clear" w:color="auto" w:fill="FFFFFF"/>
        <w:spacing w:after="0" w:line="240" w:lineRule="auto"/>
        <w:ind w:firstLine="562"/>
        <w:jc w:val="both"/>
        <w:rPr>
          <w:rFonts w:ascii="Times New Roman" w:eastAsia="Times New Roman" w:hAnsi="Times New Roman"/>
          <w:sz w:val="24"/>
          <w:szCs w:val="24"/>
        </w:rPr>
      </w:pPr>
      <w:r w:rsidRPr="002A2121">
        <w:rPr>
          <w:rFonts w:ascii="Times New Roman" w:eastAsia="Times New Roman" w:hAnsi="Times New Roman"/>
          <w:sz w:val="24"/>
          <w:szCs w:val="24"/>
        </w:rPr>
        <w:t>5.</w:t>
      </w:r>
      <w:r w:rsidRPr="002A2121">
        <w:rPr>
          <w:rFonts w:ascii="Times New Roman" w:eastAsia="Times New Roman" w:hAnsi="Times New Roman"/>
          <w:b/>
          <w:bCs/>
          <w:sz w:val="24"/>
          <w:szCs w:val="24"/>
        </w:rPr>
        <w:t>Лисютин А.М.</w:t>
      </w:r>
      <w:r w:rsidRPr="002A2121">
        <w:rPr>
          <w:rFonts w:ascii="Times New Roman" w:eastAsia="Times New Roman" w:hAnsi="Times New Roman"/>
          <w:sz w:val="24"/>
          <w:szCs w:val="24"/>
        </w:rPr>
        <w:t> О транспортировке опасных наливных грузов в условиях реформирования железнодорожного транспорта // Труды Всероссийской научно-практической конференции «Транспорт – 2008» в 3-х частях. Часть 2. Рост.гос. ун-т. путей сообщения. Ростов н/Д, 2008. – С. 248-249.</w:t>
      </w:r>
    </w:p>
    <w:p w:rsidR="002A2121" w:rsidRPr="002A2121" w:rsidRDefault="002A2121" w:rsidP="002A2121">
      <w:pPr>
        <w:jc w:val="both"/>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Глоссарии </w:t>
      </w: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 п/п</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русском языке</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казахском языке</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английском языке</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1</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Транспорт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eastAsia="en-US"/>
              </w:rPr>
              <w:t>К</w:t>
            </w:r>
            <w:r w:rsidRPr="002A2121">
              <w:rPr>
                <w:rFonts w:ascii="Times New Roman" w:eastAsia="Microsoft Sans Serif" w:hAnsi="Times New Roman" w:cs="Times New Roman"/>
                <w:b/>
                <w:sz w:val="24"/>
                <w:szCs w:val="24"/>
                <w:lang w:val="kk-KZ" w:eastAsia="en-US"/>
              </w:rPr>
              <w:t>өлік</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transport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2A2121">
              <w:rPr>
                <w:rFonts w:ascii="Times New Roman" w:eastAsia="Microsoft Sans Serif" w:hAnsi="Times New Roman" w:cs="Times New Roman"/>
                <w:sz w:val="24"/>
                <w:szCs w:val="24"/>
                <w:lang w:eastAsia="en-US"/>
              </w:rPr>
              <w:t>..</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2</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Структура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Құрылым</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 xml:space="preserve">Structure </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4</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bCs/>
                <w:sz w:val="24"/>
                <w:szCs w:val="24"/>
                <w:lang w:eastAsia="en-US"/>
              </w:rPr>
              <w:t>Экономическое развитие</w:t>
            </w:r>
            <w:r w:rsidRPr="002A2121">
              <w:rPr>
                <w:rFonts w:ascii="Times New Roman" w:eastAsia="Microsoft Sans Serif" w:hAnsi="Times New Roman" w:cs="Times New Roman"/>
                <w:b/>
                <w:sz w:val="24"/>
                <w:szCs w:val="24"/>
                <w:lang w:eastAsia="en-US"/>
              </w:rPr>
              <w:t>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ekonomic development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b/>
                <w:bCs/>
                <w:i/>
                <w:sz w:val="24"/>
                <w:szCs w:val="24"/>
                <w:lang w:eastAsia="en-US"/>
              </w:rPr>
              <w:t>Экономическое развитие</w:t>
            </w:r>
            <w:r w:rsidRPr="002A2121">
              <w:rPr>
                <w:rFonts w:ascii="Times New Roman" w:eastAsia="Microsoft Sans Serif" w:hAnsi="Times New Roman" w:cs="Times New Roman"/>
                <w:i/>
                <w:sz w:val="24"/>
                <w:szCs w:val="24"/>
                <w:lang w:eastAsia="en-US"/>
              </w:rPr>
              <w:t xml:space="preserve">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w:t>
            </w:r>
            <w:r w:rsidRPr="002A2121">
              <w:rPr>
                <w:rFonts w:ascii="Times New Roman" w:eastAsia="Microsoft Sans Serif" w:hAnsi="Times New Roman" w:cs="Times New Roman"/>
                <w:i/>
                <w:sz w:val="24"/>
                <w:szCs w:val="24"/>
                <w:lang w:eastAsia="en-US"/>
              </w:rPr>
              <w:lastRenderedPageBreak/>
              <w:t>уровня и качества жизни населения, человеческого капитала.</w:t>
            </w:r>
          </w:p>
        </w:tc>
      </w:tr>
    </w:tbl>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Используемая литература</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2. Бекмагамбетов М., Смирнова С. Транспортная система Республики Казахстан: (Современное состояние и проблемы развития) - Алматы, 2005.</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2A2121">
        <w:rPr>
          <w:rFonts w:ascii="Times New Roman" w:eastAsia="Microsoft Sans Serif" w:hAnsi="Times New Roman" w:cs="Times New Roman"/>
          <w:bCs/>
          <w:sz w:val="24"/>
          <w:szCs w:val="24"/>
          <w:lang w:val="en-US" w:eastAsia="en-US"/>
        </w:rPr>
        <w:t>Print</w:t>
      </w:r>
      <w:r w:rsidRPr="002A2121">
        <w:rPr>
          <w:rFonts w:ascii="Times New Roman" w:eastAsia="Microsoft Sans Serif" w:hAnsi="Times New Roman" w:cs="Times New Roman"/>
          <w:bCs/>
          <w:sz w:val="24"/>
          <w:szCs w:val="24"/>
          <w:lang w:eastAsia="en-US"/>
        </w:rPr>
        <w:t>-</w:t>
      </w:r>
      <w:r w:rsidRPr="002A2121">
        <w:rPr>
          <w:rFonts w:ascii="Times New Roman" w:eastAsia="Microsoft Sans Serif" w:hAnsi="Times New Roman" w:cs="Times New Roman"/>
          <w:bCs/>
          <w:sz w:val="24"/>
          <w:szCs w:val="24"/>
          <w:lang w:val="en-US" w:eastAsia="en-US"/>
        </w:rPr>
        <w:t>S</w:t>
      </w:r>
      <w:r w:rsidRPr="002A2121">
        <w:rPr>
          <w:rFonts w:ascii="Times New Roman" w:eastAsia="Microsoft Sans Serif" w:hAnsi="Times New Roman" w:cs="Times New Roman"/>
          <w:bCs/>
          <w:sz w:val="24"/>
          <w:szCs w:val="24"/>
          <w:lang w:eastAsia="en-US"/>
        </w:rPr>
        <w:t>», 2003</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4. Правдин Н.В., Негрей В.Я., Подкопаев В.Л. Взаимодействие</w:t>
      </w:r>
      <w:r w:rsidRPr="002A2121">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p w:rsidR="002A2121" w:rsidRPr="002A2121" w:rsidRDefault="002A2121" w:rsidP="002A2121">
      <w:pPr>
        <w:jc w:val="both"/>
      </w:pPr>
    </w:p>
    <w:p w:rsidR="002A2121" w:rsidRPr="002A2121" w:rsidRDefault="002A2121" w:rsidP="002A2121">
      <w:pPr>
        <w:jc w:val="both"/>
      </w:pPr>
    </w:p>
    <w:p w:rsidR="002A2121" w:rsidRPr="002A2121" w:rsidRDefault="002A2121" w:rsidP="002A2121">
      <w:pPr>
        <w:jc w:val="both"/>
      </w:pPr>
    </w:p>
    <w:p w:rsidR="002A2121" w:rsidRPr="002A2121" w:rsidRDefault="002A2121" w:rsidP="002A2121">
      <w:pPr>
        <w:jc w:val="both"/>
      </w:pPr>
    </w:p>
    <w:p w:rsidR="002A2121" w:rsidRPr="002A2121" w:rsidRDefault="002A2121" w:rsidP="002A2121"/>
    <w:p w:rsid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sectPr w:rsidR="002A2121">
          <w:pgSz w:w="11906" w:h="16838"/>
          <w:pgMar w:top="1134" w:right="850" w:bottom="1134" w:left="1701" w:header="708" w:footer="708" w:gutter="0"/>
          <w:cols w:space="708"/>
          <w:docGrid w:linePitch="360"/>
        </w:sectPr>
      </w:pPr>
    </w:p>
    <w:p w:rsidR="002A2121" w:rsidRPr="002A2121" w:rsidRDefault="002A2121" w:rsidP="002A2121">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lastRenderedPageBreak/>
        <w:t>Практическое заняти№9</w:t>
      </w:r>
    </w:p>
    <w:p w:rsidR="002A2121" w:rsidRPr="002A2121" w:rsidRDefault="002A2121" w:rsidP="002A2121">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p>
    <w:p w:rsidR="002A2121" w:rsidRPr="002A2121" w:rsidRDefault="002A2121" w:rsidP="002A2121">
      <w:pPr>
        <w:tabs>
          <w:tab w:val="left" w:pos="1001"/>
        </w:tabs>
        <w:autoSpaceDE w:val="0"/>
        <w:autoSpaceDN w:val="0"/>
        <w:adjustRightInd w:val="0"/>
        <w:spacing w:after="0" w:line="240" w:lineRule="auto"/>
        <w:jc w:val="center"/>
        <w:rPr>
          <w:rFonts w:ascii="Times New Roman" w:hAnsi="Times New Roman" w:cs="Times New Roman"/>
          <w:b/>
          <w:bCs/>
        </w:rPr>
      </w:pPr>
      <w:r w:rsidRPr="002A2121">
        <w:rPr>
          <w:rFonts w:ascii="Times New Roman" w:hAnsi="Times New Roman" w:cs="Times New Roman"/>
          <w:b/>
          <w:bCs/>
        </w:rPr>
        <w:t>НОРМИРОВАНИЕ ВРЕМЕНИ НА ВЫПОЛНЕНИЕ ГРУЗОВЫХ ОПЕРАЦИЙ СУДОВ И ВАГОНОВ</w:t>
      </w:r>
    </w:p>
    <w:p w:rsidR="002A2121" w:rsidRPr="002A2121" w:rsidRDefault="002A2121" w:rsidP="002A2121">
      <w:pPr>
        <w:tabs>
          <w:tab w:val="left" w:pos="1001"/>
        </w:tabs>
        <w:autoSpaceDE w:val="0"/>
        <w:autoSpaceDN w:val="0"/>
        <w:adjustRightInd w:val="0"/>
        <w:spacing w:after="0" w:line="240" w:lineRule="auto"/>
        <w:jc w:val="center"/>
        <w:rPr>
          <w:rFonts w:ascii="Times New Roman" w:hAnsi="Times New Roman" w:cs="Times New Roman"/>
          <w:b/>
          <w:bCs/>
        </w:rPr>
      </w:pPr>
    </w:p>
    <w:p w:rsidR="002A2121" w:rsidRPr="002A2121" w:rsidRDefault="002A2121" w:rsidP="002A2121">
      <w:pPr>
        <w:spacing w:after="0" w:line="240" w:lineRule="auto"/>
        <w:jc w:val="both"/>
        <w:rPr>
          <w:rFonts w:ascii="Times New Roman" w:hAnsi="Times New Roman"/>
          <w:sz w:val="24"/>
          <w:szCs w:val="24"/>
        </w:rPr>
      </w:pPr>
      <w:r w:rsidRPr="002A2121">
        <w:rPr>
          <w:rFonts w:ascii="Times New Roman" w:hAnsi="Times New Roman"/>
          <w:b/>
          <w:sz w:val="24"/>
          <w:szCs w:val="24"/>
        </w:rPr>
        <w:t>Цель:Определить время выполнении грузовыхопраций</w:t>
      </w:r>
    </w:p>
    <w:p w:rsidR="002A2121" w:rsidRPr="002A2121" w:rsidRDefault="002A2121" w:rsidP="002A2121">
      <w:pPr>
        <w:spacing w:after="0" w:line="240" w:lineRule="auto"/>
        <w:ind w:firstLine="708"/>
        <w:rPr>
          <w:rFonts w:ascii="Times New Roman" w:eastAsia="Times New Roman" w:hAnsi="Times New Roman" w:cs="Times New Roman"/>
          <w:sz w:val="24"/>
          <w:szCs w:val="20"/>
          <w:shd w:val="clear" w:color="auto" w:fill="F0FFF0"/>
        </w:rPr>
      </w:pPr>
    </w:p>
    <w:p w:rsidR="002A2121" w:rsidRPr="002A2121" w:rsidRDefault="002A2121" w:rsidP="002A2121">
      <w:pPr>
        <w:spacing w:after="0" w:line="240" w:lineRule="auto"/>
        <w:ind w:firstLine="708"/>
        <w:jc w:val="both"/>
        <w:rPr>
          <w:rFonts w:ascii="Times New Roman" w:eastAsia="Times New Roman" w:hAnsi="Times New Roman" w:cs="Times New Roman"/>
          <w:sz w:val="24"/>
          <w:szCs w:val="20"/>
          <w:shd w:val="clear" w:color="auto" w:fill="F0FFF0"/>
        </w:rPr>
      </w:pPr>
      <w:r w:rsidRPr="002A2121">
        <w:rPr>
          <w:rFonts w:ascii="Times New Roman" w:eastAsia="Times New Roman" w:hAnsi="Times New Roman" w:cs="Times New Roman"/>
          <w:sz w:val="24"/>
          <w:szCs w:val="20"/>
          <w:shd w:val="clear" w:color="auto" w:fill="F0FFF0"/>
        </w:rPr>
        <w:t>Если продолжительность одной или нескольких (технологически не совмещаемых между собой) вспомогательных операций при обработке судна превышает время, определенное по установленным нормативам интенсивности обработки судна (включающим эти операции), то сталийное время этого судна рассчитывается с учетом продолжительности времени выполнения лимитирующей операции как сумма времени операций, выполнение которых технологически несовместимо.</w:t>
      </w:r>
    </w:p>
    <w:p w:rsidR="002A2121" w:rsidRPr="002A2121" w:rsidRDefault="002A2121" w:rsidP="002A2121">
      <w:pPr>
        <w:spacing w:after="0" w:line="240" w:lineRule="auto"/>
        <w:ind w:firstLine="708"/>
        <w:jc w:val="both"/>
        <w:rPr>
          <w:rFonts w:ascii="Times New Roman" w:eastAsia="Times New Roman" w:hAnsi="Times New Roman" w:cs="Times New Roman"/>
          <w:sz w:val="24"/>
          <w:szCs w:val="20"/>
        </w:rPr>
      </w:pPr>
      <w:r w:rsidRPr="002A2121">
        <w:rPr>
          <w:rFonts w:ascii="Times New Roman" w:eastAsia="Times New Roman" w:hAnsi="Times New Roman" w:cs="Times New Roman"/>
          <w:sz w:val="24"/>
        </w:rPr>
        <w:t>В процессе обработки судна может быть уточнена продолжительность вспомогательных операций (по фактическому выполнению), вызванных необходимостью специального крепления грузов, выполнения подготовительных операций при выгрузке груза в связи с его состоянием.</w:t>
      </w:r>
    </w:p>
    <w:p w:rsidR="002A2121" w:rsidRPr="002A2121" w:rsidRDefault="002A2121" w:rsidP="002A2121">
      <w:pPr>
        <w:spacing w:after="0" w:line="240" w:lineRule="auto"/>
        <w:ind w:firstLine="708"/>
        <w:jc w:val="both"/>
        <w:rPr>
          <w:rFonts w:ascii="Times New Roman" w:eastAsia="Times New Roman" w:hAnsi="Times New Roman" w:cs="Times New Roman"/>
          <w:sz w:val="24"/>
        </w:rPr>
      </w:pPr>
      <w:r w:rsidRPr="002A2121">
        <w:rPr>
          <w:rFonts w:ascii="Times New Roman" w:eastAsia="Times New Roman" w:hAnsi="Times New Roman" w:cs="Times New Roman"/>
          <w:sz w:val="24"/>
        </w:rPr>
        <w:t>При учете фактического сталийного времени к расчетному сталийному времени судна, прибывшего по согласованному графику, добавляется время от момента его фактической готовности до момента начала отсчета сталийного времени в соответствии с обычаями порта (до начала ближайшей смены, до начала рабочих суток, до определенного времени суток, например 8</w:t>
      </w:r>
      <w:r w:rsidRPr="002A2121">
        <w:rPr>
          <w:rFonts w:ascii="Times New Roman" w:eastAsia="Times New Roman" w:hAnsi="Times New Roman" w:cs="Times New Roman"/>
          <w:sz w:val="24"/>
          <w:vertAlign w:val="superscript"/>
        </w:rPr>
        <w:t>00</w:t>
      </w:r>
      <w:r w:rsidRPr="002A2121">
        <w:rPr>
          <w:rFonts w:ascii="Times New Roman" w:eastAsia="Times New Roman" w:hAnsi="Times New Roman" w:cs="Times New Roman"/>
          <w:sz w:val="24"/>
        </w:rPr>
        <w:t>, 12</w:t>
      </w:r>
      <w:r w:rsidRPr="002A2121">
        <w:rPr>
          <w:rFonts w:ascii="Times New Roman" w:eastAsia="Times New Roman" w:hAnsi="Times New Roman" w:cs="Times New Roman"/>
          <w:sz w:val="24"/>
          <w:vertAlign w:val="superscript"/>
        </w:rPr>
        <w:t>00</w:t>
      </w:r>
      <w:r w:rsidRPr="002A2121">
        <w:rPr>
          <w:rFonts w:ascii="Times New Roman" w:eastAsia="Times New Roman" w:hAnsi="Times New Roman" w:cs="Times New Roman"/>
          <w:sz w:val="24"/>
        </w:rPr>
        <w:t>, 16</w:t>
      </w:r>
      <w:r w:rsidRPr="002A2121">
        <w:rPr>
          <w:rFonts w:ascii="Times New Roman" w:eastAsia="Times New Roman" w:hAnsi="Times New Roman" w:cs="Times New Roman"/>
          <w:sz w:val="24"/>
          <w:vertAlign w:val="superscript"/>
        </w:rPr>
        <w:t>00</w:t>
      </w:r>
      <w:r w:rsidRPr="002A2121">
        <w:rPr>
          <w:rFonts w:ascii="Times New Roman" w:eastAsia="Times New Roman" w:hAnsi="Times New Roman" w:cs="Times New Roman"/>
          <w:sz w:val="24"/>
          <w:szCs w:val="20"/>
        </w:rPr>
        <w:t> </w:t>
      </w:r>
      <w:r w:rsidRPr="002A2121">
        <w:rPr>
          <w:rFonts w:ascii="Times New Roman" w:eastAsia="Times New Roman" w:hAnsi="Times New Roman" w:cs="Times New Roman"/>
          <w:sz w:val="24"/>
        </w:rPr>
        <w:t>и др.).</w:t>
      </w:r>
    </w:p>
    <w:p w:rsidR="002A2121" w:rsidRPr="002A2121" w:rsidRDefault="002A2121" w:rsidP="002A2121">
      <w:pPr>
        <w:spacing w:after="0" w:line="240" w:lineRule="auto"/>
        <w:jc w:val="both"/>
        <w:rPr>
          <w:rFonts w:ascii="Times New Roman" w:eastAsia="Times New Roman" w:hAnsi="Times New Roman" w:cs="Times New Roman"/>
          <w:sz w:val="24"/>
        </w:rPr>
      </w:pPr>
      <w:r w:rsidRPr="002A2121">
        <w:rPr>
          <w:rFonts w:ascii="Times New Roman" w:eastAsia="Times New Roman" w:hAnsi="Times New Roman" w:cs="Times New Roman"/>
          <w:sz w:val="24"/>
        </w:rPr>
        <w:t>На основании изложенного, фактическое сталийное время можно записать в виде:</w:t>
      </w:r>
    </w:p>
    <w:p w:rsidR="002A2121" w:rsidRPr="002A2121" w:rsidRDefault="002A2121" w:rsidP="002A2121">
      <w:pPr>
        <w:spacing w:after="0" w:line="240" w:lineRule="auto"/>
        <w:jc w:val="both"/>
        <w:rPr>
          <w:rFonts w:ascii="Times New Roman" w:eastAsia="Times New Roman" w:hAnsi="Times New Roman" w:cs="Times New Roman"/>
          <w:b/>
          <w:sz w:val="24"/>
          <w:szCs w:val="20"/>
        </w:rPr>
      </w:pPr>
      <w:r w:rsidRPr="002A2121">
        <w:rPr>
          <w:rFonts w:ascii="Times New Roman" w:eastAsia="Times New Roman" w:hAnsi="Times New Roman" w:cs="Times New Roman"/>
          <w:b/>
          <w:noProof/>
          <w:sz w:val="24"/>
          <w:szCs w:val="20"/>
        </w:rPr>
        <w:drawing>
          <wp:inline distT="0" distB="0" distL="0" distR="0" wp14:anchorId="3767B7D9" wp14:editId="2104D4BA">
            <wp:extent cx="5931535" cy="198945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0"/>
                    <a:srcRect/>
                    <a:stretch>
                      <a:fillRect/>
                    </a:stretch>
                  </pic:blipFill>
                  <pic:spPr bwMode="auto">
                    <a:xfrm>
                      <a:off x="0" y="0"/>
                      <a:ext cx="5931535" cy="1989455"/>
                    </a:xfrm>
                    <a:prstGeom prst="rect">
                      <a:avLst/>
                    </a:prstGeom>
                    <a:noFill/>
                    <a:ln w="9525">
                      <a:noFill/>
                      <a:miter lim="800000"/>
                      <a:headEnd/>
                      <a:tailEnd/>
                    </a:ln>
                  </pic:spPr>
                </pic:pic>
              </a:graphicData>
            </a:graphic>
          </wp:inline>
        </w:drawing>
      </w:r>
    </w:p>
    <w:p w:rsidR="002A2121" w:rsidRPr="002A2121" w:rsidRDefault="002A2121" w:rsidP="002A2121">
      <w:pPr>
        <w:spacing w:after="0" w:line="240" w:lineRule="auto"/>
        <w:ind w:firstLine="708"/>
        <w:jc w:val="both"/>
        <w:rPr>
          <w:rFonts w:ascii="Times New Roman" w:eastAsia="Times New Roman" w:hAnsi="Times New Roman" w:cs="Times New Roman"/>
          <w:sz w:val="24"/>
          <w:szCs w:val="20"/>
        </w:rPr>
      </w:pPr>
      <w:r w:rsidRPr="002A2121">
        <w:rPr>
          <w:rFonts w:ascii="Times New Roman" w:eastAsia="Times New Roman" w:hAnsi="Times New Roman" w:cs="Times New Roman"/>
          <w:sz w:val="24"/>
          <w:szCs w:val="20"/>
        </w:rPr>
        <w:t>Сталийное время прерывается:</w:t>
      </w:r>
    </w:p>
    <w:p w:rsidR="002A2121" w:rsidRPr="002A2121" w:rsidRDefault="002A2121" w:rsidP="002A2121">
      <w:pPr>
        <w:spacing w:after="0" w:line="240" w:lineRule="auto"/>
        <w:jc w:val="both"/>
        <w:rPr>
          <w:rFonts w:ascii="Times New Roman" w:eastAsia="Times New Roman" w:hAnsi="Times New Roman" w:cs="Times New Roman"/>
          <w:sz w:val="24"/>
          <w:szCs w:val="20"/>
        </w:rPr>
      </w:pPr>
      <w:r w:rsidRPr="002A2121">
        <w:rPr>
          <w:rFonts w:ascii="Times New Roman" w:eastAsia="Times New Roman" w:hAnsi="Times New Roman" w:cs="Times New Roman"/>
          <w:sz w:val="24"/>
          <w:szCs w:val="20"/>
        </w:rPr>
        <w:t>· при неблагоприятных метеорологических условиях, продолжающихся более 4 ч;</w:t>
      </w:r>
    </w:p>
    <w:p w:rsidR="002A2121" w:rsidRPr="002A2121" w:rsidRDefault="002A2121" w:rsidP="002A2121">
      <w:pPr>
        <w:spacing w:after="0" w:line="240" w:lineRule="auto"/>
        <w:jc w:val="both"/>
        <w:rPr>
          <w:rFonts w:ascii="Times New Roman" w:eastAsia="Times New Roman" w:hAnsi="Times New Roman" w:cs="Times New Roman"/>
          <w:sz w:val="24"/>
          <w:szCs w:val="20"/>
        </w:rPr>
      </w:pPr>
      <w:r w:rsidRPr="002A2121">
        <w:rPr>
          <w:rFonts w:ascii="Times New Roman" w:eastAsia="Times New Roman" w:hAnsi="Times New Roman" w:cs="Times New Roman"/>
          <w:sz w:val="24"/>
          <w:szCs w:val="20"/>
        </w:rPr>
        <w:t>· в случае неподачи вагонов под грузы, перегружаемые по прямому варианту, вызванной стихийными или чрезвычайными явлениями;</w:t>
      </w:r>
    </w:p>
    <w:p w:rsidR="002A2121" w:rsidRPr="002A2121" w:rsidRDefault="002A2121" w:rsidP="002A2121">
      <w:pPr>
        <w:spacing w:after="0" w:line="240" w:lineRule="auto"/>
        <w:jc w:val="both"/>
        <w:rPr>
          <w:rFonts w:ascii="Times New Roman" w:eastAsia="Times New Roman" w:hAnsi="Times New Roman" w:cs="Times New Roman"/>
          <w:sz w:val="24"/>
          <w:szCs w:val="20"/>
        </w:rPr>
      </w:pPr>
      <w:r w:rsidRPr="002A2121">
        <w:rPr>
          <w:rFonts w:ascii="Times New Roman" w:eastAsia="Times New Roman" w:hAnsi="Times New Roman" w:cs="Times New Roman"/>
          <w:sz w:val="24"/>
          <w:szCs w:val="20"/>
        </w:rPr>
        <w:t>· при перерывах в обработке судна, произошедших по вине судна (судовладельца);</w:t>
      </w:r>
    </w:p>
    <w:p w:rsidR="002A2121" w:rsidRPr="002A2121" w:rsidRDefault="002A2121" w:rsidP="002A2121">
      <w:pPr>
        <w:spacing w:after="0" w:line="240" w:lineRule="auto"/>
        <w:jc w:val="both"/>
        <w:rPr>
          <w:rFonts w:ascii="Times New Roman" w:eastAsia="Times New Roman" w:hAnsi="Times New Roman" w:cs="Times New Roman"/>
          <w:sz w:val="24"/>
          <w:szCs w:val="20"/>
        </w:rPr>
      </w:pPr>
      <w:r w:rsidRPr="002A2121">
        <w:rPr>
          <w:rFonts w:ascii="Times New Roman" w:eastAsia="Times New Roman" w:hAnsi="Times New Roman" w:cs="Times New Roman"/>
          <w:sz w:val="24"/>
          <w:szCs w:val="20"/>
        </w:rPr>
        <w:t>· при задержке (перерывах) в обработке судна по вине грузовладельца.</w:t>
      </w:r>
    </w:p>
    <w:p w:rsidR="002A2121" w:rsidRPr="002A2121" w:rsidRDefault="002A2121" w:rsidP="002A2121">
      <w:pPr>
        <w:spacing w:after="0" w:line="240" w:lineRule="auto"/>
        <w:ind w:firstLine="708"/>
        <w:jc w:val="both"/>
        <w:rPr>
          <w:rFonts w:ascii="Times New Roman" w:eastAsia="Times New Roman" w:hAnsi="Times New Roman" w:cs="Times New Roman"/>
          <w:sz w:val="24"/>
          <w:szCs w:val="20"/>
        </w:rPr>
      </w:pPr>
      <w:r w:rsidRPr="002A2121">
        <w:rPr>
          <w:rFonts w:ascii="Times New Roman" w:eastAsia="Times New Roman" w:hAnsi="Times New Roman" w:cs="Times New Roman"/>
          <w:sz w:val="24"/>
          <w:szCs w:val="20"/>
        </w:rPr>
        <w:t>Если обработка судна продолжается дольше, чем положено по нормативам ( </w:t>
      </w:r>
      <w:r w:rsidRPr="002A2121">
        <w:rPr>
          <w:rFonts w:ascii="Times New Roman" w:eastAsia="Times New Roman" w:hAnsi="Times New Roman" w:cs="Times New Roman"/>
          <w:noProof/>
          <w:sz w:val="24"/>
          <w:szCs w:val="20"/>
        </w:rPr>
        <w:drawing>
          <wp:inline distT="0" distB="0" distL="0" distR="0" wp14:anchorId="5161B5B1" wp14:editId="2C842423">
            <wp:extent cx="222250" cy="234950"/>
            <wp:effectExtent l="0" t="0" r="0" b="0"/>
            <wp:docPr id="115" name="Рисунок 115"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063"/>
                    <pic:cNvPicPr>
                      <a:picLocks noChangeAspect="1" noChangeArrowheads="1"/>
                    </pic:cNvPicPr>
                  </pic:nvPicPr>
                  <pic:blipFill>
                    <a:blip r:embed="rId411"/>
                    <a:srcRect/>
                    <a:stretch>
                      <a:fillRect/>
                    </a:stretch>
                  </pic:blipFill>
                  <pic:spPr bwMode="auto">
                    <a:xfrm>
                      <a:off x="0" y="0"/>
                      <a:ext cx="222250" cy="234950"/>
                    </a:xfrm>
                    <a:prstGeom prst="rect">
                      <a:avLst/>
                    </a:prstGeom>
                    <a:noFill/>
                    <a:ln w="9525">
                      <a:noFill/>
                      <a:miter lim="800000"/>
                      <a:headEnd/>
                      <a:tailEnd/>
                    </a:ln>
                  </pic:spPr>
                </pic:pic>
              </a:graphicData>
            </a:graphic>
          </wp:inline>
        </w:drawing>
      </w:r>
      <w:r w:rsidRPr="002A2121">
        <w:rPr>
          <w:rFonts w:ascii="Times New Roman" w:eastAsia="Times New Roman" w:hAnsi="Times New Roman" w:cs="Times New Roman"/>
          <w:sz w:val="24"/>
          <w:szCs w:val="20"/>
        </w:rPr>
        <w:t> ), то появляется понятиеконтрсталийного времени, под которым понимается время с момента окончания сталийного времени до момента фактического завершения всех грузовых и вспомогательных операций по обработке судна.</w:t>
      </w:r>
    </w:p>
    <w:p w:rsidR="002A2121" w:rsidRPr="002A2121" w:rsidRDefault="002A2121" w:rsidP="002A2121">
      <w:pPr>
        <w:spacing w:after="0" w:line="240" w:lineRule="auto"/>
        <w:jc w:val="both"/>
        <w:rPr>
          <w:rFonts w:ascii="Times New Roman" w:eastAsia="Times New Roman" w:hAnsi="Times New Roman" w:cs="Times New Roman"/>
          <w:sz w:val="24"/>
          <w:szCs w:val="20"/>
        </w:rPr>
      </w:pPr>
      <w:r w:rsidRPr="002A2121">
        <w:rPr>
          <w:rFonts w:ascii="Times New Roman" w:eastAsia="Times New Roman" w:hAnsi="Times New Roman" w:cs="Times New Roman"/>
          <w:sz w:val="24"/>
          <w:szCs w:val="20"/>
        </w:rPr>
        <w:t>Особенностью нахождения судна на контрсталии является то, что причины, вызывающие прерывание сталийного времени не учитываются (учитываются только в пределах сталийного времени). При обработке судна на контрсталии прерывания сталийного времени не производится и все перерывы засчитываются в перерасход сталийного времени.</w:t>
      </w:r>
    </w:p>
    <w:p w:rsidR="002A2121" w:rsidRPr="002A2121" w:rsidRDefault="002A2121" w:rsidP="002A2121">
      <w:pPr>
        <w:spacing w:after="0" w:line="240" w:lineRule="auto"/>
        <w:ind w:firstLine="708"/>
        <w:jc w:val="both"/>
        <w:rPr>
          <w:rFonts w:ascii="Times New Roman" w:eastAsia="Times New Roman" w:hAnsi="Times New Roman" w:cs="Times New Roman"/>
          <w:sz w:val="24"/>
          <w:szCs w:val="20"/>
        </w:rPr>
      </w:pPr>
      <w:r w:rsidRPr="002A2121">
        <w:rPr>
          <w:rFonts w:ascii="Times New Roman" w:eastAsia="Times New Roman" w:hAnsi="Times New Roman" w:cs="Times New Roman"/>
          <w:sz w:val="24"/>
          <w:szCs w:val="20"/>
        </w:rPr>
        <w:lastRenderedPageBreak/>
        <w:t>Наиболее полную информацию о времени нахождения судна в порту предоставляет понятие «стояночное время судна», под которым понимается все время нахождения судна в порту с </w:t>
      </w:r>
      <w:r w:rsidRPr="002A2121">
        <w:rPr>
          <w:rFonts w:ascii="Times New Roman" w:eastAsia="Times New Roman" w:hAnsi="Times New Roman" w:cs="Times New Roman"/>
          <w:i/>
          <w:iCs/>
          <w:sz w:val="24"/>
          <w:szCs w:val="20"/>
        </w:rPr>
        <w:t>момента прихода до момента отхода.</w:t>
      </w:r>
    </w:p>
    <w:p w:rsidR="002A2121" w:rsidRPr="002A2121" w:rsidRDefault="002A2121" w:rsidP="002A2121">
      <w:pPr>
        <w:spacing w:before="100" w:after="100" w:line="240" w:lineRule="auto"/>
        <w:ind w:firstLine="708"/>
        <w:jc w:val="both"/>
        <w:rPr>
          <w:rFonts w:ascii="Times New Roman" w:eastAsia="Times New Roman" w:hAnsi="Times New Roman" w:cs="Times New Roman"/>
          <w:sz w:val="24"/>
          <w:szCs w:val="20"/>
          <w:shd w:val="clear" w:color="auto" w:fill="F0FFF0"/>
        </w:rPr>
      </w:pPr>
      <w:r w:rsidRPr="002A2121">
        <w:rPr>
          <w:rFonts w:ascii="Times New Roman" w:eastAsia="Times New Roman" w:hAnsi="Times New Roman" w:cs="Times New Roman"/>
          <w:sz w:val="24"/>
          <w:szCs w:val="20"/>
          <w:shd w:val="clear" w:color="auto" w:fill="F0FFF0"/>
        </w:rPr>
        <w:t>Моментом прихода</w:t>
      </w:r>
      <w:r w:rsidRPr="002A2121">
        <w:rPr>
          <w:rFonts w:ascii="Times New Roman" w:eastAsia="Times New Roman" w:hAnsi="Times New Roman" w:cs="Times New Roman"/>
          <w:sz w:val="24"/>
          <w:szCs w:val="20"/>
        </w:rPr>
        <w:t> </w:t>
      </w:r>
      <w:r w:rsidRPr="002A2121">
        <w:rPr>
          <w:rFonts w:ascii="Times New Roman" w:eastAsia="Times New Roman" w:hAnsi="Times New Roman" w:cs="Times New Roman"/>
          <w:sz w:val="24"/>
          <w:szCs w:val="20"/>
          <w:shd w:val="clear" w:color="auto" w:fill="F0FFF0"/>
        </w:rPr>
        <w:t>считается момент окончания швартовки к причалу или постановки на якорь.</w:t>
      </w:r>
      <w:r w:rsidRPr="002A2121">
        <w:rPr>
          <w:rFonts w:ascii="Times New Roman" w:eastAsia="Times New Roman" w:hAnsi="Times New Roman" w:cs="Times New Roman"/>
          <w:sz w:val="24"/>
          <w:szCs w:val="20"/>
        </w:rPr>
        <w:t> </w:t>
      </w:r>
      <w:r w:rsidRPr="002A2121">
        <w:rPr>
          <w:rFonts w:ascii="Times New Roman" w:eastAsia="Times New Roman" w:hAnsi="Times New Roman" w:cs="Times New Roman"/>
          <w:sz w:val="24"/>
          <w:szCs w:val="20"/>
          <w:shd w:val="clear" w:color="auto" w:fill="F0FFF0"/>
        </w:rPr>
        <w:t>Моментом отходасчитается окончание отшвартовки от причала или снятие с якоря.</w:t>
      </w:r>
    </w:p>
    <w:p w:rsidR="002A2121" w:rsidRPr="002A2121" w:rsidRDefault="002A2121" w:rsidP="002A2121">
      <w:pPr>
        <w:spacing w:before="100" w:after="100" w:line="240" w:lineRule="auto"/>
        <w:jc w:val="both"/>
        <w:rPr>
          <w:rFonts w:ascii="Times New Roman" w:eastAsia="Times New Roman" w:hAnsi="Times New Roman" w:cs="Times New Roman"/>
          <w:sz w:val="24"/>
          <w:szCs w:val="20"/>
          <w:shd w:val="clear" w:color="auto" w:fill="F0FFF0"/>
        </w:rPr>
      </w:pPr>
      <w:r w:rsidRPr="002A2121">
        <w:rPr>
          <w:rFonts w:ascii="Times New Roman" w:eastAsia="Times New Roman" w:hAnsi="Times New Roman" w:cs="Times New Roman"/>
          <w:sz w:val="24"/>
          <w:szCs w:val="20"/>
          <w:shd w:val="clear" w:color="auto" w:fill="F0FFF0"/>
        </w:rPr>
        <w:t>В общем случае, стояночное время включает время выполнения грузовых и вспомогательных операций, а также простои.</w:t>
      </w:r>
    </w:p>
    <w:p w:rsidR="002A2121" w:rsidRPr="002A2121" w:rsidRDefault="002A2121" w:rsidP="002A2121">
      <w:pPr>
        <w:spacing w:before="100" w:after="100" w:line="240" w:lineRule="auto"/>
        <w:jc w:val="both"/>
        <w:rPr>
          <w:rFonts w:ascii="Times New Roman" w:eastAsia="Times New Roman" w:hAnsi="Times New Roman" w:cs="Times New Roman"/>
          <w:sz w:val="24"/>
          <w:szCs w:val="20"/>
          <w:shd w:val="clear" w:color="auto" w:fill="F0FFF0"/>
        </w:rPr>
      </w:pPr>
      <w:r w:rsidRPr="002A2121">
        <w:rPr>
          <w:rFonts w:ascii="Times New Roman" w:eastAsia="Times New Roman" w:hAnsi="Times New Roman" w:cs="Times New Roman"/>
          <w:sz w:val="24"/>
          <w:szCs w:val="20"/>
          <w:shd w:val="clear" w:color="auto" w:fill="F0FFF0"/>
        </w:rPr>
        <w:t>Простои можно разделить на группы: по вине порта; не по вине порта.</w:t>
      </w:r>
    </w:p>
    <w:p w:rsidR="002A2121" w:rsidRPr="002A2121" w:rsidRDefault="002A2121" w:rsidP="002A2121">
      <w:pPr>
        <w:spacing w:before="100" w:after="100" w:line="240" w:lineRule="auto"/>
        <w:jc w:val="both"/>
        <w:rPr>
          <w:rFonts w:ascii="Times New Roman" w:eastAsia="Times New Roman" w:hAnsi="Times New Roman" w:cs="Times New Roman"/>
          <w:sz w:val="24"/>
          <w:szCs w:val="20"/>
          <w:shd w:val="clear" w:color="auto" w:fill="F0FFF0"/>
        </w:rPr>
      </w:pPr>
      <w:r w:rsidRPr="002A2121">
        <w:rPr>
          <w:rFonts w:ascii="Times New Roman" w:eastAsia="Times New Roman" w:hAnsi="Times New Roman" w:cs="Times New Roman"/>
          <w:sz w:val="24"/>
          <w:szCs w:val="20"/>
          <w:shd w:val="clear" w:color="auto" w:fill="F0FFF0"/>
        </w:rPr>
        <w:t>В группу простоев</w:t>
      </w:r>
      <w:r w:rsidRPr="002A2121">
        <w:rPr>
          <w:rFonts w:ascii="Times New Roman" w:eastAsia="Times New Roman" w:hAnsi="Times New Roman" w:cs="Times New Roman"/>
          <w:sz w:val="24"/>
          <w:szCs w:val="20"/>
        </w:rPr>
        <w:t> </w:t>
      </w:r>
      <w:r w:rsidRPr="002A2121">
        <w:rPr>
          <w:rFonts w:ascii="Times New Roman" w:eastAsia="Times New Roman" w:hAnsi="Times New Roman" w:cs="Times New Roman"/>
          <w:sz w:val="24"/>
          <w:szCs w:val="20"/>
          <w:shd w:val="clear" w:color="auto" w:fill="F0FFF0"/>
        </w:rPr>
        <w:t>по вине порта</w:t>
      </w:r>
      <w:r w:rsidRPr="002A2121">
        <w:rPr>
          <w:rFonts w:ascii="Times New Roman" w:eastAsia="Times New Roman" w:hAnsi="Times New Roman" w:cs="Times New Roman"/>
          <w:sz w:val="24"/>
          <w:szCs w:val="20"/>
        </w:rPr>
        <w:t> </w:t>
      </w:r>
      <w:r w:rsidRPr="002A2121">
        <w:rPr>
          <w:rFonts w:ascii="Times New Roman" w:eastAsia="Times New Roman" w:hAnsi="Times New Roman" w:cs="Times New Roman"/>
          <w:sz w:val="24"/>
          <w:szCs w:val="20"/>
          <w:shd w:val="clear" w:color="auto" w:fill="F0FFF0"/>
        </w:rPr>
        <w:t>включаются: отсутствие рабочих; отсутствие грузов или складской площади; неподача вагонов; отсутствие буксира; неисправность перегрузочных механизмов в порту</w:t>
      </w: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Глоссарии </w:t>
      </w: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 п/п</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русском языке</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казахском языке</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На английском языке</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1</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Транспорт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eastAsia="en-US"/>
              </w:rPr>
              <w:t>К</w:t>
            </w:r>
            <w:r w:rsidRPr="002A2121">
              <w:rPr>
                <w:rFonts w:ascii="Times New Roman" w:eastAsia="Microsoft Sans Serif" w:hAnsi="Times New Roman" w:cs="Times New Roman"/>
                <w:b/>
                <w:sz w:val="24"/>
                <w:szCs w:val="24"/>
                <w:lang w:val="kk-KZ" w:eastAsia="en-US"/>
              </w:rPr>
              <w:t>өлік</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transport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2A2121">
              <w:rPr>
                <w:rFonts w:ascii="Times New Roman" w:eastAsia="Microsoft Sans Serif" w:hAnsi="Times New Roman" w:cs="Times New Roman"/>
                <w:sz w:val="24"/>
                <w:szCs w:val="24"/>
                <w:lang w:eastAsia="en-US"/>
              </w:rPr>
              <w:t>..</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2</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 xml:space="preserve">Структура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Құрылым</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 xml:space="preserve">Structure </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2A2121" w:rsidRPr="002A2121" w:rsidTr="002A2121">
        <w:tc>
          <w:tcPr>
            <w:tcW w:w="82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A2121">
              <w:rPr>
                <w:rFonts w:ascii="Times New Roman" w:eastAsia="Microsoft Sans Serif" w:hAnsi="Times New Roman" w:cs="Times New Roman"/>
                <w:sz w:val="24"/>
                <w:szCs w:val="24"/>
                <w:lang w:eastAsia="en-US"/>
              </w:rPr>
              <w:t>4</w:t>
            </w:r>
          </w:p>
        </w:tc>
        <w:tc>
          <w:tcPr>
            <w:tcW w:w="324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bCs/>
                <w:sz w:val="24"/>
                <w:szCs w:val="24"/>
                <w:lang w:eastAsia="en-US"/>
              </w:rPr>
              <w:t>Экономическое развитие</w:t>
            </w:r>
            <w:r w:rsidRPr="002A2121">
              <w:rPr>
                <w:rFonts w:ascii="Times New Roman" w:eastAsia="Microsoft Sans Serif" w:hAnsi="Times New Roman" w:cs="Times New Roman"/>
                <w:b/>
                <w:sz w:val="24"/>
                <w:szCs w:val="24"/>
                <w:lang w:eastAsia="en-US"/>
              </w:rPr>
              <w:t> </w:t>
            </w:r>
          </w:p>
        </w:tc>
        <w:tc>
          <w:tcPr>
            <w:tcW w:w="2760"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A2121">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A2121">
              <w:rPr>
                <w:rFonts w:ascii="Times New Roman" w:eastAsia="Microsoft Sans Serif" w:hAnsi="Times New Roman" w:cs="Times New Roman"/>
                <w:b/>
                <w:sz w:val="24"/>
                <w:szCs w:val="24"/>
                <w:lang w:val="en-US" w:eastAsia="en-US"/>
              </w:rPr>
              <w:t>ekonomic development</w:t>
            </w:r>
          </w:p>
        </w:tc>
      </w:tr>
      <w:tr w:rsidR="002A2121" w:rsidRPr="002A2121" w:rsidTr="002A2121">
        <w:tc>
          <w:tcPr>
            <w:tcW w:w="9286" w:type="dxa"/>
            <w:gridSpan w:val="4"/>
          </w:tcPr>
          <w:p w:rsidR="002A2121" w:rsidRPr="002A2121" w:rsidRDefault="002A2121" w:rsidP="002A2121">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A2121">
              <w:rPr>
                <w:rFonts w:ascii="Times New Roman" w:eastAsia="Microsoft Sans Serif" w:hAnsi="Times New Roman" w:cs="Times New Roman"/>
                <w:b/>
                <w:bCs/>
                <w:i/>
                <w:sz w:val="24"/>
                <w:szCs w:val="24"/>
                <w:lang w:eastAsia="en-US"/>
              </w:rPr>
              <w:t>Экономическое развитие</w:t>
            </w:r>
            <w:r w:rsidRPr="002A2121">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A2121" w:rsidRPr="002A2121" w:rsidRDefault="002A2121" w:rsidP="002A2121">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A2121">
        <w:rPr>
          <w:rFonts w:ascii="Times New Roman" w:eastAsia="Microsoft Sans Serif" w:hAnsi="Times New Roman" w:cs="Times New Roman"/>
          <w:b/>
          <w:sz w:val="24"/>
          <w:szCs w:val="24"/>
          <w:lang w:eastAsia="en-US"/>
        </w:rPr>
        <w:t>Используемая литература</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2. Бекмагамбетов М., Смирнова С. Транспортная система Республики Казахстан: (Современное состояние и проблемы развития) - Алматы, 2005.</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2A2121">
        <w:rPr>
          <w:rFonts w:ascii="Times New Roman" w:eastAsia="Microsoft Sans Serif" w:hAnsi="Times New Roman" w:cs="Times New Roman"/>
          <w:bCs/>
          <w:sz w:val="24"/>
          <w:szCs w:val="24"/>
          <w:lang w:val="en-US" w:eastAsia="en-US"/>
        </w:rPr>
        <w:t>Print</w:t>
      </w:r>
      <w:r w:rsidRPr="002A2121">
        <w:rPr>
          <w:rFonts w:ascii="Times New Roman" w:eastAsia="Microsoft Sans Serif" w:hAnsi="Times New Roman" w:cs="Times New Roman"/>
          <w:bCs/>
          <w:sz w:val="24"/>
          <w:szCs w:val="24"/>
          <w:lang w:eastAsia="en-US"/>
        </w:rPr>
        <w:t>-</w:t>
      </w:r>
      <w:r w:rsidRPr="002A2121">
        <w:rPr>
          <w:rFonts w:ascii="Times New Roman" w:eastAsia="Microsoft Sans Serif" w:hAnsi="Times New Roman" w:cs="Times New Roman"/>
          <w:bCs/>
          <w:sz w:val="24"/>
          <w:szCs w:val="24"/>
          <w:lang w:val="en-US" w:eastAsia="en-US"/>
        </w:rPr>
        <w:t>S</w:t>
      </w:r>
      <w:r w:rsidRPr="002A2121">
        <w:rPr>
          <w:rFonts w:ascii="Times New Roman" w:eastAsia="Microsoft Sans Serif" w:hAnsi="Times New Roman" w:cs="Times New Roman"/>
          <w:bCs/>
          <w:sz w:val="24"/>
          <w:szCs w:val="24"/>
          <w:lang w:eastAsia="en-US"/>
        </w:rPr>
        <w:t>», 2003</w:t>
      </w:r>
    </w:p>
    <w:p w:rsidR="002A2121" w:rsidRPr="002A2121" w:rsidRDefault="002A2121" w:rsidP="002A2121">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A2121">
        <w:rPr>
          <w:rFonts w:ascii="Times New Roman" w:eastAsia="Microsoft Sans Serif" w:hAnsi="Times New Roman" w:cs="Times New Roman"/>
          <w:bCs/>
          <w:sz w:val="24"/>
          <w:szCs w:val="24"/>
          <w:lang w:eastAsia="en-US"/>
        </w:rPr>
        <w:t>4. Правдин Н.В., Негрей В.Я., Подкопаев В.Л. Взаимодействие</w:t>
      </w:r>
      <w:r w:rsidRPr="002A2121">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p w:rsidR="002A2121" w:rsidRPr="002A2121" w:rsidRDefault="002A2121" w:rsidP="002A2121">
      <w:pPr>
        <w:jc w:val="both"/>
        <w:rPr>
          <w:rFonts w:ascii="Times New Roman" w:eastAsia="Times New Roman" w:hAnsi="Times New Roman"/>
          <w:sz w:val="24"/>
          <w:szCs w:val="24"/>
        </w:rPr>
      </w:pPr>
    </w:p>
    <w:p w:rsidR="002A2121" w:rsidRPr="002A2121" w:rsidRDefault="002A2121" w:rsidP="002A2121">
      <w:pPr>
        <w:jc w:val="both"/>
        <w:rPr>
          <w:rFonts w:ascii="Times New Roman" w:eastAsia="Times New Roman" w:hAnsi="Times New Roman"/>
          <w:sz w:val="24"/>
          <w:szCs w:val="24"/>
        </w:rPr>
      </w:pPr>
    </w:p>
    <w:p w:rsidR="002A2121" w:rsidRPr="002A2121" w:rsidRDefault="002A2121" w:rsidP="002A2121">
      <w:pPr>
        <w:jc w:val="both"/>
        <w:rPr>
          <w:rFonts w:ascii="Times New Roman" w:eastAsia="Times New Roman" w:hAnsi="Times New Roman"/>
          <w:sz w:val="24"/>
          <w:szCs w:val="24"/>
        </w:rPr>
      </w:pPr>
    </w:p>
    <w:p w:rsidR="002A2121" w:rsidRPr="002A2121" w:rsidRDefault="002A2121" w:rsidP="002A2121">
      <w:pPr>
        <w:jc w:val="both"/>
        <w:rPr>
          <w:rFonts w:ascii="Times New Roman" w:eastAsia="Times New Roman" w:hAnsi="Times New Roman"/>
          <w:sz w:val="24"/>
          <w:szCs w:val="24"/>
        </w:rPr>
      </w:pPr>
    </w:p>
    <w:p w:rsidR="002A2121" w:rsidRPr="002A2121" w:rsidRDefault="002A2121" w:rsidP="002A2121"/>
    <w:p w:rsidR="002A2121" w:rsidRDefault="002A2121"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sectPr w:rsidR="002A2121">
          <w:pgSz w:w="11906" w:h="16838"/>
          <w:pgMar w:top="1134" w:right="850" w:bottom="1134" w:left="1701" w:header="708" w:footer="708" w:gutter="0"/>
          <w:cols w:space="708"/>
          <w:docGrid w:linePitch="360"/>
        </w:sectPr>
      </w:pPr>
    </w:p>
    <w:p w:rsidR="002C4FCB" w:rsidRPr="002C4FCB" w:rsidRDefault="002C4FCB" w:rsidP="002C4FCB">
      <w:pPr>
        <w:keepNext/>
        <w:keepLines/>
        <w:widowControl w:val="0"/>
        <w:autoSpaceDE w:val="0"/>
        <w:autoSpaceDN w:val="0"/>
        <w:spacing w:before="74" w:after="0"/>
        <w:jc w:val="center"/>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lastRenderedPageBreak/>
        <w:t>Практическое заняти№</w:t>
      </w:r>
      <w:r w:rsidRPr="002C4FCB">
        <w:rPr>
          <w:rFonts w:ascii="Times New Roman" w:eastAsiaTheme="majorEastAsia" w:hAnsi="Times New Roman" w:cs="Times New Roman"/>
          <w:b/>
          <w:sz w:val="24"/>
          <w:szCs w:val="24"/>
        </w:rPr>
        <w:t>10</w:t>
      </w:r>
    </w:p>
    <w:p w:rsidR="002C4FCB" w:rsidRPr="002C4FCB" w:rsidRDefault="002C4FCB" w:rsidP="002C4FCB">
      <w:pPr>
        <w:tabs>
          <w:tab w:val="left" w:pos="1001"/>
        </w:tabs>
        <w:autoSpaceDE w:val="0"/>
        <w:autoSpaceDN w:val="0"/>
        <w:adjustRightInd w:val="0"/>
        <w:spacing w:after="0" w:line="240" w:lineRule="auto"/>
        <w:jc w:val="center"/>
        <w:rPr>
          <w:rFonts w:ascii="Times New Roman" w:hAnsi="Times New Roman" w:cs="Times New Roman"/>
          <w:b/>
          <w:bCs/>
        </w:rPr>
      </w:pPr>
      <w:r w:rsidRPr="002C4FCB">
        <w:rPr>
          <w:rFonts w:ascii="Times New Roman" w:hAnsi="Times New Roman" w:cs="Times New Roman"/>
          <w:b/>
          <w:bCs/>
        </w:rPr>
        <w:t>ВЕДЕНИЕ СУТОЧНОГО ПЛАНА-ГРАФИКА РАБОТЫ ТРАНСПОРТНОГО УЗЛА</w:t>
      </w:r>
    </w:p>
    <w:p w:rsidR="002C4FCB" w:rsidRPr="002C4FCB" w:rsidRDefault="002C4FCB" w:rsidP="002C4FCB">
      <w:pPr>
        <w:rPr>
          <w:rFonts w:ascii="Times New Roman" w:hAnsi="Times New Roman"/>
          <w:b/>
          <w:sz w:val="24"/>
          <w:szCs w:val="24"/>
        </w:rPr>
      </w:pPr>
    </w:p>
    <w:p w:rsidR="002C4FCB" w:rsidRPr="002C4FCB" w:rsidRDefault="002C4FCB" w:rsidP="002C4FCB">
      <w:pPr>
        <w:rPr>
          <w:rFonts w:ascii="Times New Roman" w:hAnsi="Times New Roman"/>
          <w:sz w:val="24"/>
          <w:szCs w:val="24"/>
        </w:rPr>
      </w:pPr>
      <w:r w:rsidRPr="002C4FCB">
        <w:rPr>
          <w:rFonts w:ascii="Times New Roman" w:hAnsi="Times New Roman"/>
          <w:b/>
          <w:sz w:val="24"/>
          <w:szCs w:val="24"/>
        </w:rPr>
        <w:t xml:space="preserve">Цель: </w:t>
      </w:r>
      <w:r w:rsidRPr="002C4FCB">
        <w:rPr>
          <w:rFonts w:ascii="Times New Roman" w:hAnsi="Times New Roman"/>
          <w:sz w:val="24"/>
          <w:szCs w:val="24"/>
        </w:rPr>
        <w:t>Изучить порядок заполнения план-графика</w:t>
      </w:r>
    </w:p>
    <w:p w:rsidR="002C4FCB" w:rsidRPr="002C4FCB" w:rsidRDefault="002C4FCB" w:rsidP="002C4FCB">
      <w:pPr>
        <w:spacing w:after="0" w:line="240" w:lineRule="auto"/>
        <w:ind w:firstLine="708"/>
        <w:jc w:val="both"/>
        <w:rPr>
          <w:rFonts w:ascii="Times New Roman" w:hAnsi="Times New Roman"/>
          <w:sz w:val="24"/>
          <w:szCs w:val="24"/>
        </w:rPr>
      </w:pPr>
      <w:r w:rsidRPr="002C4FCB">
        <w:rPr>
          <w:rFonts w:ascii="Times New Roman" w:hAnsi="Times New Roman"/>
          <w:sz w:val="24"/>
          <w:szCs w:val="24"/>
        </w:rPr>
        <w:t>Качество выполнения работ каждой бригады оценивается по показателям исполненных планов-графиков работы транспортного узла: объему перегруженных грузов, в том числе по прямому варианту и простою подвижного состава (вагонов, судов), по соблюдению технологии перегрузочных работ и условий перевалки грузов. Каждое нарушение правил перевозки и перегрузки грузов оценивается в один час дополнительного простоя транспортных средств, обработанных с нарушением технологии.</w:t>
      </w:r>
    </w:p>
    <w:p w:rsidR="002C4FCB" w:rsidRPr="002C4FCB" w:rsidRDefault="002C4FCB" w:rsidP="002C4FCB">
      <w:pPr>
        <w:keepNext/>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outlineLvl w:val="7"/>
        <w:rPr>
          <w:rFonts w:ascii="Times New Roman" w:eastAsia="Times New Roman" w:hAnsi="Times New Roman" w:cs="Times New Roman"/>
          <w:b/>
          <w:sz w:val="24"/>
          <w:szCs w:val="24"/>
          <w:u w:val="single"/>
        </w:rPr>
      </w:pPr>
    </w:p>
    <w:p w:rsidR="002C4FCB" w:rsidRPr="002C4FCB" w:rsidRDefault="002C4FCB" w:rsidP="002C4FCB">
      <w:pPr>
        <w:jc w:val="both"/>
      </w:pPr>
      <w:r w:rsidRPr="002C4FCB">
        <w:rPr>
          <w:noProof/>
        </w:rPr>
        <w:drawing>
          <wp:inline distT="0" distB="0" distL="0" distR="0" wp14:anchorId="00C359AE" wp14:editId="61541B29">
            <wp:extent cx="5931535" cy="261937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2"/>
                    <a:srcRect/>
                    <a:stretch>
                      <a:fillRect/>
                    </a:stretch>
                  </pic:blipFill>
                  <pic:spPr bwMode="auto">
                    <a:xfrm>
                      <a:off x="0" y="0"/>
                      <a:ext cx="5931535" cy="2619375"/>
                    </a:xfrm>
                    <a:prstGeom prst="rect">
                      <a:avLst/>
                    </a:prstGeom>
                    <a:noFill/>
                    <a:ln w="9525">
                      <a:noFill/>
                      <a:miter lim="800000"/>
                      <a:headEnd/>
                      <a:tailEnd/>
                    </a:ln>
                  </pic:spPr>
                </pic:pic>
              </a:graphicData>
            </a:graphic>
          </wp:inline>
        </w:drawing>
      </w:r>
    </w:p>
    <w:p w:rsidR="002C4FCB" w:rsidRPr="002C4FCB" w:rsidRDefault="002C4FCB" w:rsidP="002C4FCB">
      <w:pPr>
        <w:jc w:val="both"/>
      </w:pPr>
      <w:r w:rsidRPr="002C4FCB">
        <w:rPr>
          <w:noProof/>
        </w:rPr>
        <w:drawing>
          <wp:inline distT="0" distB="0" distL="0" distR="0" wp14:anchorId="72A2E183" wp14:editId="6DB2604A">
            <wp:extent cx="5943600" cy="233553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3"/>
                    <a:srcRect/>
                    <a:stretch>
                      <a:fillRect/>
                    </a:stretch>
                  </pic:blipFill>
                  <pic:spPr bwMode="auto">
                    <a:xfrm>
                      <a:off x="0" y="0"/>
                      <a:ext cx="5943600" cy="2335530"/>
                    </a:xfrm>
                    <a:prstGeom prst="rect">
                      <a:avLst/>
                    </a:prstGeom>
                    <a:noFill/>
                    <a:ln w="9525">
                      <a:noFill/>
                      <a:miter lim="800000"/>
                      <a:headEnd/>
                      <a:tailEnd/>
                    </a:ln>
                  </pic:spPr>
                </pic:pic>
              </a:graphicData>
            </a:graphic>
          </wp:inline>
        </w:drawing>
      </w:r>
    </w:p>
    <w:p w:rsidR="002C4FCB" w:rsidRPr="002C4FCB" w:rsidRDefault="002C4FCB" w:rsidP="002C4FCB">
      <w:r w:rsidRPr="002C4FCB">
        <w:rPr>
          <w:noProof/>
        </w:rPr>
        <w:lastRenderedPageBreak/>
        <w:drawing>
          <wp:inline distT="0" distB="0" distL="0" distR="0" wp14:anchorId="6F24E0E7" wp14:editId="74D4FF04">
            <wp:extent cx="5943600" cy="43370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4"/>
                    <a:srcRect/>
                    <a:stretch>
                      <a:fillRect/>
                    </a:stretch>
                  </pic:blipFill>
                  <pic:spPr bwMode="auto">
                    <a:xfrm>
                      <a:off x="0" y="0"/>
                      <a:ext cx="5943600" cy="4337050"/>
                    </a:xfrm>
                    <a:prstGeom prst="rect">
                      <a:avLst/>
                    </a:prstGeom>
                    <a:noFill/>
                    <a:ln w="9525">
                      <a:noFill/>
                      <a:miter lim="800000"/>
                      <a:headEnd/>
                      <a:tailEnd/>
                    </a:ln>
                  </pic:spPr>
                </pic:pic>
              </a:graphicData>
            </a:graphic>
          </wp:inline>
        </w:drawing>
      </w:r>
    </w:p>
    <w:p w:rsidR="002C4FCB" w:rsidRPr="002C4FCB" w:rsidRDefault="002C4FCB" w:rsidP="002C4FCB"/>
    <w:p w:rsidR="002C4FCB" w:rsidRPr="002C4FCB" w:rsidRDefault="002C4FCB" w:rsidP="002C4FCB">
      <w:r w:rsidRPr="002C4FCB">
        <w:rPr>
          <w:noProof/>
        </w:rPr>
        <w:drawing>
          <wp:inline distT="0" distB="0" distL="0" distR="0" wp14:anchorId="2A483B75" wp14:editId="301DCCD9">
            <wp:extent cx="5931535" cy="260731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5"/>
                    <a:srcRect/>
                    <a:stretch>
                      <a:fillRect/>
                    </a:stretch>
                  </pic:blipFill>
                  <pic:spPr bwMode="auto">
                    <a:xfrm>
                      <a:off x="0" y="0"/>
                      <a:ext cx="5931535" cy="2607310"/>
                    </a:xfrm>
                    <a:prstGeom prst="rect">
                      <a:avLst/>
                    </a:prstGeom>
                    <a:noFill/>
                    <a:ln w="9525">
                      <a:noFill/>
                      <a:miter lim="800000"/>
                      <a:headEnd/>
                      <a:tailEnd/>
                    </a:ln>
                  </pic:spPr>
                </pic:pic>
              </a:graphicData>
            </a:graphic>
          </wp:inline>
        </w:drawing>
      </w:r>
    </w:p>
    <w:p w:rsidR="002C4FCB" w:rsidRPr="002C4FCB" w:rsidRDefault="002C4FCB" w:rsidP="002C4FCB">
      <w:r w:rsidRPr="002C4FCB">
        <w:rPr>
          <w:noProof/>
        </w:rPr>
        <w:lastRenderedPageBreak/>
        <w:drawing>
          <wp:inline distT="0" distB="0" distL="0" distR="0" wp14:anchorId="02487667" wp14:editId="30F31187">
            <wp:extent cx="5931535" cy="407797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6"/>
                    <a:srcRect/>
                    <a:stretch>
                      <a:fillRect/>
                    </a:stretch>
                  </pic:blipFill>
                  <pic:spPr bwMode="auto">
                    <a:xfrm>
                      <a:off x="0" y="0"/>
                      <a:ext cx="5931535" cy="4077970"/>
                    </a:xfrm>
                    <a:prstGeom prst="rect">
                      <a:avLst/>
                    </a:prstGeom>
                    <a:noFill/>
                    <a:ln w="9525">
                      <a:noFill/>
                      <a:miter lim="800000"/>
                      <a:headEnd/>
                      <a:tailEnd/>
                    </a:ln>
                  </pic:spPr>
                </pic:pic>
              </a:graphicData>
            </a:graphic>
          </wp:inline>
        </w:drawing>
      </w:r>
    </w:p>
    <w:p w:rsidR="002C4FCB" w:rsidRPr="002C4FCB" w:rsidRDefault="002C4FCB" w:rsidP="002C4FCB">
      <w:r w:rsidRPr="002C4FCB">
        <w:rPr>
          <w:noProof/>
        </w:rPr>
        <w:drawing>
          <wp:inline distT="0" distB="0" distL="0" distR="0" wp14:anchorId="77F44627" wp14:editId="71343C67">
            <wp:extent cx="5943600" cy="287909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7"/>
                    <a:srcRect/>
                    <a:stretch>
                      <a:fillRect/>
                    </a:stretch>
                  </pic:blipFill>
                  <pic:spPr bwMode="auto">
                    <a:xfrm>
                      <a:off x="0" y="0"/>
                      <a:ext cx="5943600" cy="2879090"/>
                    </a:xfrm>
                    <a:prstGeom prst="rect">
                      <a:avLst/>
                    </a:prstGeom>
                    <a:noFill/>
                    <a:ln w="9525">
                      <a:noFill/>
                      <a:miter lim="800000"/>
                      <a:headEnd/>
                      <a:tailEnd/>
                    </a:ln>
                  </pic:spPr>
                </pic:pic>
              </a:graphicData>
            </a:graphic>
          </wp:inline>
        </w:drawing>
      </w:r>
    </w:p>
    <w:p w:rsidR="002C4FCB" w:rsidRPr="002C4FCB" w:rsidRDefault="002C4FCB" w:rsidP="002C4FCB">
      <w:r w:rsidRPr="002C4FCB">
        <w:rPr>
          <w:noProof/>
        </w:rPr>
        <w:lastRenderedPageBreak/>
        <w:drawing>
          <wp:inline distT="0" distB="0" distL="0" distR="0" wp14:anchorId="7BFE2D88" wp14:editId="6125ACD2">
            <wp:extent cx="5931535" cy="389255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8"/>
                    <a:srcRect/>
                    <a:stretch>
                      <a:fillRect/>
                    </a:stretch>
                  </pic:blipFill>
                  <pic:spPr bwMode="auto">
                    <a:xfrm>
                      <a:off x="0" y="0"/>
                      <a:ext cx="5931535" cy="3892550"/>
                    </a:xfrm>
                    <a:prstGeom prst="rect">
                      <a:avLst/>
                    </a:prstGeom>
                    <a:noFill/>
                    <a:ln w="9525">
                      <a:noFill/>
                      <a:miter lim="800000"/>
                      <a:headEnd/>
                      <a:tailEnd/>
                    </a:ln>
                  </pic:spPr>
                </pic:pic>
              </a:graphicData>
            </a:graphic>
          </wp:inline>
        </w:drawing>
      </w:r>
    </w:p>
    <w:p w:rsidR="002C4FCB" w:rsidRPr="002C4FCB" w:rsidRDefault="002C4FCB" w:rsidP="002C4FCB"/>
    <w:p w:rsidR="002C4FCB" w:rsidRPr="002C4FCB" w:rsidRDefault="002C4FCB" w:rsidP="002C4FCB">
      <w:pPr>
        <w:rPr>
          <w:rFonts w:ascii="Times New Roman" w:hAnsi="Times New Roman"/>
          <w:b/>
          <w:sz w:val="24"/>
          <w:szCs w:val="24"/>
        </w:rPr>
      </w:pPr>
      <w:r w:rsidRPr="002C4FCB">
        <w:rPr>
          <w:rFonts w:ascii="Times New Roman" w:hAnsi="Times New Roman"/>
          <w:b/>
          <w:sz w:val="24"/>
          <w:szCs w:val="24"/>
        </w:rPr>
        <w:t>Задание.  Сравнить графики работы 1 и 2 бригады.</w:t>
      </w: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 xml:space="preserve">Глоссарии </w:t>
      </w: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 п/п</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На русском языке</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На казахском языке</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На английском языке</w:t>
            </w:r>
          </w:p>
        </w:tc>
      </w:tr>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1</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 xml:space="preserve">Транспорт </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sz w:val="24"/>
                <w:szCs w:val="24"/>
                <w:lang w:eastAsia="en-US"/>
              </w:rPr>
              <w:t>К</w:t>
            </w:r>
            <w:r w:rsidRPr="002C4FCB">
              <w:rPr>
                <w:rFonts w:ascii="Times New Roman" w:eastAsia="Microsoft Sans Serif" w:hAnsi="Times New Roman" w:cs="Times New Roman"/>
                <w:b/>
                <w:sz w:val="24"/>
                <w:szCs w:val="24"/>
                <w:lang w:val="kk-KZ" w:eastAsia="en-US"/>
              </w:rPr>
              <w:t>өлік</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C4FCB">
              <w:rPr>
                <w:rFonts w:ascii="Times New Roman" w:eastAsia="Microsoft Sans Serif" w:hAnsi="Times New Roman" w:cs="Times New Roman"/>
                <w:b/>
                <w:sz w:val="24"/>
                <w:szCs w:val="24"/>
                <w:lang w:val="en-US" w:eastAsia="en-US"/>
              </w:rPr>
              <w:t>transport</w:t>
            </w:r>
          </w:p>
        </w:tc>
      </w:tr>
      <w:tr w:rsidR="002C4FCB" w:rsidRPr="002C4FCB" w:rsidTr="002C4FCB">
        <w:tc>
          <w:tcPr>
            <w:tcW w:w="9286" w:type="dxa"/>
            <w:gridSpan w:val="4"/>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C4FCB">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2C4FCB">
              <w:rPr>
                <w:rFonts w:ascii="Times New Roman" w:eastAsia="Microsoft Sans Serif" w:hAnsi="Times New Roman" w:cs="Times New Roman"/>
                <w:sz w:val="24"/>
                <w:szCs w:val="24"/>
                <w:lang w:eastAsia="en-US"/>
              </w:rPr>
              <w:t>..</w:t>
            </w:r>
          </w:p>
        </w:tc>
      </w:tr>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2</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 xml:space="preserve">Структура </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sz w:val="24"/>
                <w:szCs w:val="24"/>
                <w:lang w:val="kk-KZ" w:eastAsia="en-US"/>
              </w:rPr>
              <w:t>Құрылым</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C4FCB">
              <w:rPr>
                <w:rFonts w:ascii="Times New Roman" w:eastAsia="Microsoft Sans Serif" w:hAnsi="Times New Roman" w:cs="Times New Roman"/>
                <w:b/>
                <w:sz w:val="24"/>
                <w:szCs w:val="24"/>
                <w:lang w:val="en-US" w:eastAsia="en-US"/>
              </w:rPr>
              <w:t xml:space="preserve">Structure </w:t>
            </w:r>
          </w:p>
        </w:tc>
      </w:tr>
      <w:tr w:rsidR="002C4FCB" w:rsidRPr="002C4FCB" w:rsidTr="002C4FCB">
        <w:tc>
          <w:tcPr>
            <w:tcW w:w="9286" w:type="dxa"/>
            <w:gridSpan w:val="4"/>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C4FCB">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4</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bCs/>
                <w:sz w:val="24"/>
                <w:szCs w:val="24"/>
                <w:lang w:eastAsia="en-US"/>
              </w:rPr>
              <w:t>Экономическое развитие</w:t>
            </w:r>
            <w:r w:rsidRPr="002C4FCB">
              <w:rPr>
                <w:rFonts w:ascii="Times New Roman" w:eastAsia="Microsoft Sans Serif" w:hAnsi="Times New Roman" w:cs="Times New Roman"/>
                <w:b/>
                <w:sz w:val="24"/>
                <w:szCs w:val="24"/>
                <w:lang w:eastAsia="en-US"/>
              </w:rPr>
              <w:t> </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C4FCB">
              <w:rPr>
                <w:rFonts w:ascii="Times New Roman" w:eastAsia="Microsoft Sans Serif" w:hAnsi="Times New Roman" w:cs="Times New Roman"/>
                <w:b/>
                <w:sz w:val="24"/>
                <w:szCs w:val="24"/>
                <w:lang w:val="en-US" w:eastAsia="en-US"/>
              </w:rPr>
              <w:t>ekonomic development</w:t>
            </w:r>
          </w:p>
        </w:tc>
      </w:tr>
      <w:tr w:rsidR="002C4FCB" w:rsidRPr="002C4FCB" w:rsidTr="002C4FCB">
        <w:tc>
          <w:tcPr>
            <w:tcW w:w="9286" w:type="dxa"/>
            <w:gridSpan w:val="4"/>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C4FCB">
              <w:rPr>
                <w:rFonts w:ascii="Times New Roman" w:eastAsia="Microsoft Sans Serif" w:hAnsi="Times New Roman" w:cs="Times New Roman"/>
                <w:b/>
                <w:bCs/>
                <w:i/>
                <w:sz w:val="24"/>
                <w:szCs w:val="24"/>
                <w:lang w:eastAsia="en-US"/>
              </w:rPr>
              <w:t>Экономическое развитие</w:t>
            </w:r>
            <w:r w:rsidRPr="002C4FCB">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Используемая литература</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lastRenderedPageBreak/>
        <w:t>2. Бекмагамбетов М., Смирнова С. Транспортная система Республики Казахстан: (Современное состояние и проблемы развития) - Алматы, 2005.</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2C4FCB">
        <w:rPr>
          <w:rFonts w:ascii="Times New Roman" w:eastAsia="Microsoft Sans Serif" w:hAnsi="Times New Roman" w:cs="Times New Roman"/>
          <w:bCs/>
          <w:sz w:val="24"/>
          <w:szCs w:val="24"/>
          <w:lang w:val="en-US" w:eastAsia="en-US"/>
        </w:rPr>
        <w:t>Print</w:t>
      </w:r>
      <w:r w:rsidRPr="002C4FCB">
        <w:rPr>
          <w:rFonts w:ascii="Times New Roman" w:eastAsia="Microsoft Sans Serif" w:hAnsi="Times New Roman" w:cs="Times New Roman"/>
          <w:bCs/>
          <w:sz w:val="24"/>
          <w:szCs w:val="24"/>
          <w:lang w:eastAsia="en-US"/>
        </w:rPr>
        <w:t>-</w:t>
      </w:r>
      <w:r w:rsidRPr="002C4FCB">
        <w:rPr>
          <w:rFonts w:ascii="Times New Roman" w:eastAsia="Microsoft Sans Serif" w:hAnsi="Times New Roman" w:cs="Times New Roman"/>
          <w:bCs/>
          <w:sz w:val="24"/>
          <w:szCs w:val="24"/>
          <w:lang w:val="en-US" w:eastAsia="en-US"/>
        </w:rPr>
        <w:t>S</w:t>
      </w:r>
      <w:r w:rsidRPr="002C4FCB">
        <w:rPr>
          <w:rFonts w:ascii="Times New Roman" w:eastAsia="Microsoft Sans Serif" w:hAnsi="Times New Roman" w:cs="Times New Roman"/>
          <w:bCs/>
          <w:sz w:val="24"/>
          <w:szCs w:val="24"/>
          <w:lang w:eastAsia="en-US"/>
        </w:rPr>
        <w:t>», 2003</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4. Правдин Н.В., Негрей В.Я., Подкопаев В.Л. Взаимодействие</w:t>
      </w:r>
      <w:r w:rsidRPr="002C4FCB">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p w:rsidR="002C4FCB" w:rsidRPr="002C4FCB" w:rsidRDefault="002C4FCB" w:rsidP="002C4FCB"/>
    <w:p w:rsidR="002C4FCB" w:rsidRPr="002C4FCB" w:rsidRDefault="002C4FCB" w:rsidP="002C4FCB"/>
    <w:p w:rsidR="002C4FCB" w:rsidRDefault="002C4FCB" w:rsidP="002A2121">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
        <w:contextualSpacing/>
        <w:jc w:val="both"/>
        <w:rPr>
          <w:rFonts w:ascii="Times New Roman" w:eastAsia="Times New Roman" w:hAnsi="Times New Roman" w:cs="Times New Roman"/>
          <w:sz w:val="24"/>
          <w:szCs w:val="24"/>
        </w:rPr>
        <w:sectPr w:rsidR="002C4FCB">
          <w:pgSz w:w="11906" w:h="16838"/>
          <w:pgMar w:top="1134" w:right="850" w:bottom="1134" w:left="1701" w:header="708" w:footer="708" w:gutter="0"/>
          <w:cols w:space="708"/>
          <w:docGrid w:linePitch="360"/>
        </w:sectPr>
      </w:pPr>
    </w:p>
    <w:p w:rsidR="002C4FCB" w:rsidRPr="002C4FCB" w:rsidRDefault="002C4FCB" w:rsidP="002C4FCB">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lastRenderedPageBreak/>
        <w:t>Практическое заняти№11</w:t>
      </w:r>
    </w:p>
    <w:p w:rsidR="002C4FCB" w:rsidRPr="002C4FCB" w:rsidRDefault="002C4FCB" w:rsidP="002C4FCB">
      <w:pPr>
        <w:spacing w:after="0" w:line="240" w:lineRule="auto"/>
        <w:jc w:val="center"/>
        <w:rPr>
          <w:rFonts w:ascii="Times New Roman" w:hAnsi="Times New Roman" w:cs="Times New Roman"/>
          <w:b/>
          <w:bCs/>
          <w:sz w:val="24"/>
          <w:szCs w:val="24"/>
        </w:rPr>
      </w:pPr>
      <w:r w:rsidRPr="002C4FCB">
        <w:rPr>
          <w:rFonts w:ascii="Times New Roman" w:hAnsi="Times New Roman" w:cs="Times New Roman"/>
          <w:b/>
          <w:bCs/>
          <w:sz w:val="24"/>
          <w:szCs w:val="24"/>
        </w:rPr>
        <w:t xml:space="preserve">ПОДСЧЕТ ПОКАЗАТЕЛЕЙ РАБОТЫ ТРАНСПОРТНОГО УЗЛА В РАССМАТРИВАЕМЫЙ ПЕРИОД ВРЕМЕНИ: ВРЕМЯ ПРОСТОЯ СУДОВ И ВАГОНОВ; ВРЕМЯ ПРОСТОЯ В ОЖИДАНИИ ГРУЗОВЫХ ОПЕРАЦИЙ СУДОВ И ВАГОНОВ </w:t>
      </w:r>
    </w:p>
    <w:p w:rsidR="002C4FCB" w:rsidRPr="002C4FCB" w:rsidRDefault="002C4FCB" w:rsidP="002C4FCB">
      <w:pPr>
        <w:spacing w:after="0" w:line="240" w:lineRule="auto"/>
        <w:jc w:val="center"/>
        <w:rPr>
          <w:rFonts w:ascii="Times New Roman" w:hAnsi="Times New Roman"/>
          <w:b/>
          <w:bCs/>
        </w:rPr>
      </w:pPr>
      <w:r w:rsidRPr="002C4FCB">
        <w:rPr>
          <w:rFonts w:ascii="Times New Roman" w:hAnsi="Times New Roman"/>
          <w:b/>
          <w:sz w:val="24"/>
          <w:szCs w:val="24"/>
        </w:rPr>
        <w:t xml:space="preserve">Цель: </w:t>
      </w:r>
      <w:r w:rsidRPr="002C4FCB">
        <w:rPr>
          <w:rFonts w:ascii="Times New Roman" w:hAnsi="Times New Roman"/>
          <w:sz w:val="24"/>
          <w:szCs w:val="24"/>
        </w:rPr>
        <w:t>Определить основные показатели функционирования  транспортных узлов.</w:t>
      </w:r>
    </w:p>
    <w:p w:rsidR="002C4FCB" w:rsidRPr="002C4FCB" w:rsidRDefault="002C4FCB" w:rsidP="002C4FCB">
      <w:pPr>
        <w:spacing w:after="0" w:line="240" w:lineRule="auto"/>
        <w:ind w:firstLine="708"/>
        <w:jc w:val="both"/>
        <w:rPr>
          <w:rFonts w:ascii="Times New Roman" w:hAnsi="Times New Roman"/>
          <w:sz w:val="24"/>
          <w:szCs w:val="24"/>
        </w:rPr>
      </w:pPr>
    </w:p>
    <w:p w:rsidR="002C4FCB" w:rsidRPr="002C4FCB" w:rsidRDefault="002C4FCB" w:rsidP="002C4FCB">
      <w:pPr>
        <w:spacing w:after="0" w:line="240" w:lineRule="auto"/>
        <w:ind w:firstLine="708"/>
        <w:jc w:val="both"/>
        <w:rPr>
          <w:rFonts w:ascii="Times New Roman" w:hAnsi="Times New Roman"/>
          <w:sz w:val="24"/>
          <w:szCs w:val="24"/>
        </w:rPr>
      </w:pPr>
      <w:r w:rsidRPr="002C4FCB">
        <w:rPr>
          <w:rFonts w:ascii="Times New Roman" w:hAnsi="Times New Roman"/>
          <w:sz w:val="24"/>
          <w:szCs w:val="24"/>
        </w:rPr>
        <w:t xml:space="preserve">Можно выделить три основные группы показателей, характеризующих работу транспортного узла: временные характеристики, показатели надежности и показатели экономической эффективности работы узла.  </w:t>
      </w:r>
    </w:p>
    <w:p w:rsidR="002C4FCB" w:rsidRPr="002C4FCB" w:rsidRDefault="002C4FCB" w:rsidP="002C4FCB">
      <w:pPr>
        <w:spacing w:after="0" w:line="240" w:lineRule="auto"/>
        <w:ind w:firstLine="708"/>
        <w:jc w:val="both"/>
        <w:rPr>
          <w:rFonts w:ascii="Times New Roman" w:hAnsi="Times New Roman"/>
          <w:sz w:val="24"/>
          <w:szCs w:val="24"/>
        </w:rPr>
      </w:pPr>
      <w:r w:rsidRPr="002C4FCB">
        <w:rPr>
          <w:rFonts w:ascii="Times New Roman" w:hAnsi="Times New Roman"/>
          <w:sz w:val="24"/>
          <w:szCs w:val="24"/>
        </w:rPr>
        <w:t xml:space="preserve">К основным временным показателям функционирования транспортного узла относятся: прt – среднее время нахождения транспортного потока в транспортном узле;  техt – среднее время, затрачиваемое непосредственно на обработку транспортного потока; ожt – среднее время ожидания обслуживания транспортного потока. Качество работы узла определяется коэффициентом задержки обслуживания транспортного потока, который показывает, во сколько раз время пребывания единицы транспортного потока в транспортном узле больше времени непосредственного его обслуживания. Этот коэффициент рассчитывается по формуле </w:t>
      </w:r>
    </w:p>
    <w:p w:rsidR="002C4FCB" w:rsidRPr="002C4FCB" w:rsidRDefault="002C4FCB" w:rsidP="002C4FCB">
      <w:pPr>
        <w:spacing w:after="0" w:line="240" w:lineRule="auto"/>
        <w:jc w:val="both"/>
        <w:rPr>
          <w:rFonts w:ascii="Times New Roman" w:hAnsi="Times New Roman"/>
          <w:sz w:val="24"/>
          <w:szCs w:val="24"/>
        </w:rPr>
      </w:pPr>
    </w:p>
    <w:p w:rsidR="002C4FCB" w:rsidRPr="002C4FCB" w:rsidRDefault="002C4FCB" w:rsidP="002C4FCB">
      <w:pPr>
        <w:spacing w:after="0" w:line="240" w:lineRule="auto"/>
        <w:jc w:val="center"/>
        <w:rPr>
          <w:rFonts w:ascii="Times New Roman" w:hAnsi="Times New Roman"/>
          <w:sz w:val="24"/>
          <w:szCs w:val="24"/>
        </w:rPr>
      </w:pPr>
      <w:r w:rsidRPr="002C4FCB">
        <w:rPr>
          <w:rFonts w:ascii="Times New Roman" w:hAnsi="Times New Roman"/>
          <w:noProof/>
          <w:sz w:val="24"/>
          <w:szCs w:val="24"/>
        </w:rPr>
        <w:drawing>
          <wp:inline distT="0" distB="0" distL="0" distR="0" wp14:anchorId="0D6E680E" wp14:editId="5F9AA472">
            <wp:extent cx="1396365" cy="77851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9"/>
                    <a:srcRect/>
                    <a:stretch>
                      <a:fillRect/>
                    </a:stretch>
                  </pic:blipFill>
                  <pic:spPr bwMode="auto">
                    <a:xfrm>
                      <a:off x="0" y="0"/>
                      <a:ext cx="1396365" cy="778510"/>
                    </a:xfrm>
                    <a:prstGeom prst="rect">
                      <a:avLst/>
                    </a:prstGeom>
                    <a:noFill/>
                    <a:ln w="9525">
                      <a:noFill/>
                      <a:miter lim="800000"/>
                      <a:headEnd/>
                      <a:tailEnd/>
                    </a:ln>
                  </pic:spPr>
                </pic:pic>
              </a:graphicData>
            </a:graphic>
          </wp:inline>
        </w:drawing>
      </w:r>
    </w:p>
    <w:p w:rsidR="002C4FCB" w:rsidRPr="002C4FCB" w:rsidRDefault="002C4FCB" w:rsidP="002C4FCB">
      <w:pPr>
        <w:spacing w:after="0" w:line="240" w:lineRule="auto"/>
        <w:jc w:val="both"/>
        <w:rPr>
          <w:rFonts w:ascii="Times New Roman" w:hAnsi="Times New Roman"/>
          <w:sz w:val="24"/>
          <w:szCs w:val="24"/>
        </w:rPr>
      </w:pPr>
      <w:r w:rsidRPr="002C4FCB">
        <w:rPr>
          <w:rFonts w:ascii="Times New Roman" w:hAnsi="Times New Roman"/>
          <w:sz w:val="24"/>
          <w:szCs w:val="24"/>
        </w:rPr>
        <w:t xml:space="preserve">Большое значение коэффициента задержки обслуживания в транспортном узле говорит о необходимости совершенствования режимов взаимодействия с использованием имеющихся резервов. Снижение коэффициента задержки обслуживания потока в транспортном узле – одна из важнейших задач, решение которой позволяет значительно ускорить оборот транспортных средств, сократить сроки доставки и снизить стоимость грузовой массы на колесах. Для совершенствования процессов взаимодействия разных видов транспорта в узле необходимо: – планировать и согласовывать подход транспортных единиц к транспортному узлу; – сокращать неравномерность поступления транспортных потоков; – совершенствовать взаимодействие станций с подъездными путями; – разрабатывать и осуществлять программы долгосрочного развития технического оснащения узла; – повышать уровень механизации и автоматизации обработки транспортных средств. Если говорить о показателе надежности работы транспортного узла, то надежность является сложным понятием, включающем в себя и безотказность работы системы и ее работоспособность. Актуальность проблемы повышения надежности возрастает в связи с большой загрузкой транспортных систем. Возникающие при этом технические и технологические отказы вызывают значительные сбои в работе взаимодействующих видов транспорта, задержки в продвижении грузопотоков.  </w:t>
      </w:r>
    </w:p>
    <w:p w:rsidR="002C4FCB" w:rsidRPr="002C4FCB" w:rsidRDefault="002C4FCB" w:rsidP="002C4FCB">
      <w:pPr>
        <w:spacing w:after="0" w:line="240" w:lineRule="auto"/>
        <w:ind w:firstLine="708"/>
        <w:jc w:val="both"/>
        <w:rPr>
          <w:rFonts w:ascii="Times New Roman" w:hAnsi="Times New Roman"/>
          <w:sz w:val="24"/>
          <w:szCs w:val="24"/>
        </w:rPr>
      </w:pPr>
      <w:r w:rsidRPr="002C4FCB">
        <w:rPr>
          <w:rFonts w:ascii="Times New Roman" w:hAnsi="Times New Roman"/>
          <w:sz w:val="24"/>
          <w:szCs w:val="24"/>
        </w:rPr>
        <w:t xml:space="preserve">Эксплуатационная  надежность – это способность узла или его элемента выполнять функции по обслуживанию транспортных потоков с сохранением эксплуатационных показателей в заданных пределах в течение требуемого периода времени. Определение эксплуатационной надежности транспортного узла (или его элемента, подсистемы) базируется на совокупности следующих понятий: отказ (частичная или полная утрата работоспособности), среднее время безотказной работы, среднее время восстановления, вероятность безотказной работы и др. Причем эти понятия имеют смысл только для элементов узла, по отношению к которым применимо понятие «отказ». Это может быть повреждение пути, стрелок, горочных устройств, маневровых локомотивов, погрузочно-разгрузочных механизмов, занятость станционных путей, причалов и др.          Универсальной оценкой работы транспортного узла является его экономическая </w:t>
      </w:r>
      <w:r w:rsidRPr="002C4FCB">
        <w:rPr>
          <w:rFonts w:ascii="Times New Roman" w:hAnsi="Times New Roman"/>
          <w:sz w:val="24"/>
          <w:szCs w:val="24"/>
        </w:rPr>
        <w:lastRenderedPageBreak/>
        <w:t xml:space="preserve">эффективность, оцениваемая затратами на разработку проектных решений, их реализацию и эксплуатацию введенных в строй объектов. Эффективность транспортных узлов определяется не только их техническими параметрами, но и тем влиянием, которое они оказывают своей деятельностью на процесс ценообразования фирм-производителей, являющихся основными потребителями транспортных услуг. В настоящее время транспортные издержки достигают 50 % от величины общих издержек предприятий, включаемых в цены товаров. Данное обстоятельство обусловливает общую заинтересованность основных грузоотправителей и грузополучателей в снижении транспортной составляющей их издержек.  </w:t>
      </w:r>
    </w:p>
    <w:p w:rsidR="002C4FCB" w:rsidRPr="002C4FCB" w:rsidRDefault="002C4FCB" w:rsidP="002C4FCB">
      <w:pPr>
        <w:spacing w:after="0" w:line="240" w:lineRule="auto"/>
        <w:ind w:firstLine="708"/>
        <w:jc w:val="both"/>
        <w:rPr>
          <w:rFonts w:ascii="Times New Roman" w:hAnsi="Times New Roman"/>
          <w:sz w:val="24"/>
          <w:szCs w:val="24"/>
        </w:rPr>
      </w:pPr>
      <w:r w:rsidRPr="002C4FCB">
        <w:rPr>
          <w:rFonts w:ascii="Times New Roman" w:hAnsi="Times New Roman"/>
          <w:sz w:val="24"/>
          <w:szCs w:val="24"/>
        </w:rPr>
        <w:t xml:space="preserve">Экономическую эффективность работы транспортного узла следует рассматривать как с позиций участников перевозочного процесса (инвесторов, перевозчиков разных видов транспорта, владельцев подвижного состава, владельцев терминально-складских комплексов, грузовладельцев), так и транспортной системы и государства в целом. </w:t>
      </w:r>
    </w:p>
    <w:p w:rsidR="002C4FCB" w:rsidRPr="002C4FCB" w:rsidRDefault="002C4FCB" w:rsidP="002C4FCB">
      <w:pPr>
        <w:spacing w:after="0" w:line="240" w:lineRule="auto"/>
        <w:ind w:firstLine="708"/>
        <w:jc w:val="both"/>
        <w:rPr>
          <w:rFonts w:ascii="Times New Roman" w:hAnsi="Times New Roman"/>
          <w:sz w:val="24"/>
          <w:szCs w:val="24"/>
        </w:rPr>
      </w:pPr>
      <w:r w:rsidRPr="002C4FCB">
        <w:rPr>
          <w:rFonts w:ascii="Times New Roman" w:hAnsi="Times New Roman"/>
          <w:sz w:val="24"/>
          <w:szCs w:val="24"/>
        </w:rPr>
        <w:t>Так для инвесторов, вложивших свои капиталы в строительство или реконструкцию транспортного узла, основным показателем эффективности является чистый дисконтированный доход (ЧДД, NPV, NetPresentValue) – величина денежных средств, которые инвестор ожидает получить от проекта после того, как денежные притоки окупят его первоначальные инвестиционные затраты и периодические оттоки, связанные с осуществлением проекта. Для стивидорных компаний эффективность работы определяется получаемым доходом за услуги грузопереработки, себестоимостью работ и чистой прибылью. Для перевозчиков эффективность работы транспортных узлов заключается в увеличении объемов перевозки и повышении тарифных платежей. Если говорить о региональных или государственных интересах, то строительство и эффективная эксплуатация транспортных узлов привлекает новые грузопотоки и инвестиции, создает дополнительные рабочие места, повышает налоговые поступления. Подробнее показатели эффективности транспортных предприятий рассматриваются в курсе «Экономика отрасли».</w:t>
      </w:r>
    </w:p>
    <w:p w:rsidR="002C4FCB" w:rsidRPr="002C4FCB" w:rsidRDefault="002C4FCB" w:rsidP="002C4FCB">
      <w:pPr>
        <w:spacing w:after="0" w:line="240" w:lineRule="auto"/>
        <w:rPr>
          <w:rFonts w:ascii="Times New Roman" w:hAnsi="Times New Roman"/>
          <w:b/>
          <w:sz w:val="24"/>
          <w:szCs w:val="24"/>
        </w:rPr>
      </w:pP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 xml:space="preserve">Глоссарии </w:t>
      </w: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 п/п</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На русском языке</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На казахском языке</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На английском языке</w:t>
            </w:r>
          </w:p>
        </w:tc>
      </w:tr>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1</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 xml:space="preserve">Транспорт </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sz w:val="24"/>
                <w:szCs w:val="24"/>
                <w:lang w:eastAsia="en-US"/>
              </w:rPr>
              <w:t>К</w:t>
            </w:r>
            <w:r w:rsidRPr="002C4FCB">
              <w:rPr>
                <w:rFonts w:ascii="Times New Roman" w:eastAsia="Microsoft Sans Serif" w:hAnsi="Times New Roman" w:cs="Times New Roman"/>
                <w:b/>
                <w:sz w:val="24"/>
                <w:szCs w:val="24"/>
                <w:lang w:val="kk-KZ" w:eastAsia="en-US"/>
              </w:rPr>
              <w:t>өлік</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C4FCB">
              <w:rPr>
                <w:rFonts w:ascii="Times New Roman" w:eastAsia="Microsoft Sans Serif" w:hAnsi="Times New Roman" w:cs="Times New Roman"/>
                <w:b/>
                <w:sz w:val="24"/>
                <w:szCs w:val="24"/>
                <w:lang w:val="en-US" w:eastAsia="en-US"/>
              </w:rPr>
              <w:t>transport</w:t>
            </w:r>
          </w:p>
        </w:tc>
      </w:tr>
      <w:tr w:rsidR="002C4FCB" w:rsidRPr="002C4FCB" w:rsidTr="002C4FCB">
        <w:tc>
          <w:tcPr>
            <w:tcW w:w="9286" w:type="dxa"/>
            <w:gridSpan w:val="4"/>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C4FCB">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2C4FCB">
              <w:rPr>
                <w:rFonts w:ascii="Times New Roman" w:eastAsia="Microsoft Sans Serif" w:hAnsi="Times New Roman" w:cs="Times New Roman"/>
                <w:sz w:val="24"/>
                <w:szCs w:val="24"/>
                <w:lang w:eastAsia="en-US"/>
              </w:rPr>
              <w:t>..</w:t>
            </w:r>
          </w:p>
        </w:tc>
      </w:tr>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2</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 xml:space="preserve">Структура </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sz w:val="24"/>
                <w:szCs w:val="24"/>
                <w:lang w:val="kk-KZ" w:eastAsia="en-US"/>
              </w:rPr>
              <w:t>Құрылым</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C4FCB">
              <w:rPr>
                <w:rFonts w:ascii="Times New Roman" w:eastAsia="Microsoft Sans Serif" w:hAnsi="Times New Roman" w:cs="Times New Roman"/>
                <w:b/>
                <w:sz w:val="24"/>
                <w:szCs w:val="24"/>
                <w:lang w:val="en-US" w:eastAsia="en-US"/>
              </w:rPr>
              <w:t xml:space="preserve">Structure </w:t>
            </w:r>
          </w:p>
        </w:tc>
      </w:tr>
      <w:tr w:rsidR="002C4FCB" w:rsidRPr="002C4FCB" w:rsidTr="002C4FCB">
        <w:tc>
          <w:tcPr>
            <w:tcW w:w="9286" w:type="dxa"/>
            <w:gridSpan w:val="4"/>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C4FCB">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4</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bCs/>
                <w:sz w:val="24"/>
                <w:szCs w:val="24"/>
                <w:lang w:eastAsia="en-US"/>
              </w:rPr>
              <w:t>Экономическое развитие</w:t>
            </w:r>
            <w:r w:rsidRPr="002C4FCB">
              <w:rPr>
                <w:rFonts w:ascii="Times New Roman" w:eastAsia="Microsoft Sans Serif" w:hAnsi="Times New Roman" w:cs="Times New Roman"/>
                <w:b/>
                <w:sz w:val="24"/>
                <w:szCs w:val="24"/>
                <w:lang w:eastAsia="en-US"/>
              </w:rPr>
              <w:t> </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C4FCB">
              <w:rPr>
                <w:rFonts w:ascii="Times New Roman" w:eastAsia="Microsoft Sans Serif" w:hAnsi="Times New Roman" w:cs="Times New Roman"/>
                <w:b/>
                <w:sz w:val="24"/>
                <w:szCs w:val="24"/>
                <w:lang w:val="en-US" w:eastAsia="en-US"/>
              </w:rPr>
              <w:t>ekonomic development</w:t>
            </w:r>
          </w:p>
        </w:tc>
      </w:tr>
      <w:tr w:rsidR="002C4FCB" w:rsidRPr="002C4FCB" w:rsidTr="002C4FCB">
        <w:tc>
          <w:tcPr>
            <w:tcW w:w="9286" w:type="dxa"/>
            <w:gridSpan w:val="4"/>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C4FCB">
              <w:rPr>
                <w:rFonts w:ascii="Times New Roman" w:eastAsia="Microsoft Sans Serif" w:hAnsi="Times New Roman" w:cs="Times New Roman"/>
                <w:b/>
                <w:bCs/>
                <w:i/>
                <w:sz w:val="24"/>
                <w:szCs w:val="24"/>
                <w:lang w:eastAsia="en-US"/>
              </w:rPr>
              <w:t>Экономическое развитие</w:t>
            </w:r>
            <w:r w:rsidRPr="002C4FCB">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Используемая литература</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lastRenderedPageBreak/>
        <w:t>1. Единая транспортная система/ Под.ред. В.Г. Галабурды. - М.: Транспорт, 2002 - 295 с</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2. Бекмагамбетов М., Смирнова С. Транспортная система Республики Казахстан: (Современное состояние и проблемы развития) - Алматы, 2005.</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2C4FCB">
        <w:rPr>
          <w:rFonts w:ascii="Times New Roman" w:eastAsia="Microsoft Sans Serif" w:hAnsi="Times New Roman" w:cs="Times New Roman"/>
          <w:bCs/>
          <w:sz w:val="24"/>
          <w:szCs w:val="24"/>
          <w:lang w:val="en-US" w:eastAsia="en-US"/>
        </w:rPr>
        <w:t>Print</w:t>
      </w:r>
      <w:r w:rsidRPr="002C4FCB">
        <w:rPr>
          <w:rFonts w:ascii="Times New Roman" w:eastAsia="Microsoft Sans Serif" w:hAnsi="Times New Roman" w:cs="Times New Roman"/>
          <w:bCs/>
          <w:sz w:val="24"/>
          <w:szCs w:val="24"/>
          <w:lang w:eastAsia="en-US"/>
        </w:rPr>
        <w:t>-</w:t>
      </w:r>
      <w:r w:rsidRPr="002C4FCB">
        <w:rPr>
          <w:rFonts w:ascii="Times New Roman" w:eastAsia="Microsoft Sans Serif" w:hAnsi="Times New Roman" w:cs="Times New Roman"/>
          <w:bCs/>
          <w:sz w:val="24"/>
          <w:szCs w:val="24"/>
          <w:lang w:val="en-US" w:eastAsia="en-US"/>
        </w:rPr>
        <w:t>S</w:t>
      </w:r>
      <w:r w:rsidRPr="002C4FCB">
        <w:rPr>
          <w:rFonts w:ascii="Times New Roman" w:eastAsia="Microsoft Sans Serif" w:hAnsi="Times New Roman" w:cs="Times New Roman"/>
          <w:bCs/>
          <w:sz w:val="24"/>
          <w:szCs w:val="24"/>
          <w:lang w:eastAsia="en-US"/>
        </w:rPr>
        <w:t>», 2003</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4. Правдин Н.В., Негрей В.Я., Подкопаев В.Л. Взаимодействие</w:t>
      </w:r>
      <w:r w:rsidRPr="002C4FCB">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p w:rsidR="002C4FCB" w:rsidRPr="002C4FCB" w:rsidRDefault="002C4FCB" w:rsidP="002C4FCB">
      <w:pPr>
        <w:spacing w:after="0" w:line="240" w:lineRule="auto"/>
        <w:rPr>
          <w:rFonts w:ascii="Times New Roman" w:hAnsi="Times New Roman"/>
          <w:b/>
          <w:sz w:val="24"/>
          <w:szCs w:val="24"/>
        </w:rPr>
      </w:pPr>
    </w:p>
    <w:p w:rsidR="002C4FCB" w:rsidRDefault="002C4FCB" w:rsidP="002C4FCB">
      <w:pPr>
        <w:spacing w:after="0" w:line="240" w:lineRule="auto"/>
        <w:rPr>
          <w:rFonts w:ascii="Times New Roman" w:hAnsi="Times New Roman"/>
          <w:b/>
          <w:sz w:val="24"/>
          <w:szCs w:val="24"/>
        </w:rPr>
        <w:sectPr w:rsidR="002C4FCB">
          <w:pgSz w:w="11906" w:h="16838"/>
          <w:pgMar w:top="1134" w:right="850" w:bottom="1134" w:left="1701" w:header="708" w:footer="708" w:gutter="0"/>
          <w:cols w:space="708"/>
          <w:docGrid w:linePitch="360"/>
        </w:sectPr>
      </w:pPr>
    </w:p>
    <w:p w:rsidR="002C4FCB" w:rsidRPr="002C4FCB" w:rsidRDefault="002C4FCB" w:rsidP="002C4FCB">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lastRenderedPageBreak/>
        <w:t>Практическое заняти№12</w:t>
      </w:r>
    </w:p>
    <w:p w:rsidR="002C4FCB" w:rsidRPr="002C4FCB" w:rsidRDefault="002C4FCB" w:rsidP="002C4FCB">
      <w:pPr>
        <w:tabs>
          <w:tab w:val="left" w:pos="1198"/>
        </w:tabs>
        <w:autoSpaceDE w:val="0"/>
        <w:autoSpaceDN w:val="0"/>
        <w:adjustRightInd w:val="0"/>
        <w:spacing w:before="2" w:after="0" w:line="319" w:lineRule="exact"/>
        <w:jc w:val="center"/>
        <w:rPr>
          <w:rFonts w:ascii="Times New Roman" w:hAnsi="Times New Roman" w:cs="Times New Roman"/>
          <w:b/>
          <w:bCs/>
        </w:rPr>
      </w:pPr>
      <w:r w:rsidRPr="002C4FCB">
        <w:rPr>
          <w:rFonts w:ascii="Times New Roman" w:hAnsi="Times New Roman" w:cs="Times New Roman"/>
          <w:b/>
          <w:bCs/>
        </w:rPr>
        <w:t>ОПРЕДЕЛЕНИЕ</w:t>
      </w:r>
    </w:p>
    <w:p w:rsidR="002C4FCB" w:rsidRPr="002C4FCB" w:rsidRDefault="002C4FCB" w:rsidP="002C4FCB">
      <w:pPr>
        <w:tabs>
          <w:tab w:val="left" w:pos="1198"/>
        </w:tabs>
        <w:autoSpaceDE w:val="0"/>
        <w:autoSpaceDN w:val="0"/>
        <w:adjustRightInd w:val="0"/>
        <w:spacing w:before="2" w:after="0" w:line="319" w:lineRule="exact"/>
        <w:jc w:val="center"/>
        <w:rPr>
          <w:rFonts w:ascii="Times New Roman" w:hAnsi="Times New Roman" w:cs="Times New Roman"/>
          <w:b/>
          <w:bCs/>
        </w:rPr>
      </w:pPr>
      <w:r w:rsidRPr="002C4FCB">
        <w:rPr>
          <w:rFonts w:ascii="Times New Roman" w:hAnsi="Times New Roman" w:cs="Times New Roman"/>
          <w:b/>
          <w:bCs/>
        </w:rPr>
        <w:t>- ОБЪЕМА ВЫГРУЖЕННЫХ ГРУЗОВ, Т;</w:t>
      </w:r>
    </w:p>
    <w:p w:rsidR="002C4FCB" w:rsidRPr="002C4FCB" w:rsidRDefault="002C4FCB" w:rsidP="002C4FCB">
      <w:pPr>
        <w:tabs>
          <w:tab w:val="left" w:pos="1198"/>
        </w:tabs>
        <w:autoSpaceDE w:val="0"/>
        <w:autoSpaceDN w:val="0"/>
        <w:adjustRightInd w:val="0"/>
        <w:spacing w:before="2" w:after="0" w:line="319" w:lineRule="exact"/>
        <w:jc w:val="center"/>
        <w:rPr>
          <w:rFonts w:ascii="Times New Roman" w:hAnsi="Times New Roman" w:cs="Times New Roman"/>
          <w:b/>
          <w:bCs/>
        </w:rPr>
      </w:pPr>
      <w:r w:rsidRPr="002C4FCB">
        <w:rPr>
          <w:rFonts w:ascii="Times New Roman" w:hAnsi="Times New Roman" w:cs="Times New Roman"/>
          <w:b/>
          <w:bCs/>
        </w:rPr>
        <w:t>-ОБЪЕМА ПЕРЕГРУЖЕННЫХ ГРУЗОВ, Т;</w:t>
      </w:r>
    </w:p>
    <w:p w:rsidR="002C4FCB" w:rsidRPr="002C4FCB" w:rsidRDefault="002C4FCB" w:rsidP="002C4FCB">
      <w:pPr>
        <w:tabs>
          <w:tab w:val="left" w:pos="1198"/>
        </w:tabs>
        <w:autoSpaceDE w:val="0"/>
        <w:autoSpaceDN w:val="0"/>
        <w:adjustRightInd w:val="0"/>
        <w:spacing w:before="2" w:after="0" w:line="319" w:lineRule="exact"/>
        <w:jc w:val="center"/>
        <w:rPr>
          <w:rFonts w:ascii="Times New Roman" w:hAnsi="Times New Roman" w:cs="Times New Roman"/>
          <w:b/>
          <w:bCs/>
        </w:rPr>
      </w:pPr>
      <w:r w:rsidRPr="002C4FCB">
        <w:rPr>
          <w:rFonts w:ascii="Times New Roman" w:hAnsi="Times New Roman" w:cs="Times New Roman"/>
          <w:b/>
          <w:bCs/>
        </w:rPr>
        <w:t>-ОБЪЕМА ПЕРЕГРУЖЕННЫХ ГРУЗОВ ПО ПРЯМОМУ ВАРИАНТУ, Т.</w:t>
      </w:r>
      <w:r w:rsidRPr="002C4FCB">
        <w:rPr>
          <w:rFonts w:ascii="Times New Roman" w:hAnsi="Times New Roman" w:cs="Times New Roman"/>
          <w:b/>
          <w:sz w:val="24"/>
          <w:szCs w:val="24"/>
        </w:rPr>
        <w:t>[:]</w:t>
      </w:r>
    </w:p>
    <w:p w:rsidR="002C4FCB" w:rsidRPr="002C4FCB" w:rsidRDefault="002C4FCB" w:rsidP="002C4FCB">
      <w:pPr>
        <w:spacing w:after="0"/>
        <w:rPr>
          <w:rFonts w:ascii="Times New Roman" w:hAnsi="Times New Roman"/>
          <w:b/>
          <w:sz w:val="24"/>
          <w:szCs w:val="24"/>
        </w:rPr>
      </w:pPr>
      <w:r w:rsidRPr="002C4FCB">
        <w:rPr>
          <w:rFonts w:ascii="Times New Roman" w:hAnsi="Times New Roman"/>
          <w:b/>
          <w:sz w:val="24"/>
          <w:szCs w:val="24"/>
        </w:rPr>
        <w:t xml:space="preserve"> </w:t>
      </w:r>
    </w:p>
    <w:p w:rsidR="002C4FCB" w:rsidRPr="002C4FCB" w:rsidRDefault="002C4FCB" w:rsidP="002C4FCB">
      <w:pPr>
        <w:rPr>
          <w:rFonts w:ascii="Times New Roman" w:hAnsi="Times New Roman"/>
        </w:rPr>
      </w:pPr>
      <w:r w:rsidRPr="002C4FCB">
        <w:rPr>
          <w:rFonts w:ascii="Times New Roman" w:hAnsi="Times New Roman"/>
          <w:b/>
          <w:sz w:val="24"/>
          <w:szCs w:val="24"/>
        </w:rPr>
        <w:t>Цель:</w:t>
      </w:r>
      <w:r w:rsidRPr="002C4FCB">
        <w:rPr>
          <w:rFonts w:ascii="Times New Roman" w:hAnsi="Times New Roman"/>
        </w:rPr>
        <w:t>Рассчитать  обьем выгруженных грузов, перегруженных грузов, перегруженных грузов по прямому варианту.</w:t>
      </w:r>
    </w:p>
    <w:p w:rsidR="002C4FCB" w:rsidRPr="002C4FCB" w:rsidRDefault="002C4FCB" w:rsidP="002C4FCB">
      <w:pPr>
        <w:ind w:firstLine="708"/>
        <w:rPr>
          <w:rFonts w:ascii="Times New Roman" w:hAnsi="Times New Roman"/>
          <w:sz w:val="24"/>
          <w:szCs w:val="24"/>
        </w:rPr>
      </w:pPr>
      <w:r w:rsidRPr="002C4FCB">
        <w:rPr>
          <w:rFonts w:ascii="Times New Roman" w:hAnsi="Times New Roman"/>
          <w:sz w:val="24"/>
          <w:szCs w:val="24"/>
        </w:rPr>
        <w:t>В табл. 1 представлены основные показатели работы грузового автотранспортного предприятия за год.</w:t>
      </w:r>
    </w:p>
    <w:p w:rsidR="002C4FCB" w:rsidRPr="002C4FCB" w:rsidRDefault="002C4FCB" w:rsidP="002C4FCB">
      <w:pPr>
        <w:jc w:val="right"/>
        <w:rPr>
          <w:rFonts w:ascii="Times New Roman" w:hAnsi="Times New Roman"/>
          <w:sz w:val="24"/>
          <w:szCs w:val="24"/>
        </w:rPr>
      </w:pPr>
      <w:r w:rsidRPr="002C4FCB">
        <w:rPr>
          <w:rFonts w:ascii="Times New Roman" w:hAnsi="Times New Roman"/>
          <w:sz w:val="24"/>
          <w:szCs w:val="24"/>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gridCol w:w="1800"/>
        <w:gridCol w:w="1800"/>
      </w:tblGrid>
      <w:tr w:rsidR="002C4FCB" w:rsidRPr="002C4FCB" w:rsidTr="002C4FCB">
        <w:trPr>
          <w:cantSplit/>
          <w:trHeight w:val="550"/>
        </w:trPr>
        <w:tc>
          <w:tcPr>
            <w:tcW w:w="622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Показатель </w:t>
            </w:r>
          </w:p>
        </w:tc>
        <w:tc>
          <w:tcPr>
            <w:tcW w:w="1800" w:type="dxa"/>
            <w:tcBorders>
              <w:bottom w:val="single" w:sz="4" w:space="0" w:color="auto"/>
            </w:tcBorders>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План </w:t>
            </w:r>
          </w:p>
        </w:tc>
        <w:tc>
          <w:tcPr>
            <w:tcW w:w="1800" w:type="dxa"/>
            <w:tcBorders>
              <w:bottom w:val="single" w:sz="4" w:space="0" w:color="auto"/>
            </w:tcBorders>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Отчет</w:t>
            </w:r>
          </w:p>
        </w:tc>
      </w:tr>
      <w:tr w:rsidR="002C4FCB" w:rsidRPr="002C4FCB" w:rsidTr="002C4FCB">
        <w:trPr>
          <w:cantSplit/>
        </w:trPr>
        <w:tc>
          <w:tcPr>
            <w:tcW w:w="622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Грузооборот, тыс. ткм</w:t>
            </w:r>
          </w:p>
        </w:tc>
        <w:tc>
          <w:tcPr>
            <w:tcW w:w="18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161250</w:t>
            </w:r>
          </w:p>
        </w:tc>
        <w:tc>
          <w:tcPr>
            <w:tcW w:w="18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194200</w:t>
            </w:r>
          </w:p>
        </w:tc>
      </w:tr>
      <w:tr w:rsidR="002C4FCB" w:rsidRPr="002C4FCB" w:rsidTr="002C4FCB">
        <w:trPr>
          <w:cantSplit/>
          <w:trHeight w:val="181"/>
        </w:trPr>
        <w:tc>
          <w:tcPr>
            <w:tcW w:w="622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Автомобиле-дни работы</w:t>
            </w:r>
          </w:p>
        </w:tc>
        <w:tc>
          <w:tcPr>
            <w:tcW w:w="1800" w:type="dxa"/>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215000</w:t>
            </w:r>
          </w:p>
        </w:tc>
        <w:tc>
          <w:tcPr>
            <w:tcW w:w="1800" w:type="dxa"/>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242750</w:t>
            </w:r>
          </w:p>
        </w:tc>
      </w:tr>
      <w:tr w:rsidR="002C4FCB" w:rsidRPr="002C4FCB" w:rsidTr="002C4FCB">
        <w:trPr>
          <w:cantSplit/>
          <w:trHeight w:val="181"/>
        </w:trPr>
        <w:tc>
          <w:tcPr>
            <w:tcW w:w="622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Коэффициент выпуска автомобилей на линию</w:t>
            </w:r>
          </w:p>
        </w:tc>
        <w:tc>
          <w:tcPr>
            <w:tcW w:w="1800" w:type="dxa"/>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0,72</w:t>
            </w:r>
          </w:p>
        </w:tc>
        <w:tc>
          <w:tcPr>
            <w:tcW w:w="1800" w:type="dxa"/>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0,74</w:t>
            </w:r>
          </w:p>
        </w:tc>
      </w:tr>
      <w:tr w:rsidR="002C4FCB" w:rsidRPr="002C4FCB" w:rsidTr="002C4FCB">
        <w:trPr>
          <w:cantSplit/>
          <w:trHeight w:val="181"/>
        </w:trPr>
        <w:tc>
          <w:tcPr>
            <w:tcW w:w="622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Средняя грузоподъемность списочного автомобиля, т</w:t>
            </w:r>
          </w:p>
        </w:tc>
        <w:tc>
          <w:tcPr>
            <w:tcW w:w="1800" w:type="dxa"/>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800" w:type="dxa"/>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bl>
    <w:p w:rsidR="002C4FCB" w:rsidRPr="002C4FCB" w:rsidRDefault="002C4FCB" w:rsidP="002C4FCB">
      <w:pPr>
        <w:rPr>
          <w:rFonts w:ascii="Times New Roman" w:hAnsi="Times New Roman"/>
          <w:sz w:val="24"/>
          <w:szCs w:val="24"/>
        </w:rPr>
      </w:pPr>
      <w:r w:rsidRPr="002C4FCB">
        <w:rPr>
          <w:rFonts w:ascii="Times New Roman" w:hAnsi="Times New Roman"/>
          <w:sz w:val="24"/>
          <w:szCs w:val="24"/>
        </w:rPr>
        <w:t>Определить выполнение плана по производительности на одну списочную автомобиле-тонну.</w:t>
      </w:r>
    </w:p>
    <w:p w:rsidR="002C4FCB" w:rsidRPr="002C4FCB" w:rsidRDefault="002C4FCB" w:rsidP="002C4FCB">
      <w:pPr>
        <w:ind w:firstLine="708"/>
        <w:rPr>
          <w:rFonts w:ascii="Times New Roman" w:hAnsi="Times New Roman"/>
          <w:sz w:val="24"/>
          <w:szCs w:val="24"/>
        </w:rPr>
      </w:pPr>
      <w:r w:rsidRPr="002C4FCB">
        <w:rPr>
          <w:rFonts w:ascii="Times New Roman" w:hAnsi="Times New Roman"/>
          <w:sz w:val="24"/>
          <w:szCs w:val="24"/>
        </w:rPr>
        <w:t>Решение:</w:t>
      </w:r>
    </w:p>
    <w:p w:rsidR="002C4FCB" w:rsidRPr="002C4FCB" w:rsidRDefault="002C4FCB" w:rsidP="002C4FCB">
      <w:pPr>
        <w:ind w:firstLine="708"/>
        <w:rPr>
          <w:rFonts w:ascii="Times New Roman" w:hAnsi="Times New Roman"/>
          <w:sz w:val="24"/>
          <w:szCs w:val="24"/>
        </w:rPr>
      </w:pPr>
      <w:r w:rsidRPr="002C4FCB">
        <w:rPr>
          <w:rFonts w:ascii="Times New Roman" w:hAnsi="Times New Roman"/>
          <w:sz w:val="24"/>
          <w:szCs w:val="24"/>
        </w:rPr>
        <w:t>Производительность (в тонно-километрах) на одну списочную автомобиле-тонну определяется по формуле</w:t>
      </w:r>
    </w:p>
    <w:p w:rsidR="002C4FCB" w:rsidRPr="002C4FCB" w:rsidRDefault="002C4FCB" w:rsidP="002C4FCB">
      <w:pPr>
        <w:jc w:val="center"/>
        <w:rPr>
          <w:rFonts w:ascii="Times New Roman" w:hAnsi="Times New Roman"/>
          <w:sz w:val="24"/>
          <w:szCs w:val="24"/>
        </w:rPr>
      </w:pPr>
      <w:r w:rsidRPr="002C4FCB">
        <w:rPr>
          <w:rFonts w:ascii="Times New Roman" w:hAnsi="Times New Roman"/>
          <w:position w:val="-32"/>
          <w:sz w:val="24"/>
          <w:szCs w:val="24"/>
        </w:rPr>
        <w:object w:dxaOrig="14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8.25pt" o:ole="" fillcolor="window">
            <v:imagedata r:id="rId420" o:title=""/>
          </v:shape>
          <o:OLEObject Type="Embed" ProgID="Equation.3" ShapeID="_x0000_i1025" DrawAspect="Content" ObjectID="_1808728646" r:id="rId421"/>
        </w:object>
      </w:r>
    </w:p>
    <w:p w:rsidR="002C4FCB" w:rsidRPr="002C4FCB" w:rsidRDefault="002C4FCB" w:rsidP="002C4FCB">
      <w:pPr>
        <w:ind w:firstLine="708"/>
        <w:rPr>
          <w:rFonts w:ascii="Times New Roman" w:hAnsi="Times New Roman"/>
          <w:sz w:val="24"/>
          <w:szCs w:val="24"/>
        </w:rPr>
      </w:pPr>
      <w:r w:rsidRPr="002C4FCB">
        <w:rPr>
          <w:rFonts w:ascii="Times New Roman" w:hAnsi="Times New Roman"/>
          <w:sz w:val="24"/>
          <w:szCs w:val="24"/>
        </w:rPr>
        <w:t xml:space="preserve">где </w:t>
      </w:r>
      <w:r w:rsidRPr="002C4FCB">
        <w:rPr>
          <w:rFonts w:ascii="Times New Roman" w:hAnsi="Times New Roman"/>
          <w:position w:val="-14"/>
          <w:sz w:val="24"/>
          <w:szCs w:val="24"/>
        </w:rPr>
        <w:object w:dxaOrig="520" w:dyaOrig="400">
          <v:shape id="_x0000_i1026" type="#_x0000_t75" style="width:26.25pt;height:20.25pt" o:ole="" fillcolor="window">
            <v:imagedata r:id="rId422" o:title=""/>
          </v:shape>
          <o:OLEObject Type="Embed" ProgID="Equation.3" ShapeID="_x0000_i1026" DrawAspect="Content" ObjectID="_1808728647" r:id="rId423"/>
        </w:object>
      </w:r>
      <w:r w:rsidRPr="002C4FCB">
        <w:rPr>
          <w:rFonts w:ascii="Times New Roman" w:hAnsi="Times New Roman"/>
          <w:sz w:val="24"/>
          <w:szCs w:val="24"/>
        </w:rPr>
        <w:t>- общий объем грузооборота;</w:t>
      </w:r>
    </w:p>
    <w:p w:rsidR="002C4FCB" w:rsidRPr="002C4FCB" w:rsidRDefault="002C4FCB" w:rsidP="002C4FCB">
      <w:pPr>
        <w:rPr>
          <w:rFonts w:ascii="Times New Roman" w:hAnsi="Times New Roman"/>
          <w:sz w:val="24"/>
          <w:szCs w:val="24"/>
        </w:rPr>
      </w:pPr>
      <w:r w:rsidRPr="002C4FCB">
        <w:rPr>
          <w:rFonts w:ascii="Times New Roman" w:hAnsi="Times New Roman"/>
          <w:sz w:val="24"/>
          <w:szCs w:val="24"/>
        </w:rPr>
        <w:tab/>
      </w:r>
      <w:r w:rsidRPr="002C4FCB">
        <w:rPr>
          <w:rFonts w:ascii="Times New Roman" w:hAnsi="Times New Roman"/>
          <w:position w:val="-14"/>
          <w:sz w:val="24"/>
          <w:szCs w:val="24"/>
          <w:lang w:val="en-US"/>
        </w:rPr>
        <w:object w:dxaOrig="700" w:dyaOrig="400">
          <v:shape id="_x0000_i1027" type="#_x0000_t75" style="width:34.5pt;height:20.25pt" o:ole="" fillcolor="window">
            <v:imagedata r:id="rId424" o:title=""/>
          </v:shape>
          <o:OLEObject Type="Embed" ProgID="Equation.3" ShapeID="_x0000_i1027" DrawAspect="Content" ObjectID="_1808728648" r:id="rId425"/>
        </w:object>
      </w:r>
      <w:r w:rsidRPr="002C4FCB">
        <w:rPr>
          <w:rFonts w:ascii="Times New Roman" w:hAnsi="Times New Roman"/>
          <w:sz w:val="24"/>
          <w:szCs w:val="24"/>
        </w:rPr>
        <w:t>- количество списочных автомобиле-тонн.</w:t>
      </w:r>
    </w:p>
    <w:p w:rsidR="002C4FCB" w:rsidRPr="002C4FCB" w:rsidRDefault="002C4FCB" w:rsidP="002C4FCB">
      <w:pPr>
        <w:jc w:val="center"/>
        <w:rPr>
          <w:rFonts w:ascii="Times New Roman" w:hAnsi="Times New Roman"/>
          <w:sz w:val="24"/>
          <w:szCs w:val="24"/>
        </w:rPr>
      </w:pPr>
      <w:r w:rsidRPr="002C4FCB">
        <w:rPr>
          <w:rFonts w:ascii="Times New Roman" w:hAnsi="Times New Roman"/>
          <w:position w:val="-14"/>
          <w:sz w:val="24"/>
          <w:szCs w:val="24"/>
        </w:rPr>
        <w:object w:dxaOrig="1640" w:dyaOrig="400">
          <v:shape id="_x0000_i1028" type="#_x0000_t75" style="width:82.5pt;height:20.25pt" o:ole="" fillcolor="window">
            <v:imagedata r:id="rId426" o:title=""/>
          </v:shape>
          <o:OLEObject Type="Embed" ProgID="Equation.3" ShapeID="_x0000_i1028" DrawAspect="Content" ObjectID="_1808728649" r:id="rId427"/>
        </w:object>
      </w:r>
      <w:r w:rsidRPr="002C4FCB">
        <w:rPr>
          <w:rFonts w:ascii="Times New Roman" w:hAnsi="Times New Roman"/>
          <w:sz w:val="24"/>
          <w:szCs w:val="24"/>
        </w:rPr>
        <w:t>,</w:t>
      </w:r>
    </w:p>
    <w:p w:rsidR="002C4FCB" w:rsidRPr="002C4FCB" w:rsidRDefault="002C4FCB" w:rsidP="002C4FCB">
      <w:pPr>
        <w:ind w:firstLine="708"/>
        <w:rPr>
          <w:rFonts w:ascii="Times New Roman" w:hAnsi="Times New Roman"/>
          <w:sz w:val="24"/>
          <w:szCs w:val="24"/>
        </w:rPr>
      </w:pPr>
      <w:r w:rsidRPr="002C4FCB">
        <w:rPr>
          <w:rFonts w:ascii="Times New Roman" w:hAnsi="Times New Roman"/>
          <w:sz w:val="24"/>
          <w:szCs w:val="24"/>
        </w:rPr>
        <w:t xml:space="preserve">где </w:t>
      </w:r>
      <w:r w:rsidRPr="002C4FCB">
        <w:rPr>
          <w:rFonts w:ascii="Times New Roman" w:hAnsi="Times New Roman"/>
          <w:position w:val="-10"/>
          <w:sz w:val="24"/>
          <w:szCs w:val="24"/>
        </w:rPr>
        <w:object w:dxaOrig="340" w:dyaOrig="340">
          <v:shape id="_x0000_i1029" type="#_x0000_t75" style="width:15.75pt;height:15.75pt" o:ole="" fillcolor="window">
            <v:imagedata r:id="rId428" o:title=""/>
          </v:shape>
          <o:OLEObject Type="Embed" ProgID="Equation.3" ShapeID="_x0000_i1029" DrawAspect="Content" ObjectID="_1808728650" r:id="rId429"/>
        </w:object>
      </w:r>
      <w:r w:rsidRPr="002C4FCB">
        <w:rPr>
          <w:rFonts w:ascii="Times New Roman" w:hAnsi="Times New Roman"/>
          <w:sz w:val="24"/>
          <w:szCs w:val="24"/>
        </w:rPr>
        <w:t>- средняя грузоподъемность списочного автомобиля;</w:t>
      </w:r>
    </w:p>
    <w:p w:rsidR="002C4FCB" w:rsidRPr="002C4FCB" w:rsidRDefault="002C4FCB" w:rsidP="002C4FCB">
      <w:pPr>
        <w:rPr>
          <w:rFonts w:ascii="Times New Roman" w:hAnsi="Times New Roman"/>
          <w:sz w:val="24"/>
          <w:szCs w:val="24"/>
        </w:rPr>
      </w:pPr>
      <w:r w:rsidRPr="002C4FCB">
        <w:rPr>
          <w:rFonts w:ascii="Times New Roman" w:hAnsi="Times New Roman"/>
          <w:sz w:val="24"/>
          <w:szCs w:val="24"/>
        </w:rPr>
        <w:tab/>
      </w:r>
      <w:r w:rsidRPr="002C4FCB">
        <w:rPr>
          <w:rFonts w:ascii="Times New Roman" w:hAnsi="Times New Roman"/>
          <w:position w:val="-10"/>
          <w:sz w:val="24"/>
          <w:szCs w:val="24"/>
        </w:rPr>
        <w:object w:dxaOrig="360" w:dyaOrig="340">
          <v:shape id="_x0000_i1030" type="#_x0000_t75" style="width:18.75pt;height:15.75pt" o:ole="" fillcolor="window">
            <v:imagedata r:id="rId430" o:title=""/>
          </v:shape>
          <o:OLEObject Type="Embed" ProgID="Equation.3" ShapeID="_x0000_i1030" DrawAspect="Content" ObjectID="_1808728651" r:id="rId431"/>
        </w:object>
      </w:r>
      <w:r w:rsidRPr="002C4FCB">
        <w:rPr>
          <w:rFonts w:ascii="Times New Roman" w:hAnsi="Times New Roman"/>
          <w:sz w:val="24"/>
          <w:szCs w:val="24"/>
        </w:rPr>
        <w:t>- среднесписочное число автомобилей в целом по предприятию.</w:t>
      </w:r>
    </w:p>
    <w:p w:rsidR="002C4FCB" w:rsidRPr="002C4FCB" w:rsidRDefault="002C4FCB" w:rsidP="002C4FCB">
      <w:pPr>
        <w:jc w:val="center"/>
        <w:rPr>
          <w:rFonts w:ascii="Times New Roman" w:hAnsi="Times New Roman"/>
          <w:sz w:val="24"/>
          <w:szCs w:val="24"/>
        </w:rPr>
      </w:pPr>
      <w:r w:rsidRPr="002C4FCB">
        <w:rPr>
          <w:rFonts w:ascii="Times New Roman" w:hAnsi="Times New Roman"/>
          <w:position w:val="-30"/>
          <w:sz w:val="24"/>
          <w:szCs w:val="24"/>
        </w:rPr>
        <w:object w:dxaOrig="1480" w:dyaOrig="740">
          <v:shape id="_x0000_i1031" type="#_x0000_t75" style="width:73.5pt;height:37.5pt" o:ole="" fillcolor="window">
            <v:imagedata r:id="rId432" o:title=""/>
          </v:shape>
          <o:OLEObject Type="Embed" ProgID="Equation.3" ShapeID="_x0000_i1031" DrawAspect="Content" ObjectID="_1808728652" r:id="rId433"/>
        </w:object>
      </w:r>
      <w:r w:rsidRPr="002C4FCB">
        <w:rPr>
          <w:rFonts w:ascii="Times New Roman" w:hAnsi="Times New Roman"/>
          <w:sz w:val="24"/>
          <w:szCs w:val="24"/>
        </w:rPr>
        <w:t>,</w:t>
      </w:r>
    </w:p>
    <w:p w:rsidR="002C4FCB" w:rsidRPr="002C4FCB" w:rsidRDefault="002C4FCB" w:rsidP="002C4FCB">
      <w:pPr>
        <w:ind w:firstLine="708"/>
        <w:rPr>
          <w:rFonts w:ascii="Times New Roman" w:hAnsi="Times New Roman"/>
          <w:sz w:val="24"/>
          <w:szCs w:val="24"/>
        </w:rPr>
      </w:pPr>
      <w:r w:rsidRPr="002C4FCB">
        <w:rPr>
          <w:rFonts w:ascii="Times New Roman" w:hAnsi="Times New Roman"/>
          <w:sz w:val="24"/>
          <w:szCs w:val="24"/>
        </w:rPr>
        <w:t xml:space="preserve">где </w:t>
      </w:r>
      <w:r w:rsidRPr="002C4FCB">
        <w:rPr>
          <w:rFonts w:ascii="Times New Roman" w:hAnsi="Times New Roman"/>
          <w:position w:val="-14"/>
          <w:sz w:val="24"/>
          <w:szCs w:val="24"/>
        </w:rPr>
        <w:object w:dxaOrig="859" w:dyaOrig="400">
          <v:shape id="_x0000_i1032" type="#_x0000_t75" style="width:43.5pt;height:20.25pt" o:ole="" fillcolor="window">
            <v:imagedata r:id="rId434" o:title=""/>
          </v:shape>
          <o:OLEObject Type="Embed" ProgID="Equation.3" ShapeID="_x0000_i1032" DrawAspect="Content" ObjectID="_1808728653" r:id="rId435"/>
        </w:object>
      </w:r>
      <w:r w:rsidRPr="002C4FCB">
        <w:rPr>
          <w:rFonts w:ascii="Times New Roman" w:hAnsi="Times New Roman"/>
          <w:sz w:val="24"/>
          <w:szCs w:val="24"/>
        </w:rPr>
        <w:t>- общее число автомобиле-дней пребывания в предприятии.</w:t>
      </w:r>
    </w:p>
    <w:p w:rsidR="002C4FCB" w:rsidRPr="002C4FCB" w:rsidRDefault="002C4FCB" w:rsidP="002C4FCB">
      <w:pPr>
        <w:jc w:val="center"/>
        <w:rPr>
          <w:rFonts w:ascii="Times New Roman" w:hAnsi="Times New Roman"/>
          <w:sz w:val="24"/>
          <w:szCs w:val="24"/>
        </w:rPr>
      </w:pPr>
      <w:r w:rsidRPr="002C4FCB">
        <w:rPr>
          <w:rFonts w:ascii="Times New Roman" w:hAnsi="Times New Roman"/>
          <w:position w:val="-24"/>
          <w:sz w:val="24"/>
          <w:szCs w:val="24"/>
        </w:rPr>
        <w:object w:dxaOrig="1920" w:dyaOrig="680">
          <v:shape id="_x0000_i1033" type="#_x0000_t75" style="width:96.75pt;height:33.75pt" o:ole="" fillcolor="window">
            <v:imagedata r:id="rId436" o:title=""/>
          </v:shape>
          <o:OLEObject Type="Embed" ProgID="Equation.3" ShapeID="_x0000_i1033" DrawAspect="Content" ObjectID="_1808728654" r:id="rId437"/>
        </w:object>
      </w:r>
      <w:r w:rsidRPr="002C4FCB">
        <w:rPr>
          <w:rFonts w:ascii="Times New Roman" w:hAnsi="Times New Roman"/>
          <w:sz w:val="24"/>
          <w:szCs w:val="24"/>
        </w:rPr>
        <w:t>,</w:t>
      </w:r>
    </w:p>
    <w:p w:rsidR="002C4FCB" w:rsidRPr="002C4FCB" w:rsidRDefault="002C4FCB" w:rsidP="002C4FCB">
      <w:pPr>
        <w:ind w:firstLine="708"/>
        <w:rPr>
          <w:rFonts w:ascii="Times New Roman" w:hAnsi="Times New Roman"/>
          <w:sz w:val="24"/>
          <w:szCs w:val="24"/>
        </w:rPr>
      </w:pPr>
      <w:r w:rsidRPr="002C4FCB">
        <w:rPr>
          <w:rFonts w:ascii="Times New Roman" w:hAnsi="Times New Roman"/>
          <w:sz w:val="24"/>
          <w:szCs w:val="24"/>
        </w:rPr>
        <w:t xml:space="preserve">где </w:t>
      </w:r>
      <w:r w:rsidRPr="002C4FCB">
        <w:rPr>
          <w:rFonts w:ascii="Times New Roman" w:hAnsi="Times New Roman"/>
          <w:position w:val="-14"/>
          <w:sz w:val="24"/>
          <w:szCs w:val="24"/>
        </w:rPr>
        <w:object w:dxaOrig="840" w:dyaOrig="400">
          <v:shape id="_x0000_i1034" type="#_x0000_t75" style="width:41.25pt;height:20.25pt" o:ole="" fillcolor="window">
            <v:imagedata r:id="rId438" o:title=""/>
          </v:shape>
          <o:OLEObject Type="Embed" ProgID="Equation.3" ShapeID="_x0000_i1034" DrawAspect="Content" ObjectID="_1808728655" r:id="rId439"/>
        </w:object>
      </w:r>
      <w:r w:rsidRPr="002C4FCB">
        <w:rPr>
          <w:rFonts w:ascii="Times New Roman" w:hAnsi="Times New Roman"/>
          <w:sz w:val="24"/>
          <w:szCs w:val="24"/>
        </w:rPr>
        <w:t>- количество автомобиле-дней работы (эксплуатации);</w:t>
      </w:r>
    </w:p>
    <w:p w:rsidR="002C4FCB" w:rsidRPr="002C4FCB" w:rsidRDefault="002C4FCB" w:rsidP="002C4FCB">
      <w:pPr>
        <w:rPr>
          <w:rFonts w:ascii="Times New Roman" w:hAnsi="Times New Roman"/>
          <w:sz w:val="24"/>
          <w:szCs w:val="24"/>
        </w:rPr>
      </w:pPr>
      <w:r w:rsidRPr="002C4FCB">
        <w:rPr>
          <w:rFonts w:ascii="Times New Roman" w:hAnsi="Times New Roman"/>
          <w:position w:val="-6"/>
          <w:sz w:val="24"/>
          <w:szCs w:val="24"/>
        </w:rPr>
        <w:object w:dxaOrig="220" w:dyaOrig="220">
          <v:shape id="_x0000_i1035" type="#_x0000_t75" style="width:11.25pt;height:11.25pt" o:ole="" fillcolor="window">
            <v:imagedata r:id="rId440" o:title=""/>
          </v:shape>
          <o:OLEObject Type="Embed" ProgID="Equation.3" ShapeID="_x0000_i1035" DrawAspect="Content" ObjectID="_1808728656" r:id="rId441"/>
        </w:object>
      </w:r>
      <w:r w:rsidRPr="002C4FCB">
        <w:rPr>
          <w:rFonts w:ascii="Times New Roman" w:hAnsi="Times New Roman"/>
          <w:sz w:val="24"/>
          <w:szCs w:val="24"/>
        </w:rPr>
        <w:t xml:space="preserve">- коэффициент выпуска автомобилей на линию.  </w:t>
      </w:r>
      <w:r w:rsidRPr="002C4FCB">
        <w:rPr>
          <w:rFonts w:ascii="Times New Roman" w:hAnsi="Times New Roman"/>
          <w:position w:val="-28"/>
          <w:sz w:val="24"/>
          <w:szCs w:val="24"/>
        </w:rPr>
        <w:object w:dxaOrig="2860" w:dyaOrig="660">
          <v:shape id="_x0000_i1036" type="#_x0000_t75" style="width:143.25pt;height:33pt" o:ole="" fillcolor="window">
            <v:imagedata r:id="rId442" o:title=""/>
          </v:shape>
          <o:OLEObject Type="Embed" ProgID="Equation.3" ShapeID="_x0000_i1036" DrawAspect="Content" ObjectID="_1808728657" r:id="rId443"/>
        </w:object>
      </w:r>
    </w:p>
    <w:p w:rsidR="002C4FCB" w:rsidRPr="002C4FCB" w:rsidRDefault="002C4FCB" w:rsidP="002C4FCB">
      <w:pPr>
        <w:rPr>
          <w:rFonts w:ascii="Times New Roman" w:hAnsi="Times New Roman"/>
          <w:sz w:val="24"/>
          <w:szCs w:val="24"/>
        </w:rPr>
      </w:pPr>
      <w:r w:rsidRPr="002C4FCB">
        <w:rPr>
          <w:rFonts w:ascii="Times New Roman" w:hAnsi="Times New Roman"/>
          <w:position w:val="-24"/>
          <w:sz w:val="24"/>
          <w:szCs w:val="24"/>
        </w:rPr>
        <w:object w:dxaOrig="2180" w:dyaOrig="620">
          <v:shape id="_x0000_i1037" type="#_x0000_t75" style="width:109.5pt;height:31.5pt" o:ole="" fillcolor="window">
            <v:imagedata r:id="rId444" o:title=""/>
          </v:shape>
          <o:OLEObject Type="Embed" ProgID="Equation.3" ShapeID="_x0000_i1037" DrawAspect="Content" ObjectID="_1808728658" r:id="rId445"/>
        </w:object>
      </w:r>
      <w:r w:rsidRPr="002C4FCB">
        <w:rPr>
          <w:rFonts w:ascii="Times New Roman" w:hAnsi="Times New Roman"/>
          <w:sz w:val="24"/>
          <w:szCs w:val="24"/>
        </w:rPr>
        <w:t xml:space="preserve">ед.;   </w:t>
      </w:r>
      <w:r w:rsidRPr="002C4FCB">
        <w:rPr>
          <w:rFonts w:ascii="Times New Roman" w:hAnsi="Times New Roman"/>
          <w:position w:val="-24"/>
          <w:sz w:val="24"/>
          <w:szCs w:val="24"/>
        </w:rPr>
        <w:object w:dxaOrig="2200" w:dyaOrig="620">
          <v:shape id="_x0000_i1038" type="#_x0000_t75" style="width:110.25pt;height:31.5pt" o:ole="" fillcolor="window">
            <v:imagedata r:id="rId446" o:title=""/>
          </v:shape>
          <o:OLEObject Type="Embed" ProgID="Equation.3" ShapeID="_x0000_i1038" DrawAspect="Content" ObjectID="_1808728659" r:id="rId447"/>
        </w:object>
      </w:r>
      <w:r w:rsidRPr="002C4FCB">
        <w:rPr>
          <w:rFonts w:ascii="Times New Roman" w:hAnsi="Times New Roman"/>
          <w:sz w:val="24"/>
          <w:szCs w:val="24"/>
        </w:rPr>
        <w:t>ед.;</w:t>
      </w:r>
    </w:p>
    <w:p w:rsidR="002C4FCB" w:rsidRPr="002C4FCB" w:rsidRDefault="002C4FCB" w:rsidP="002C4FCB">
      <w:pPr>
        <w:rPr>
          <w:rFonts w:ascii="Times New Roman" w:hAnsi="Times New Roman"/>
          <w:sz w:val="24"/>
          <w:szCs w:val="24"/>
        </w:rPr>
      </w:pPr>
      <w:r w:rsidRPr="002C4FCB">
        <w:rPr>
          <w:rFonts w:ascii="Times New Roman" w:hAnsi="Times New Roman"/>
          <w:position w:val="-16"/>
          <w:sz w:val="24"/>
          <w:szCs w:val="24"/>
        </w:rPr>
        <w:object w:dxaOrig="2840" w:dyaOrig="420">
          <v:shape id="_x0000_i1039" type="#_x0000_t75" style="width:142.5pt;height:21pt" o:ole="" fillcolor="window">
            <v:imagedata r:id="rId448" o:title=""/>
          </v:shape>
          <o:OLEObject Type="Embed" ProgID="Equation.3" ShapeID="_x0000_i1039" DrawAspect="Content" ObjectID="_1808728660" r:id="rId449"/>
        </w:object>
      </w:r>
      <w:r w:rsidRPr="002C4FCB">
        <w:rPr>
          <w:rFonts w:ascii="Times New Roman" w:hAnsi="Times New Roman"/>
          <w:sz w:val="24"/>
          <w:szCs w:val="24"/>
        </w:rPr>
        <w:t xml:space="preserve">;  </w:t>
      </w:r>
      <w:r w:rsidRPr="002C4FCB">
        <w:rPr>
          <w:rFonts w:ascii="Times New Roman" w:hAnsi="Times New Roman"/>
          <w:position w:val="-16"/>
          <w:sz w:val="24"/>
          <w:szCs w:val="24"/>
        </w:rPr>
        <w:object w:dxaOrig="2880" w:dyaOrig="420">
          <v:shape id="_x0000_i1040" type="#_x0000_t75" style="width:2in;height:21pt" o:ole="" fillcolor="window">
            <v:imagedata r:id="rId450" o:title=""/>
          </v:shape>
          <o:OLEObject Type="Embed" ProgID="Equation.3" ShapeID="_x0000_i1040" DrawAspect="Content" ObjectID="_1808728661" r:id="rId451"/>
        </w:object>
      </w:r>
      <w:r w:rsidRPr="002C4FCB">
        <w:rPr>
          <w:rFonts w:ascii="Times New Roman" w:hAnsi="Times New Roman"/>
          <w:sz w:val="24"/>
          <w:szCs w:val="24"/>
        </w:rPr>
        <w:t>;</w:t>
      </w:r>
    </w:p>
    <w:p w:rsidR="002C4FCB" w:rsidRPr="002C4FCB" w:rsidRDefault="002C4FCB" w:rsidP="002C4FCB">
      <w:pPr>
        <w:rPr>
          <w:rFonts w:ascii="Times New Roman" w:hAnsi="Times New Roman"/>
          <w:sz w:val="24"/>
          <w:szCs w:val="24"/>
        </w:rPr>
      </w:pPr>
      <w:r w:rsidRPr="002C4FCB">
        <w:rPr>
          <w:rFonts w:ascii="Times New Roman" w:hAnsi="Times New Roman"/>
          <w:position w:val="-28"/>
          <w:sz w:val="24"/>
          <w:szCs w:val="24"/>
        </w:rPr>
        <w:object w:dxaOrig="2900" w:dyaOrig="660">
          <v:shape id="_x0000_i1041" type="#_x0000_t75" style="width:144.75pt;height:33pt" o:ole="" fillcolor="window">
            <v:imagedata r:id="rId452" o:title=""/>
          </v:shape>
          <o:OLEObject Type="Embed" ProgID="Equation.3" ShapeID="_x0000_i1041" DrawAspect="Content" ObjectID="_1808728662" r:id="rId453"/>
        </w:object>
      </w:r>
      <w:r w:rsidRPr="002C4FCB">
        <w:rPr>
          <w:rFonts w:ascii="Times New Roman" w:hAnsi="Times New Roman"/>
          <w:sz w:val="24"/>
          <w:szCs w:val="24"/>
        </w:rPr>
        <w:t xml:space="preserve">ткм;   </w:t>
      </w:r>
      <w:r w:rsidRPr="002C4FCB">
        <w:rPr>
          <w:rFonts w:ascii="Times New Roman" w:hAnsi="Times New Roman"/>
          <w:position w:val="-28"/>
          <w:sz w:val="24"/>
          <w:szCs w:val="24"/>
        </w:rPr>
        <w:object w:dxaOrig="2840" w:dyaOrig="660">
          <v:shape id="_x0000_i1042" type="#_x0000_t75" style="width:142.5pt;height:33pt" o:ole="" fillcolor="window">
            <v:imagedata r:id="rId454" o:title=""/>
          </v:shape>
          <o:OLEObject Type="Embed" ProgID="Equation.3" ShapeID="_x0000_i1042" DrawAspect="Content" ObjectID="_1808728663" r:id="rId455"/>
        </w:object>
      </w:r>
      <w:r w:rsidRPr="002C4FCB">
        <w:rPr>
          <w:rFonts w:ascii="Times New Roman" w:hAnsi="Times New Roman"/>
          <w:sz w:val="24"/>
          <w:szCs w:val="24"/>
        </w:rPr>
        <w:t>ткм;</w:t>
      </w:r>
    </w:p>
    <w:p w:rsidR="002C4FCB" w:rsidRPr="002C4FCB" w:rsidRDefault="002C4FCB" w:rsidP="002C4FCB">
      <w:pPr>
        <w:ind w:firstLine="708"/>
        <w:rPr>
          <w:rFonts w:ascii="Times New Roman" w:hAnsi="Times New Roman"/>
          <w:sz w:val="24"/>
          <w:szCs w:val="24"/>
        </w:rPr>
      </w:pPr>
      <w:r w:rsidRPr="002C4FCB">
        <w:rPr>
          <w:rFonts w:ascii="Times New Roman" w:hAnsi="Times New Roman"/>
          <w:sz w:val="24"/>
          <w:szCs w:val="24"/>
        </w:rPr>
        <w:t>Выполнение плана по производительности составило:</w:t>
      </w:r>
    </w:p>
    <w:p w:rsidR="002C4FCB" w:rsidRPr="002C4FCB" w:rsidRDefault="002C4FCB" w:rsidP="002C4FCB">
      <w:pPr>
        <w:rPr>
          <w:rFonts w:ascii="Times New Roman" w:hAnsi="Times New Roman"/>
          <w:sz w:val="24"/>
          <w:szCs w:val="24"/>
        </w:rPr>
      </w:pPr>
      <w:r w:rsidRPr="002C4FCB">
        <w:rPr>
          <w:rFonts w:ascii="Times New Roman" w:hAnsi="Times New Roman"/>
          <w:position w:val="-34"/>
          <w:sz w:val="24"/>
          <w:szCs w:val="24"/>
        </w:rPr>
        <w:object w:dxaOrig="3640" w:dyaOrig="760">
          <v:shape id="_x0000_i1043" type="#_x0000_t75" style="width:182.25pt;height:38.25pt" o:ole="" fillcolor="window">
            <v:imagedata r:id="rId456" o:title=""/>
          </v:shape>
          <o:OLEObject Type="Embed" ProgID="Equation.3" ShapeID="_x0000_i1043" DrawAspect="Content" ObjectID="_1808728664" r:id="rId457"/>
        </w:object>
      </w:r>
      <w:r w:rsidRPr="002C4FCB">
        <w:rPr>
          <w:rFonts w:ascii="Times New Roman" w:hAnsi="Times New Roman"/>
          <w:sz w:val="24"/>
          <w:szCs w:val="24"/>
        </w:rPr>
        <w:t>.</w:t>
      </w:r>
    </w:p>
    <w:p w:rsidR="002C4FCB" w:rsidRPr="002C4FCB" w:rsidRDefault="002C4FCB" w:rsidP="002C4FCB">
      <w:pPr>
        <w:rPr>
          <w:rFonts w:ascii="Times New Roman" w:hAnsi="Times New Roman"/>
          <w:sz w:val="24"/>
          <w:szCs w:val="24"/>
        </w:rPr>
      </w:pPr>
      <w:r w:rsidRPr="002C4FCB">
        <w:rPr>
          <w:rFonts w:ascii="Times New Roman" w:hAnsi="Times New Roman"/>
          <w:sz w:val="24"/>
          <w:szCs w:val="24"/>
        </w:rPr>
        <w:t>Таблица 2 –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948"/>
        <w:gridCol w:w="1080"/>
        <w:gridCol w:w="1080"/>
        <w:gridCol w:w="1080"/>
        <w:gridCol w:w="1080"/>
        <w:gridCol w:w="1080"/>
        <w:gridCol w:w="1440"/>
        <w:gridCol w:w="1260"/>
      </w:tblGrid>
      <w:tr w:rsidR="002C4FCB" w:rsidRPr="002C4FCB" w:rsidTr="002C4FCB">
        <w:trPr>
          <w:cantSplit/>
        </w:trPr>
        <w:tc>
          <w:tcPr>
            <w:tcW w:w="600" w:type="dxa"/>
            <w:vMerge w:val="restart"/>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w:t>
            </w:r>
          </w:p>
          <w:p w:rsidR="002C4FCB" w:rsidRPr="002C4FCB" w:rsidRDefault="002C4FCB" w:rsidP="002C4FCB">
            <w:pPr>
              <w:rPr>
                <w:rFonts w:ascii="Times New Roman" w:hAnsi="Times New Roman"/>
                <w:sz w:val="24"/>
                <w:szCs w:val="24"/>
              </w:rPr>
            </w:pPr>
            <w:r w:rsidRPr="002C4FCB">
              <w:rPr>
                <w:rFonts w:ascii="Times New Roman" w:hAnsi="Times New Roman"/>
                <w:sz w:val="24"/>
                <w:szCs w:val="24"/>
              </w:rPr>
              <w:t>вар</w:t>
            </w:r>
          </w:p>
        </w:tc>
        <w:tc>
          <w:tcPr>
            <w:tcW w:w="2028" w:type="dxa"/>
            <w:gridSpan w:val="2"/>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Грузооборот, тыс. ткм</w:t>
            </w:r>
          </w:p>
        </w:tc>
        <w:tc>
          <w:tcPr>
            <w:tcW w:w="2160" w:type="dxa"/>
            <w:gridSpan w:val="2"/>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Автомобиле-дни работы</w:t>
            </w:r>
          </w:p>
        </w:tc>
        <w:tc>
          <w:tcPr>
            <w:tcW w:w="2160" w:type="dxa"/>
            <w:gridSpan w:val="2"/>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Коэффициент выпуска автомобилей на линию</w:t>
            </w:r>
          </w:p>
        </w:tc>
        <w:tc>
          <w:tcPr>
            <w:tcW w:w="2700" w:type="dxa"/>
            <w:gridSpan w:val="2"/>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Средняя грузоподъемность списочного автомобиля, т</w:t>
            </w:r>
          </w:p>
        </w:tc>
      </w:tr>
      <w:tr w:rsidR="002C4FCB" w:rsidRPr="002C4FCB" w:rsidTr="002C4FCB">
        <w:trPr>
          <w:cantSplit/>
        </w:trPr>
        <w:tc>
          <w:tcPr>
            <w:tcW w:w="600" w:type="dxa"/>
            <w:vMerge/>
            <w:vAlign w:val="center"/>
          </w:tcPr>
          <w:p w:rsidR="002C4FCB" w:rsidRPr="002C4FCB" w:rsidRDefault="002C4FCB" w:rsidP="002C4FCB">
            <w:pPr>
              <w:rPr>
                <w:rFonts w:ascii="Times New Roman" w:hAnsi="Times New Roman"/>
                <w:sz w:val="24"/>
                <w:szCs w:val="24"/>
              </w:rPr>
            </w:pP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План </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Отчет </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План </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Отчет </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План </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Отчет </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План </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 xml:space="preserve">Отчет </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100000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120000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0,66</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0,68</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7,5</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7,7</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110000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112000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0,67</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0,69</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5,5</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5,9</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86000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110000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115000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0,69</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0,71</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8,2</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8,4</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105000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110000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195000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0,72</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0,74</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9,1</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5</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112000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114000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200000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0,74</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0,75</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8,8</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6</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117000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120000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0,72</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0,74</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150000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165000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0,66</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0,68</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6,6</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6,9</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160000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184000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222000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0,81</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165000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189000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236000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0,72</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0,74</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9,1</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10</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175000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189000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230000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238000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0,73</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0,75</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5,5</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5,8</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lastRenderedPageBreak/>
              <w:t>11</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180000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194000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0,72</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0,74</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12</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185000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209000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0,78</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0,82</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8,8</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9,0</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13</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190000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217000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220000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250000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0,75</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0,83</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14</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194000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0,72</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0,72</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7,7</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7,9</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15</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198000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238000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241000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0,74</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16</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209000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237000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249000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0,81</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0,75</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8,7</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17</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211000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237000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243000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310000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0,69</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0,72</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18</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310000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315000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0,72</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0,77</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7,8</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19</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243000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320000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325000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0,73</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0,83</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20</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231000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310000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315000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0,69</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0,84</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7,5</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7,7</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21</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247000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330000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340000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0,75</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0,85</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7,6</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7,8</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22</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250000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257000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333000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343000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0,81</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0,79</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9,1</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23</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253000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261000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341000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344000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0,82</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0,80</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8,8</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9,0</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24</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268000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273000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343000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348000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0,83</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0,81</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25</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277000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288000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433000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450000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0,77</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0,82</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8,6</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8,8</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26</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280000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288000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434000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444000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0,78</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0,84</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6,8</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7,0</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27</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282000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287000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454000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460000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0,73</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0,85</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7,2</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7,4</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28</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285000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289000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460000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471000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0,74</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0,84</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7,5</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7,7</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29</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290000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291000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470000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474000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0,81</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0,85</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7,8</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7,9</w:t>
            </w:r>
          </w:p>
        </w:tc>
      </w:tr>
      <w:tr w:rsidR="002C4FCB" w:rsidRPr="002C4FCB" w:rsidTr="002C4FCB">
        <w:trPr>
          <w:cantSplit/>
        </w:trPr>
        <w:tc>
          <w:tcPr>
            <w:tcW w:w="60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30</w:t>
            </w:r>
          </w:p>
        </w:tc>
        <w:tc>
          <w:tcPr>
            <w:tcW w:w="948"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300000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317000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510000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521000</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0,82</w:t>
            </w:r>
          </w:p>
        </w:tc>
        <w:tc>
          <w:tcPr>
            <w:tcW w:w="108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0,79</w:t>
            </w:r>
          </w:p>
        </w:tc>
        <w:tc>
          <w:tcPr>
            <w:tcW w:w="144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8,9</w:t>
            </w:r>
          </w:p>
        </w:tc>
        <w:tc>
          <w:tcPr>
            <w:tcW w:w="1260" w:type="dxa"/>
            <w:vAlign w:val="center"/>
          </w:tcPr>
          <w:p w:rsidR="002C4FCB" w:rsidRPr="002C4FCB" w:rsidRDefault="002C4FCB" w:rsidP="002C4FCB">
            <w:pPr>
              <w:rPr>
                <w:rFonts w:ascii="Times New Roman" w:hAnsi="Times New Roman"/>
                <w:sz w:val="24"/>
                <w:szCs w:val="24"/>
              </w:rPr>
            </w:pPr>
            <w:r w:rsidRPr="002C4FCB">
              <w:rPr>
                <w:rFonts w:ascii="Times New Roman" w:hAnsi="Times New Roman"/>
                <w:sz w:val="24"/>
                <w:szCs w:val="24"/>
              </w:rPr>
              <w:t>9,2</w:t>
            </w:r>
          </w:p>
        </w:tc>
      </w:tr>
    </w:tbl>
    <w:p w:rsidR="002C4FCB" w:rsidRPr="002C4FCB" w:rsidRDefault="002C4FCB" w:rsidP="002C4FCB">
      <w:pPr>
        <w:spacing w:after="0" w:line="240" w:lineRule="auto"/>
        <w:jc w:val="both"/>
        <w:rPr>
          <w:rFonts w:ascii="Times New Roman" w:hAnsi="Times New Roman"/>
          <w:sz w:val="24"/>
          <w:szCs w:val="24"/>
        </w:rPr>
      </w:pP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 xml:space="preserve">Глоссарии </w:t>
      </w: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 п/п</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На русском языке</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На казахском языке</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На английском языке</w:t>
            </w:r>
          </w:p>
        </w:tc>
      </w:tr>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1</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 xml:space="preserve">Транспорт </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sz w:val="24"/>
                <w:szCs w:val="24"/>
                <w:lang w:eastAsia="en-US"/>
              </w:rPr>
              <w:t>К</w:t>
            </w:r>
            <w:r w:rsidRPr="002C4FCB">
              <w:rPr>
                <w:rFonts w:ascii="Times New Roman" w:eastAsia="Microsoft Sans Serif" w:hAnsi="Times New Roman" w:cs="Times New Roman"/>
                <w:b/>
                <w:sz w:val="24"/>
                <w:szCs w:val="24"/>
                <w:lang w:val="kk-KZ" w:eastAsia="en-US"/>
              </w:rPr>
              <w:t>өлік</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C4FCB">
              <w:rPr>
                <w:rFonts w:ascii="Times New Roman" w:eastAsia="Microsoft Sans Serif" w:hAnsi="Times New Roman" w:cs="Times New Roman"/>
                <w:b/>
                <w:sz w:val="24"/>
                <w:szCs w:val="24"/>
                <w:lang w:val="en-US" w:eastAsia="en-US"/>
              </w:rPr>
              <w:t>transport</w:t>
            </w:r>
          </w:p>
        </w:tc>
      </w:tr>
      <w:tr w:rsidR="002C4FCB" w:rsidRPr="002C4FCB" w:rsidTr="002C4FCB">
        <w:tc>
          <w:tcPr>
            <w:tcW w:w="9286" w:type="dxa"/>
            <w:gridSpan w:val="4"/>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C4FCB">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2C4FCB">
              <w:rPr>
                <w:rFonts w:ascii="Times New Roman" w:eastAsia="Microsoft Sans Serif" w:hAnsi="Times New Roman" w:cs="Times New Roman"/>
                <w:sz w:val="24"/>
                <w:szCs w:val="24"/>
                <w:lang w:eastAsia="en-US"/>
              </w:rPr>
              <w:t>..</w:t>
            </w:r>
          </w:p>
        </w:tc>
      </w:tr>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2</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 xml:space="preserve">Структура </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sz w:val="24"/>
                <w:szCs w:val="24"/>
                <w:lang w:val="kk-KZ" w:eastAsia="en-US"/>
              </w:rPr>
              <w:t>Құрылым</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C4FCB">
              <w:rPr>
                <w:rFonts w:ascii="Times New Roman" w:eastAsia="Microsoft Sans Serif" w:hAnsi="Times New Roman" w:cs="Times New Roman"/>
                <w:b/>
                <w:sz w:val="24"/>
                <w:szCs w:val="24"/>
                <w:lang w:val="en-US" w:eastAsia="en-US"/>
              </w:rPr>
              <w:t xml:space="preserve">Structure </w:t>
            </w:r>
          </w:p>
        </w:tc>
      </w:tr>
      <w:tr w:rsidR="002C4FCB" w:rsidRPr="002C4FCB" w:rsidTr="002C4FCB">
        <w:tc>
          <w:tcPr>
            <w:tcW w:w="9286" w:type="dxa"/>
            <w:gridSpan w:val="4"/>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C4FCB">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2C4FCB" w:rsidRPr="002C4FCB" w:rsidTr="002C4FCB">
        <w:tc>
          <w:tcPr>
            <w:tcW w:w="82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2C4FCB">
              <w:rPr>
                <w:rFonts w:ascii="Times New Roman" w:eastAsia="Microsoft Sans Serif" w:hAnsi="Times New Roman" w:cs="Times New Roman"/>
                <w:sz w:val="24"/>
                <w:szCs w:val="24"/>
                <w:lang w:eastAsia="en-US"/>
              </w:rPr>
              <w:t>4</w:t>
            </w:r>
          </w:p>
        </w:tc>
        <w:tc>
          <w:tcPr>
            <w:tcW w:w="324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bCs/>
                <w:sz w:val="24"/>
                <w:szCs w:val="24"/>
                <w:lang w:eastAsia="en-US"/>
              </w:rPr>
              <w:t>Экономическое развитие</w:t>
            </w:r>
            <w:r w:rsidRPr="002C4FCB">
              <w:rPr>
                <w:rFonts w:ascii="Times New Roman" w:eastAsia="Microsoft Sans Serif" w:hAnsi="Times New Roman" w:cs="Times New Roman"/>
                <w:b/>
                <w:sz w:val="24"/>
                <w:szCs w:val="24"/>
                <w:lang w:eastAsia="en-US"/>
              </w:rPr>
              <w:t> </w:t>
            </w:r>
          </w:p>
        </w:tc>
        <w:tc>
          <w:tcPr>
            <w:tcW w:w="2760"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2C4FCB">
              <w:rPr>
                <w:rFonts w:ascii="Times New Roman" w:eastAsia="Microsoft Sans Serif" w:hAnsi="Times New Roman" w:cs="Times New Roman"/>
                <w:b/>
                <w:sz w:val="24"/>
                <w:szCs w:val="24"/>
                <w:lang w:val="kk-KZ" w:eastAsia="en-US"/>
              </w:rPr>
              <w:t xml:space="preserve">Экономикалық </w:t>
            </w:r>
            <w:r w:rsidRPr="002C4FCB">
              <w:rPr>
                <w:rFonts w:ascii="Times New Roman" w:eastAsia="Microsoft Sans Serif" w:hAnsi="Times New Roman" w:cs="Times New Roman"/>
                <w:b/>
                <w:sz w:val="24"/>
                <w:szCs w:val="24"/>
                <w:lang w:val="kk-KZ" w:eastAsia="en-US"/>
              </w:rPr>
              <w:lastRenderedPageBreak/>
              <w:t xml:space="preserve">өркендеу </w:t>
            </w:r>
          </w:p>
        </w:tc>
        <w:tc>
          <w:tcPr>
            <w:tcW w:w="2458" w:type="dxa"/>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2C4FCB">
              <w:rPr>
                <w:rFonts w:ascii="Times New Roman" w:eastAsia="Microsoft Sans Serif" w:hAnsi="Times New Roman" w:cs="Times New Roman"/>
                <w:b/>
                <w:sz w:val="24"/>
                <w:szCs w:val="24"/>
                <w:lang w:val="en-US" w:eastAsia="en-US"/>
              </w:rPr>
              <w:lastRenderedPageBreak/>
              <w:t xml:space="preserve">ekonomic </w:t>
            </w:r>
            <w:r w:rsidRPr="002C4FCB">
              <w:rPr>
                <w:rFonts w:ascii="Times New Roman" w:eastAsia="Microsoft Sans Serif" w:hAnsi="Times New Roman" w:cs="Times New Roman"/>
                <w:b/>
                <w:sz w:val="24"/>
                <w:szCs w:val="24"/>
                <w:lang w:val="en-US" w:eastAsia="en-US"/>
              </w:rPr>
              <w:lastRenderedPageBreak/>
              <w:t>development</w:t>
            </w:r>
          </w:p>
        </w:tc>
      </w:tr>
      <w:tr w:rsidR="002C4FCB" w:rsidRPr="002C4FCB" w:rsidTr="002C4FCB">
        <w:tc>
          <w:tcPr>
            <w:tcW w:w="9286" w:type="dxa"/>
            <w:gridSpan w:val="4"/>
          </w:tcPr>
          <w:p w:rsidR="002C4FCB" w:rsidRPr="002C4FCB" w:rsidRDefault="002C4FCB" w:rsidP="002C4FCB">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2C4FCB">
              <w:rPr>
                <w:rFonts w:ascii="Times New Roman" w:eastAsia="Microsoft Sans Serif" w:hAnsi="Times New Roman" w:cs="Times New Roman"/>
                <w:b/>
                <w:bCs/>
                <w:i/>
                <w:sz w:val="24"/>
                <w:szCs w:val="24"/>
                <w:lang w:eastAsia="en-US"/>
              </w:rPr>
              <w:lastRenderedPageBreak/>
              <w:t>Экономическое развитие</w:t>
            </w:r>
            <w:r w:rsidRPr="002C4FCB">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2C4FCB" w:rsidRPr="002C4FCB" w:rsidRDefault="002C4FCB" w:rsidP="002C4FCB">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2C4FCB">
        <w:rPr>
          <w:rFonts w:ascii="Times New Roman" w:eastAsia="Microsoft Sans Serif" w:hAnsi="Times New Roman" w:cs="Times New Roman"/>
          <w:b/>
          <w:sz w:val="24"/>
          <w:szCs w:val="24"/>
          <w:lang w:eastAsia="en-US"/>
        </w:rPr>
        <w:t>Используемая литература</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2. Бекмагамбетов М., Смирнова С. Транспортная система Республики Казахстан: (Современное состояние и проблемы развития) - Алматы, 2005.</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2C4FCB">
        <w:rPr>
          <w:rFonts w:ascii="Times New Roman" w:eastAsia="Microsoft Sans Serif" w:hAnsi="Times New Roman" w:cs="Times New Roman"/>
          <w:bCs/>
          <w:sz w:val="24"/>
          <w:szCs w:val="24"/>
          <w:lang w:val="en-US" w:eastAsia="en-US"/>
        </w:rPr>
        <w:t>Print</w:t>
      </w:r>
      <w:r w:rsidRPr="002C4FCB">
        <w:rPr>
          <w:rFonts w:ascii="Times New Roman" w:eastAsia="Microsoft Sans Serif" w:hAnsi="Times New Roman" w:cs="Times New Roman"/>
          <w:bCs/>
          <w:sz w:val="24"/>
          <w:szCs w:val="24"/>
          <w:lang w:eastAsia="en-US"/>
        </w:rPr>
        <w:t>-</w:t>
      </w:r>
      <w:r w:rsidRPr="002C4FCB">
        <w:rPr>
          <w:rFonts w:ascii="Times New Roman" w:eastAsia="Microsoft Sans Serif" w:hAnsi="Times New Roman" w:cs="Times New Roman"/>
          <w:bCs/>
          <w:sz w:val="24"/>
          <w:szCs w:val="24"/>
          <w:lang w:val="en-US" w:eastAsia="en-US"/>
        </w:rPr>
        <w:t>S</w:t>
      </w:r>
      <w:r w:rsidRPr="002C4FCB">
        <w:rPr>
          <w:rFonts w:ascii="Times New Roman" w:eastAsia="Microsoft Sans Serif" w:hAnsi="Times New Roman" w:cs="Times New Roman"/>
          <w:bCs/>
          <w:sz w:val="24"/>
          <w:szCs w:val="24"/>
          <w:lang w:eastAsia="en-US"/>
        </w:rPr>
        <w:t>», 2003</w:t>
      </w:r>
    </w:p>
    <w:p w:rsidR="002C4FCB" w:rsidRPr="002C4FCB" w:rsidRDefault="002C4FCB" w:rsidP="002C4FCB">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2C4FCB">
        <w:rPr>
          <w:rFonts w:ascii="Times New Roman" w:eastAsia="Microsoft Sans Serif" w:hAnsi="Times New Roman" w:cs="Times New Roman"/>
          <w:bCs/>
          <w:sz w:val="24"/>
          <w:szCs w:val="24"/>
          <w:lang w:eastAsia="en-US"/>
        </w:rPr>
        <w:t>4. Правдин Н.В., Негрей В.Я., Подкопаев В.Л. Взаимодействие</w:t>
      </w:r>
      <w:r w:rsidRPr="002C4FCB">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p w:rsidR="002C4FCB" w:rsidRPr="002C4FCB" w:rsidRDefault="002C4FCB" w:rsidP="002C4FCB">
      <w:pPr>
        <w:spacing w:after="0" w:line="240" w:lineRule="auto"/>
        <w:jc w:val="both"/>
        <w:rPr>
          <w:rFonts w:ascii="Times New Roman" w:hAnsi="Times New Roman"/>
          <w:sz w:val="24"/>
          <w:szCs w:val="24"/>
        </w:rPr>
      </w:pPr>
    </w:p>
    <w:p w:rsidR="002C4FCB" w:rsidRPr="002C4FCB" w:rsidRDefault="002C4FCB" w:rsidP="002C4FCB">
      <w:r w:rsidRPr="002C4FCB">
        <w:rPr>
          <w:rFonts w:ascii="Times New Roman" w:hAnsi="Times New Roman"/>
          <w:sz w:val="24"/>
          <w:szCs w:val="24"/>
        </w:rPr>
        <w:br w:type="page"/>
      </w:r>
    </w:p>
    <w:p w:rsidR="007C0628" w:rsidRPr="00380CE9" w:rsidRDefault="007C0628" w:rsidP="007C0628">
      <w:pPr>
        <w:widowControl w:val="0"/>
        <w:autoSpaceDE w:val="0"/>
        <w:autoSpaceDN w:val="0"/>
        <w:spacing w:before="74" w:after="0" w:line="240" w:lineRule="auto"/>
        <w:ind w:left="100"/>
        <w:jc w:val="center"/>
        <w:outlineLvl w:val="1"/>
        <w:rPr>
          <w:rFonts w:ascii="Times New Roman" w:eastAsia="Microsoft Sans Serif" w:hAnsi="Times New Roman" w:cs="Times New Roman"/>
          <w:b/>
          <w:sz w:val="24"/>
          <w:szCs w:val="24"/>
          <w:lang w:eastAsia="en-US"/>
        </w:rPr>
      </w:pPr>
      <w:r w:rsidRPr="00380CE9">
        <w:rPr>
          <w:rFonts w:ascii="Times New Roman" w:eastAsia="Microsoft Sans Serif" w:hAnsi="Times New Roman" w:cs="Times New Roman"/>
          <w:b/>
          <w:sz w:val="24"/>
          <w:szCs w:val="24"/>
          <w:lang w:eastAsia="en-US"/>
        </w:rPr>
        <w:lastRenderedPageBreak/>
        <w:t>Практическое заняти№</w:t>
      </w:r>
      <w:r>
        <w:rPr>
          <w:rFonts w:ascii="Times New Roman" w:eastAsia="Microsoft Sans Serif" w:hAnsi="Times New Roman" w:cs="Times New Roman"/>
          <w:b/>
          <w:sz w:val="24"/>
          <w:szCs w:val="24"/>
          <w:lang w:eastAsia="en-US"/>
        </w:rPr>
        <w:t>13</w:t>
      </w:r>
    </w:p>
    <w:p w:rsidR="007C0628" w:rsidRDefault="007C0628" w:rsidP="007C0628">
      <w:pPr>
        <w:jc w:val="center"/>
        <w:rPr>
          <w:rFonts w:ascii="Times New Roman" w:eastAsia="Times New Roman" w:hAnsi="Times New Roman" w:cs="Times New Roman"/>
          <w:b/>
          <w:bCs/>
          <w:sz w:val="24"/>
          <w:szCs w:val="24"/>
        </w:rPr>
      </w:pPr>
      <w:r w:rsidRPr="00116D82">
        <w:rPr>
          <w:rFonts w:ascii="Times New Roman" w:eastAsia="Times New Roman" w:hAnsi="Times New Roman" w:cs="Times New Roman"/>
          <w:b/>
          <w:bCs/>
          <w:sz w:val="24"/>
          <w:szCs w:val="24"/>
        </w:rPr>
        <w:t>Технико-эксплуатационная характеристика автомобильного</w:t>
      </w:r>
      <w:r w:rsidRPr="00116D82">
        <w:rPr>
          <w:rFonts w:ascii="Times New Roman" w:eastAsia="Times New Roman" w:hAnsi="Times New Roman" w:cs="Times New Roman"/>
          <w:b/>
          <w:bCs/>
          <w:sz w:val="24"/>
          <w:szCs w:val="24"/>
        </w:rPr>
        <w:br/>
        <w:t>транспорта.</w:t>
      </w:r>
    </w:p>
    <w:p w:rsidR="007C0628" w:rsidRPr="00116D82" w:rsidRDefault="007C0628" w:rsidP="007C0628">
      <w:pPr>
        <w:spacing w:after="0" w:line="240" w:lineRule="auto"/>
        <w:ind w:firstLine="720"/>
        <w:jc w:val="both"/>
        <w:rPr>
          <w:rFonts w:ascii="Times New Roman" w:eastAsia="Times New Roman" w:hAnsi="Times New Roman" w:cs="Times New Roman"/>
          <w:sz w:val="24"/>
          <w:szCs w:val="24"/>
        </w:rPr>
      </w:pPr>
      <w:r w:rsidRPr="00116D82">
        <w:rPr>
          <w:rFonts w:ascii="Times New Roman" w:eastAsia="Times New Roman" w:hAnsi="Times New Roman" w:cs="Times New Roman"/>
          <w:b/>
          <w:sz w:val="24"/>
          <w:szCs w:val="24"/>
        </w:rPr>
        <w:t xml:space="preserve">Цель работы: </w:t>
      </w:r>
      <w:r w:rsidRPr="00116D82">
        <w:rPr>
          <w:rFonts w:ascii="Times New Roman" w:eastAsia="Times New Roman" w:hAnsi="Times New Roman" w:cs="Times New Roman"/>
          <w:sz w:val="24"/>
          <w:szCs w:val="24"/>
        </w:rPr>
        <w:t>изучить материал и</w:t>
      </w:r>
      <w:r w:rsidRPr="00116D82">
        <w:rPr>
          <w:rFonts w:ascii="Times New Roman" w:eastAsia="Times New Roman" w:hAnsi="Times New Roman" w:cs="Times New Roman"/>
          <w:b/>
          <w:sz w:val="24"/>
          <w:szCs w:val="24"/>
        </w:rPr>
        <w:t xml:space="preserve"> </w:t>
      </w:r>
      <w:r w:rsidRPr="00116D82">
        <w:rPr>
          <w:rFonts w:ascii="Times New Roman" w:eastAsia="Times New Roman" w:hAnsi="Times New Roman" w:cs="Times New Roman"/>
          <w:sz w:val="24"/>
          <w:szCs w:val="24"/>
        </w:rPr>
        <w:t>определить количество транспортных средств различных типов.</w:t>
      </w:r>
    </w:p>
    <w:p w:rsidR="007C0628" w:rsidRPr="00116D82" w:rsidRDefault="007C0628" w:rsidP="007C0628">
      <w:pPr>
        <w:spacing w:after="0" w:line="240" w:lineRule="auto"/>
        <w:ind w:firstLine="720"/>
        <w:jc w:val="both"/>
        <w:rPr>
          <w:rFonts w:ascii="Times New Roman" w:eastAsia="Times New Roman" w:hAnsi="Times New Roman" w:cs="Times New Roman"/>
          <w:sz w:val="24"/>
          <w:szCs w:val="24"/>
        </w:rPr>
      </w:pPr>
    </w:p>
    <w:p w:rsidR="007C0628" w:rsidRPr="00116D82" w:rsidRDefault="007C0628" w:rsidP="007C0628">
      <w:pPr>
        <w:spacing w:after="0" w:line="240" w:lineRule="auto"/>
        <w:ind w:firstLine="720"/>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 зависимости от стратегии и задач фирмы, компании производят выбор транспорта для доставки продукции. При этом учитывают размещение производства, технико-экономические</w:t>
      </w:r>
      <w:r w:rsidRPr="00116D82">
        <w:rPr>
          <w:rFonts w:ascii="Times New Roman" w:eastAsia="Times New Roman" w:hAnsi="Times New Roman" w:cs="Times New Roman"/>
          <w:b/>
          <w:sz w:val="24"/>
          <w:szCs w:val="24"/>
        </w:rPr>
        <w:t xml:space="preserve"> </w:t>
      </w:r>
      <w:r w:rsidRPr="00116D82">
        <w:rPr>
          <w:rFonts w:ascii="Times New Roman" w:eastAsia="Times New Roman" w:hAnsi="Times New Roman" w:cs="Times New Roman"/>
          <w:sz w:val="24"/>
          <w:szCs w:val="24"/>
        </w:rPr>
        <w:t>особенности различных видов транспорта определяющие сферы их рационального использования. Технико-экономические особенности различных видов транспорта и их сферы рационального использования систематизированы в таблице 27.</w:t>
      </w:r>
    </w:p>
    <w:p w:rsidR="007C0628" w:rsidRPr="00116D82" w:rsidRDefault="007C0628" w:rsidP="007C0628">
      <w:pPr>
        <w:spacing w:after="0" w:line="240" w:lineRule="auto"/>
        <w:ind w:firstLine="720"/>
        <w:jc w:val="both"/>
        <w:rPr>
          <w:rFonts w:ascii="Times New Roman" w:eastAsia="Times New Roman" w:hAnsi="Times New Roman" w:cs="Times New Roman"/>
          <w:sz w:val="24"/>
          <w:szCs w:val="24"/>
        </w:rPr>
      </w:pPr>
    </w:p>
    <w:p w:rsidR="007C0628" w:rsidRPr="00116D82" w:rsidRDefault="007C0628" w:rsidP="007C0628">
      <w:pPr>
        <w:spacing w:after="0" w:line="240" w:lineRule="auto"/>
        <w:ind w:firstLine="8080"/>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Таблица 27</w:t>
      </w:r>
    </w:p>
    <w:p w:rsidR="007C0628" w:rsidRPr="00116D82" w:rsidRDefault="007C0628" w:rsidP="007C0628">
      <w:pPr>
        <w:spacing w:after="0" w:line="240" w:lineRule="auto"/>
        <w:ind w:firstLine="8080"/>
        <w:jc w:val="both"/>
        <w:rPr>
          <w:rFonts w:ascii="Times New Roman" w:eastAsia="Times New Roman" w:hAnsi="Times New Roman" w:cs="Times New Roman"/>
          <w:sz w:val="24"/>
          <w:szCs w:val="24"/>
        </w:rPr>
      </w:pPr>
    </w:p>
    <w:p w:rsidR="007C0628" w:rsidRPr="00116D82" w:rsidRDefault="007C0628" w:rsidP="007C0628">
      <w:pPr>
        <w:spacing w:after="0" w:line="240" w:lineRule="auto"/>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Технико-экономические особенности различных видов транспорта и сферы их рационального использования</w:t>
      </w:r>
    </w:p>
    <w:p w:rsidR="007C0628" w:rsidRPr="00116D82" w:rsidRDefault="007C0628" w:rsidP="007C0628">
      <w:pPr>
        <w:spacing w:after="0" w:line="240" w:lineRule="auto"/>
        <w:jc w:val="center"/>
        <w:rPr>
          <w:rFonts w:ascii="Times New Roman" w:eastAsia="Times New Roman" w:hAnsi="Times New Roman" w:cs="Times New Roman"/>
          <w:b/>
          <w:sz w:val="24"/>
          <w:szCs w:val="24"/>
        </w:rPr>
      </w:pP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3118"/>
        <w:gridCol w:w="2835"/>
        <w:gridCol w:w="1560"/>
      </w:tblGrid>
      <w:tr w:rsidR="007C0628" w:rsidRPr="00116D82" w:rsidTr="0039738E">
        <w:trPr>
          <w:cantSplit/>
        </w:trPr>
        <w:tc>
          <w:tcPr>
            <w:tcW w:w="2127" w:type="dxa"/>
            <w:vMerge w:val="restart"/>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Вид транспорта</w:t>
            </w:r>
          </w:p>
        </w:tc>
        <w:tc>
          <w:tcPr>
            <w:tcW w:w="5953" w:type="dxa"/>
            <w:gridSpan w:val="2"/>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Особенности транспорта</w:t>
            </w:r>
          </w:p>
        </w:tc>
        <w:tc>
          <w:tcPr>
            <w:tcW w:w="1560" w:type="dxa"/>
            <w:vMerge w:val="restart"/>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Сферы применения</w:t>
            </w:r>
          </w:p>
        </w:tc>
      </w:tr>
      <w:tr w:rsidR="007C0628" w:rsidRPr="00116D82" w:rsidTr="0039738E">
        <w:trPr>
          <w:cantSplit/>
        </w:trPr>
        <w:tc>
          <w:tcPr>
            <w:tcW w:w="2127" w:type="dxa"/>
            <w:vMerge/>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sz w:val="24"/>
                <w:szCs w:val="24"/>
              </w:rPr>
            </w:pPr>
          </w:p>
        </w:tc>
        <w:tc>
          <w:tcPr>
            <w:tcW w:w="31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Достоинства</w:t>
            </w:r>
          </w:p>
        </w:tc>
        <w:tc>
          <w:tcPr>
            <w:tcW w:w="2835"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Недостатки</w:t>
            </w:r>
          </w:p>
        </w:tc>
        <w:tc>
          <w:tcPr>
            <w:tcW w:w="1560" w:type="dxa"/>
            <w:vMerge/>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sz w:val="24"/>
                <w:szCs w:val="24"/>
              </w:rPr>
            </w:pPr>
          </w:p>
        </w:tc>
      </w:tr>
      <w:tr w:rsidR="007C0628" w:rsidRPr="00116D82" w:rsidTr="0039738E">
        <w:trPr>
          <w:cantSplit/>
        </w:trPr>
        <w:tc>
          <w:tcPr>
            <w:tcW w:w="2127" w:type="dxa"/>
            <w:vAlign w:val="center"/>
          </w:tcPr>
          <w:p w:rsidR="007C0628" w:rsidRPr="00116D82" w:rsidRDefault="007C0628" w:rsidP="0039738E">
            <w:pPr>
              <w:widowControl w:val="0"/>
              <w:spacing w:after="0" w:line="240" w:lineRule="auto"/>
              <w:ind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 Железнодорожный</w:t>
            </w:r>
          </w:p>
        </w:tc>
        <w:tc>
          <w:tcPr>
            <w:tcW w:w="3118" w:type="dxa"/>
            <w:vAlign w:val="center"/>
          </w:tcPr>
          <w:p w:rsidR="007C0628" w:rsidRPr="00116D82" w:rsidRDefault="007C0628" w:rsidP="0039738E">
            <w:pPr>
              <w:widowControl w:val="0"/>
              <w:spacing w:after="0" w:line="240" w:lineRule="auto"/>
              <w:ind w:left="142"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Высокая провозная и пропускная способность; регулярность перевозок; невысокая себестоимость перевозок</w:t>
            </w:r>
          </w:p>
        </w:tc>
        <w:tc>
          <w:tcPr>
            <w:tcW w:w="2835" w:type="dxa"/>
          </w:tcPr>
          <w:p w:rsidR="007C0628" w:rsidRPr="00116D82" w:rsidRDefault="007C0628" w:rsidP="0039738E">
            <w:pPr>
              <w:widowControl w:val="0"/>
              <w:spacing w:after="0" w:line="240" w:lineRule="auto"/>
              <w:ind w:left="141"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Большие капитальные вложения на сооружение пути, большие затраты металла</w:t>
            </w:r>
          </w:p>
        </w:tc>
        <w:tc>
          <w:tcPr>
            <w:tcW w:w="1560" w:type="dxa"/>
            <w:vAlign w:val="center"/>
          </w:tcPr>
          <w:p w:rsidR="007C0628" w:rsidRPr="00116D82" w:rsidRDefault="007C0628" w:rsidP="0039738E">
            <w:pPr>
              <w:widowControl w:val="0"/>
              <w:spacing w:after="0" w:line="240" w:lineRule="auto"/>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Практически не ограничена</w:t>
            </w:r>
          </w:p>
        </w:tc>
      </w:tr>
      <w:tr w:rsidR="007C0628" w:rsidRPr="00116D82" w:rsidTr="0039738E">
        <w:trPr>
          <w:cantSplit/>
        </w:trPr>
        <w:tc>
          <w:tcPr>
            <w:tcW w:w="2127" w:type="dxa"/>
            <w:vAlign w:val="center"/>
          </w:tcPr>
          <w:p w:rsidR="007C0628" w:rsidRPr="00116D82" w:rsidRDefault="007C0628" w:rsidP="0039738E">
            <w:pPr>
              <w:widowControl w:val="0"/>
              <w:spacing w:after="0" w:line="240" w:lineRule="auto"/>
              <w:ind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 Морской</w:t>
            </w:r>
          </w:p>
        </w:tc>
        <w:tc>
          <w:tcPr>
            <w:tcW w:w="3118" w:type="dxa"/>
            <w:vAlign w:val="center"/>
          </w:tcPr>
          <w:p w:rsidR="007C0628" w:rsidRPr="00116D82" w:rsidRDefault="007C0628" w:rsidP="0039738E">
            <w:pPr>
              <w:widowControl w:val="0"/>
              <w:spacing w:after="0" w:line="240" w:lineRule="auto"/>
              <w:ind w:left="142"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Обеспечивает массовые межконтинентальные перевозки грузов; низкую себестоимость; практически неограниченную пропускную способность</w:t>
            </w:r>
          </w:p>
        </w:tc>
        <w:tc>
          <w:tcPr>
            <w:tcW w:w="2835" w:type="dxa"/>
          </w:tcPr>
          <w:p w:rsidR="007C0628" w:rsidRPr="00116D82" w:rsidRDefault="007C0628" w:rsidP="0039738E">
            <w:pPr>
              <w:widowControl w:val="0"/>
              <w:spacing w:after="0" w:line="240" w:lineRule="auto"/>
              <w:ind w:left="141"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Зависимость от естественно-географических и навигационных условий, создание портового хозяйства</w:t>
            </w:r>
          </w:p>
        </w:tc>
        <w:tc>
          <w:tcPr>
            <w:tcW w:w="1560" w:type="dxa"/>
            <w:vAlign w:val="center"/>
          </w:tcPr>
          <w:p w:rsidR="007C0628" w:rsidRPr="00116D82" w:rsidRDefault="007C0628" w:rsidP="0039738E">
            <w:pPr>
              <w:widowControl w:val="0"/>
              <w:spacing w:after="0" w:line="240" w:lineRule="auto"/>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Практически не ограничена</w:t>
            </w:r>
          </w:p>
        </w:tc>
      </w:tr>
      <w:tr w:rsidR="007C0628" w:rsidRPr="00116D82" w:rsidTr="0039738E">
        <w:trPr>
          <w:cantSplit/>
        </w:trPr>
        <w:tc>
          <w:tcPr>
            <w:tcW w:w="2127" w:type="dxa"/>
            <w:vAlign w:val="center"/>
          </w:tcPr>
          <w:p w:rsidR="007C0628" w:rsidRPr="00116D82" w:rsidRDefault="007C0628" w:rsidP="0039738E">
            <w:pPr>
              <w:widowControl w:val="0"/>
              <w:spacing w:after="0" w:line="240" w:lineRule="auto"/>
              <w:ind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 Речной</w:t>
            </w:r>
          </w:p>
        </w:tc>
        <w:tc>
          <w:tcPr>
            <w:tcW w:w="3118" w:type="dxa"/>
            <w:vAlign w:val="center"/>
          </w:tcPr>
          <w:p w:rsidR="007C0628" w:rsidRPr="00116D82" w:rsidRDefault="007C0628" w:rsidP="0039738E">
            <w:pPr>
              <w:widowControl w:val="0"/>
              <w:spacing w:after="0" w:line="240" w:lineRule="auto"/>
              <w:ind w:left="142"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Высокая провозная способность; невысокая себестоимость перевозок; небольшие капиталовложения на организацию судоходства</w:t>
            </w:r>
          </w:p>
        </w:tc>
        <w:tc>
          <w:tcPr>
            <w:tcW w:w="2835" w:type="dxa"/>
          </w:tcPr>
          <w:p w:rsidR="007C0628" w:rsidRPr="00116D82" w:rsidRDefault="007C0628" w:rsidP="0039738E">
            <w:pPr>
              <w:widowControl w:val="0"/>
              <w:spacing w:after="0" w:line="240" w:lineRule="auto"/>
              <w:ind w:left="141"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Неравномерность глубин, сезонность работы, небольшая скорость перевозки</w:t>
            </w:r>
          </w:p>
        </w:tc>
        <w:tc>
          <w:tcPr>
            <w:tcW w:w="1560" w:type="dxa"/>
            <w:vAlign w:val="center"/>
          </w:tcPr>
          <w:p w:rsidR="007C0628" w:rsidRPr="00116D82" w:rsidRDefault="007C0628" w:rsidP="0039738E">
            <w:pPr>
              <w:widowControl w:val="0"/>
              <w:spacing w:after="0" w:line="240" w:lineRule="auto"/>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Практически не ограничена</w:t>
            </w:r>
          </w:p>
        </w:tc>
      </w:tr>
      <w:tr w:rsidR="007C0628" w:rsidRPr="00116D82" w:rsidTr="0039738E">
        <w:trPr>
          <w:cantSplit/>
        </w:trPr>
        <w:tc>
          <w:tcPr>
            <w:tcW w:w="2127" w:type="dxa"/>
            <w:vAlign w:val="center"/>
          </w:tcPr>
          <w:p w:rsidR="007C0628" w:rsidRPr="00116D82" w:rsidRDefault="007C0628" w:rsidP="0039738E">
            <w:pPr>
              <w:widowControl w:val="0"/>
              <w:spacing w:after="0" w:line="240" w:lineRule="auto"/>
              <w:ind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 Автомобильный</w:t>
            </w:r>
          </w:p>
        </w:tc>
        <w:tc>
          <w:tcPr>
            <w:tcW w:w="3118" w:type="dxa"/>
            <w:vAlign w:val="center"/>
          </w:tcPr>
          <w:p w:rsidR="007C0628" w:rsidRPr="00116D82" w:rsidRDefault="007C0628" w:rsidP="0039738E">
            <w:pPr>
              <w:widowControl w:val="0"/>
              <w:spacing w:after="0" w:line="240" w:lineRule="auto"/>
              <w:ind w:left="142"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Большая маневренность и подвижность; высокая скорость доставки груза; небольшие капиталовложения в освоение малого грузооборота на короткие расстояния</w:t>
            </w:r>
          </w:p>
        </w:tc>
        <w:tc>
          <w:tcPr>
            <w:tcW w:w="2835" w:type="dxa"/>
          </w:tcPr>
          <w:p w:rsidR="007C0628" w:rsidRPr="00116D82" w:rsidRDefault="007C0628" w:rsidP="0039738E">
            <w:pPr>
              <w:widowControl w:val="0"/>
              <w:spacing w:after="0" w:line="240" w:lineRule="auto"/>
              <w:ind w:left="141"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Низкая производительность труда; низкий уровень эксплуатационных показателей. Плохое состояние дорожной сети</w:t>
            </w:r>
          </w:p>
        </w:tc>
        <w:tc>
          <w:tcPr>
            <w:tcW w:w="1560" w:type="dxa"/>
            <w:vAlign w:val="center"/>
          </w:tcPr>
          <w:p w:rsidR="007C0628" w:rsidRPr="00116D82" w:rsidRDefault="007C0628" w:rsidP="0039738E">
            <w:pPr>
              <w:widowControl w:val="0"/>
              <w:spacing w:after="0" w:line="240" w:lineRule="auto"/>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На короткие расстояния до 300км</w:t>
            </w:r>
          </w:p>
        </w:tc>
      </w:tr>
      <w:tr w:rsidR="007C0628" w:rsidRPr="00116D82" w:rsidTr="0039738E">
        <w:trPr>
          <w:cantSplit/>
        </w:trPr>
        <w:tc>
          <w:tcPr>
            <w:tcW w:w="2127" w:type="dxa"/>
          </w:tcPr>
          <w:p w:rsidR="007C0628" w:rsidRPr="00116D82" w:rsidRDefault="007C0628" w:rsidP="0039738E">
            <w:pPr>
              <w:widowControl w:val="0"/>
              <w:spacing w:after="0" w:line="240" w:lineRule="auto"/>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5. Воздушный </w:t>
            </w:r>
          </w:p>
        </w:tc>
        <w:tc>
          <w:tcPr>
            <w:tcW w:w="3118" w:type="dxa"/>
            <w:vAlign w:val="center"/>
          </w:tcPr>
          <w:p w:rsidR="007C0628" w:rsidRPr="00116D82" w:rsidRDefault="007C0628" w:rsidP="0039738E">
            <w:pPr>
              <w:widowControl w:val="0"/>
              <w:spacing w:after="0" w:line="240" w:lineRule="auto"/>
              <w:ind w:left="142"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Высокая скорость доставки; самый короткий путь следования</w:t>
            </w:r>
          </w:p>
        </w:tc>
        <w:tc>
          <w:tcPr>
            <w:tcW w:w="2835" w:type="dxa"/>
          </w:tcPr>
          <w:p w:rsidR="007C0628" w:rsidRPr="00116D82" w:rsidRDefault="007C0628" w:rsidP="0039738E">
            <w:pPr>
              <w:widowControl w:val="0"/>
              <w:spacing w:after="0" w:line="240" w:lineRule="auto"/>
              <w:ind w:left="142" w:right="141"/>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Высокая себестоимость перевозки</w:t>
            </w:r>
          </w:p>
        </w:tc>
        <w:tc>
          <w:tcPr>
            <w:tcW w:w="1560" w:type="dxa"/>
            <w:vAlign w:val="center"/>
          </w:tcPr>
          <w:p w:rsidR="007C0628" w:rsidRPr="00116D82" w:rsidRDefault="007C0628" w:rsidP="0039738E">
            <w:pPr>
              <w:widowControl w:val="0"/>
              <w:spacing w:after="0" w:line="240" w:lineRule="auto"/>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Практически не ограничена</w:t>
            </w:r>
          </w:p>
        </w:tc>
      </w:tr>
    </w:tbl>
    <w:p w:rsidR="007C0628" w:rsidRPr="00116D82" w:rsidRDefault="007C0628" w:rsidP="007C0628">
      <w:pPr>
        <w:widowControl w:val="0"/>
        <w:spacing w:after="0" w:line="240" w:lineRule="auto"/>
        <w:ind w:firstLine="709"/>
        <w:jc w:val="both"/>
        <w:rPr>
          <w:rFonts w:ascii="Times New Roman" w:eastAsia="Times New Roman" w:hAnsi="Times New Roman" w:cs="Times New Roman"/>
          <w:spacing w:val="-4"/>
          <w:sz w:val="24"/>
          <w:szCs w:val="24"/>
        </w:rPr>
      </w:pPr>
    </w:p>
    <w:p w:rsidR="007C0628" w:rsidRPr="00116D82" w:rsidRDefault="007C0628" w:rsidP="007C0628">
      <w:pPr>
        <w:widowControl w:val="0"/>
        <w:spacing w:after="0" w:line="240" w:lineRule="auto"/>
        <w:ind w:firstLine="709"/>
        <w:jc w:val="both"/>
        <w:rPr>
          <w:rFonts w:ascii="Times New Roman" w:eastAsia="Times New Roman" w:hAnsi="Times New Roman" w:cs="Times New Roman"/>
          <w:spacing w:val="-4"/>
          <w:sz w:val="24"/>
          <w:szCs w:val="24"/>
        </w:rPr>
      </w:pPr>
      <w:r w:rsidRPr="00116D82">
        <w:rPr>
          <w:rFonts w:ascii="Times New Roman" w:eastAsia="Times New Roman" w:hAnsi="Times New Roman" w:cs="Times New Roman"/>
          <w:spacing w:val="-4"/>
          <w:sz w:val="24"/>
          <w:szCs w:val="24"/>
        </w:rPr>
        <w:t xml:space="preserve">Выбирая способ транспортировки своих товаров грузоотправители должны руководствоваться множеством критериев. Существует мнение, что их должно быть не менее </w:t>
      </w:r>
      <w:r w:rsidRPr="00116D82">
        <w:rPr>
          <w:rFonts w:ascii="Times New Roman" w:eastAsia="Times New Roman" w:hAnsi="Times New Roman" w:cs="Times New Roman"/>
          <w:spacing w:val="-4"/>
          <w:sz w:val="24"/>
          <w:szCs w:val="24"/>
        </w:rPr>
        <w:lastRenderedPageBreak/>
        <w:t>5, указанных в таблице 28.</w:t>
      </w:r>
    </w:p>
    <w:p w:rsidR="007C0628" w:rsidRPr="00116D82" w:rsidRDefault="007C0628" w:rsidP="007C0628">
      <w:pPr>
        <w:widowControl w:val="0"/>
        <w:spacing w:after="0" w:line="240" w:lineRule="auto"/>
        <w:ind w:firstLine="709"/>
        <w:jc w:val="right"/>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Таблица 28</w:t>
      </w:r>
    </w:p>
    <w:p w:rsidR="007C0628" w:rsidRPr="00116D82" w:rsidRDefault="007C0628" w:rsidP="007C0628">
      <w:pPr>
        <w:widowControl w:val="0"/>
        <w:spacing w:after="0" w:line="240" w:lineRule="auto"/>
        <w:ind w:firstLine="709"/>
        <w:jc w:val="right"/>
        <w:rPr>
          <w:rFonts w:ascii="Times New Roman" w:eastAsia="Times New Roman" w:hAnsi="Times New Roman" w:cs="Times New Roman"/>
          <w:sz w:val="24"/>
          <w:szCs w:val="24"/>
        </w:rPr>
      </w:pPr>
    </w:p>
    <w:p w:rsidR="007C0628" w:rsidRPr="00116D82" w:rsidRDefault="007C0628" w:rsidP="007C0628">
      <w:pPr>
        <w:widowControl w:val="0"/>
        <w:spacing w:after="0" w:line="240" w:lineRule="auto"/>
        <w:ind w:firstLine="709"/>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Ранжирование видов транспорта</w:t>
      </w:r>
    </w:p>
    <w:p w:rsidR="007C0628" w:rsidRPr="00116D82" w:rsidRDefault="007C0628" w:rsidP="007C0628">
      <w:pPr>
        <w:widowControl w:val="0"/>
        <w:spacing w:after="0" w:line="240" w:lineRule="auto"/>
        <w:ind w:firstLine="709"/>
        <w:jc w:val="center"/>
        <w:rPr>
          <w:rFonts w:ascii="Times New Roman" w:eastAsia="Times New Roman" w:hAnsi="Times New Roman" w:cs="Times New Roman"/>
          <w:sz w:val="24"/>
          <w:szCs w:val="24"/>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1559"/>
        <w:gridCol w:w="1276"/>
        <w:gridCol w:w="1276"/>
        <w:gridCol w:w="1701"/>
        <w:gridCol w:w="1304"/>
      </w:tblGrid>
      <w:tr w:rsidR="007C0628" w:rsidRPr="00116D82" w:rsidTr="0039738E">
        <w:trPr>
          <w:cantSplit/>
        </w:trPr>
        <w:tc>
          <w:tcPr>
            <w:tcW w:w="2410" w:type="dxa"/>
            <w:vMerge w:val="restart"/>
            <w:vAlign w:val="center"/>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Вид транспорта</w:t>
            </w:r>
          </w:p>
        </w:tc>
        <w:tc>
          <w:tcPr>
            <w:tcW w:w="7116" w:type="dxa"/>
            <w:gridSpan w:val="5"/>
            <w:vAlign w:val="center"/>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Критерий ранжирования</w:t>
            </w:r>
          </w:p>
        </w:tc>
      </w:tr>
      <w:tr w:rsidR="007C0628" w:rsidRPr="00116D82" w:rsidTr="0039738E">
        <w:trPr>
          <w:cantSplit/>
          <w:trHeight w:val="2015"/>
        </w:trPr>
        <w:tc>
          <w:tcPr>
            <w:tcW w:w="2410" w:type="dxa"/>
            <w:vMerge/>
            <w:vAlign w:val="center"/>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p>
        </w:tc>
        <w:tc>
          <w:tcPr>
            <w:tcW w:w="1559" w:type="dxa"/>
            <w:textDirection w:val="btLr"/>
            <w:vAlign w:val="center"/>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Скорость (время доставки от точки до точки)</w:t>
            </w:r>
          </w:p>
        </w:tc>
        <w:tc>
          <w:tcPr>
            <w:tcW w:w="1276" w:type="dxa"/>
            <w:textDirection w:val="btLr"/>
            <w:vAlign w:val="center"/>
          </w:tcPr>
          <w:p w:rsidR="007C0628" w:rsidRPr="00116D82" w:rsidRDefault="007C0628" w:rsidP="0039738E">
            <w:pPr>
              <w:widowControl w:val="0"/>
              <w:spacing w:after="0" w:line="240" w:lineRule="auto"/>
              <w:ind w:left="142" w:right="113"/>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Надежность (соблюдение графика)</w:t>
            </w:r>
          </w:p>
        </w:tc>
        <w:tc>
          <w:tcPr>
            <w:tcW w:w="1276" w:type="dxa"/>
            <w:textDirection w:val="btLr"/>
            <w:vAlign w:val="center"/>
          </w:tcPr>
          <w:p w:rsidR="007C0628" w:rsidRPr="00116D82" w:rsidRDefault="007C0628" w:rsidP="0039738E">
            <w:pPr>
              <w:widowControl w:val="0"/>
              <w:spacing w:after="0" w:line="240" w:lineRule="auto"/>
              <w:ind w:left="142" w:right="113"/>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Способность перевозить различные виды грузов</w:t>
            </w:r>
          </w:p>
        </w:tc>
        <w:tc>
          <w:tcPr>
            <w:tcW w:w="1701" w:type="dxa"/>
            <w:textDirection w:val="btLr"/>
            <w:vAlign w:val="center"/>
          </w:tcPr>
          <w:p w:rsidR="007C0628" w:rsidRPr="00116D82" w:rsidRDefault="007C0628" w:rsidP="0039738E">
            <w:pPr>
              <w:widowControl w:val="0"/>
              <w:spacing w:after="0" w:line="240" w:lineRule="auto"/>
              <w:ind w:left="113" w:right="113"/>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Доступность (количество обслуживаемых физических точек</w:t>
            </w:r>
          </w:p>
        </w:tc>
        <w:tc>
          <w:tcPr>
            <w:tcW w:w="1304" w:type="dxa"/>
            <w:textDirection w:val="btLr"/>
            <w:vAlign w:val="center"/>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Стоимость одной тонно-мили</w:t>
            </w:r>
          </w:p>
        </w:tc>
      </w:tr>
      <w:tr w:rsidR="007C0628" w:rsidRPr="00116D82" w:rsidTr="0039738E">
        <w:trPr>
          <w:cantSplit/>
        </w:trPr>
        <w:tc>
          <w:tcPr>
            <w:tcW w:w="2410" w:type="dxa"/>
            <w:vAlign w:val="center"/>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Железнодорожный</w:t>
            </w:r>
          </w:p>
        </w:tc>
        <w:tc>
          <w:tcPr>
            <w:tcW w:w="1559"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w:t>
            </w:r>
          </w:p>
        </w:tc>
        <w:tc>
          <w:tcPr>
            <w:tcW w:w="1701"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w:t>
            </w:r>
          </w:p>
        </w:tc>
        <w:tc>
          <w:tcPr>
            <w:tcW w:w="1304"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w:t>
            </w:r>
          </w:p>
        </w:tc>
      </w:tr>
      <w:tr w:rsidR="007C0628" w:rsidRPr="00116D82" w:rsidTr="0039738E">
        <w:trPr>
          <w:cantSplit/>
        </w:trPr>
        <w:tc>
          <w:tcPr>
            <w:tcW w:w="2410" w:type="dxa"/>
            <w:vAlign w:val="center"/>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Водный</w:t>
            </w:r>
          </w:p>
        </w:tc>
        <w:tc>
          <w:tcPr>
            <w:tcW w:w="1559"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5</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w:t>
            </w:r>
          </w:p>
        </w:tc>
        <w:tc>
          <w:tcPr>
            <w:tcW w:w="1701"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w:t>
            </w:r>
          </w:p>
        </w:tc>
        <w:tc>
          <w:tcPr>
            <w:tcW w:w="1304"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w:t>
            </w:r>
          </w:p>
        </w:tc>
      </w:tr>
      <w:tr w:rsidR="007C0628" w:rsidRPr="00116D82" w:rsidTr="0039738E">
        <w:trPr>
          <w:cantSplit/>
        </w:trPr>
        <w:tc>
          <w:tcPr>
            <w:tcW w:w="2410" w:type="dxa"/>
            <w:vAlign w:val="center"/>
          </w:tcPr>
          <w:p w:rsidR="007C0628" w:rsidRPr="00116D82" w:rsidRDefault="007C0628" w:rsidP="0039738E">
            <w:pPr>
              <w:widowControl w:val="0"/>
              <w:tabs>
                <w:tab w:val="left" w:pos="1985"/>
              </w:tabs>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Автомобильный</w:t>
            </w:r>
          </w:p>
        </w:tc>
        <w:tc>
          <w:tcPr>
            <w:tcW w:w="1559"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w:t>
            </w:r>
          </w:p>
        </w:tc>
        <w:tc>
          <w:tcPr>
            <w:tcW w:w="1701"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w:t>
            </w:r>
          </w:p>
        </w:tc>
        <w:tc>
          <w:tcPr>
            <w:tcW w:w="1304"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w:t>
            </w:r>
          </w:p>
        </w:tc>
      </w:tr>
      <w:tr w:rsidR="007C0628" w:rsidRPr="00116D82" w:rsidTr="0039738E">
        <w:trPr>
          <w:cantSplit/>
        </w:trPr>
        <w:tc>
          <w:tcPr>
            <w:tcW w:w="2410" w:type="dxa"/>
            <w:vAlign w:val="center"/>
          </w:tcPr>
          <w:p w:rsidR="007C0628" w:rsidRPr="00116D82" w:rsidRDefault="007C0628" w:rsidP="0039738E">
            <w:pPr>
              <w:widowControl w:val="0"/>
              <w:tabs>
                <w:tab w:val="left" w:pos="1985"/>
              </w:tabs>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Трубопроводный</w:t>
            </w:r>
          </w:p>
        </w:tc>
        <w:tc>
          <w:tcPr>
            <w:tcW w:w="1559"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5</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5</w:t>
            </w:r>
          </w:p>
        </w:tc>
        <w:tc>
          <w:tcPr>
            <w:tcW w:w="1701"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5</w:t>
            </w:r>
          </w:p>
        </w:tc>
        <w:tc>
          <w:tcPr>
            <w:tcW w:w="1304"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w:t>
            </w:r>
          </w:p>
        </w:tc>
      </w:tr>
      <w:tr w:rsidR="007C0628" w:rsidRPr="00116D82" w:rsidTr="0039738E">
        <w:trPr>
          <w:cantSplit/>
        </w:trPr>
        <w:tc>
          <w:tcPr>
            <w:tcW w:w="2410" w:type="dxa"/>
            <w:vAlign w:val="center"/>
          </w:tcPr>
          <w:p w:rsidR="007C0628" w:rsidRPr="00116D82" w:rsidRDefault="007C0628" w:rsidP="0039738E">
            <w:pPr>
              <w:widowControl w:val="0"/>
              <w:tabs>
                <w:tab w:val="left" w:pos="1985"/>
              </w:tabs>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Воздушный</w:t>
            </w:r>
          </w:p>
        </w:tc>
        <w:tc>
          <w:tcPr>
            <w:tcW w:w="1559"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w:t>
            </w:r>
          </w:p>
        </w:tc>
        <w:tc>
          <w:tcPr>
            <w:tcW w:w="1276"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w:t>
            </w:r>
          </w:p>
        </w:tc>
        <w:tc>
          <w:tcPr>
            <w:tcW w:w="1701"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w:t>
            </w:r>
          </w:p>
        </w:tc>
        <w:tc>
          <w:tcPr>
            <w:tcW w:w="1304" w:type="dxa"/>
          </w:tcPr>
          <w:p w:rsidR="007C0628" w:rsidRPr="00116D82" w:rsidRDefault="007C0628" w:rsidP="0039738E">
            <w:pPr>
              <w:widowControl w:val="0"/>
              <w:spacing w:after="0" w:line="240" w:lineRule="auto"/>
              <w:ind w:left="142" w:right="142"/>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5</w:t>
            </w:r>
          </w:p>
        </w:tc>
      </w:tr>
    </w:tbl>
    <w:p w:rsidR="007C0628" w:rsidRPr="00116D82" w:rsidRDefault="007C0628" w:rsidP="007C0628">
      <w:pPr>
        <w:widowControl w:val="0"/>
        <w:spacing w:after="0" w:line="240" w:lineRule="auto"/>
        <w:ind w:firstLine="709"/>
        <w:jc w:val="both"/>
        <w:rPr>
          <w:rFonts w:ascii="Times New Roman" w:eastAsia="Times New Roman" w:hAnsi="Times New Roman" w:cs="Times New Roman"/>
          <w:sz w:val="24"/>
          <w:szCs w:val="24"/>
        </w:rPr>
      </w:pPr>
    </w:p>
    <w:p w:rsidR="007C0628" w:rsidRPr="00116D82" w:rsidRDefault="007C0628" w:rsidP="007C0628">
      <w:pPr>
        <w:widowControl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 этой таблице 28 значение "1" – самый высокий балл, "5" – самый низкий. Конечно, необходимо также учитывать вид товара (скоропортящийся, опасный, габаритный и т.п.), транспортные возможности (контейнеров, цистерн, сухогрузов и т.п.), а также другие факторы:</w:t>
      </w:r>
    </w:p>
    <w:p w:rsidR="007C0628" w:rsidRPr="00116D82" w:rsidRDefault="007C0628" w:rsidP="007C0628">
      <w:pPr>
        <w:widowControl w:val="0"/>
        <w:numPr>
          <w:ilvl w:val="0"/>
          <w:numId w:val="122"/>
        </w:numPr>
        <w:tabs>
          <w:tab w:val="clear" w:pos="360"/>
          <w:tab w:val="num" w:pos="786"/>
        </w:tabs>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хрупкое, чувствительное и дорогостоящее оборудование лучше всего перевозить самолетом;</w:t>
      </w:r>
    </w:p>
    <w:p w:rsidR="007C0628" w:rsidRPr="00116D82" w:rsidRDefault="007C0628" w:rsidP="007C0628">
      <w:pPr>
        <w:widowControl w:val="0"/>
        <w:numPr>
          <w:ilvl w:val="0"/>
          <w:numId w:val="122"/>
        </w:numPr>
        <w:tabs>
          <w:tab w:val="clear" w:pos="360"/>
          <w:tab w:val="num" w:pos="786"/>
        </w:tabs>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при выборе экспедиторской фирмы, особенно автотранспортной необходимо убедиться в ее возможности работы по системе МДП (TIR);</w:t>
      </w:r>
    </w:p>
    <w:p w:rsidR="007C0628" w:rsidRPr="00116D82" w:rsidRDefault="007C0628" w:rsidP="007C0628">
      <w:pPr>
        <w:widowControl w:val="0"/>
        <w:numPr>
          <w:ilvl w:val="0"/>
          <w:numId w:val="122"/>
        </w:numPr>
        <w:tabs>
          <w:tab w:val="clear" w:pos="360"/>
          <w:tab w:val="num" w:pos="786"/>
        </w:tabs>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страхование товара обойдется не более чем в 1-2%, но в случае гибели груза вы получите финансовую компенсацию;</w:t>
      </w:r>
    </w:p>
    <w:p w:rsidR="007C0628" w:rsidRPr="00116D82" w:rsidRDefault="007C0628" w:rsidP="007C0628">
      <w:pPr>
        <w:widowControl w:val="0"/>
        <w:numPr>
          <w:ilvl w:val="0"/>
          <w:numId w:val="122"/>
        </w:numPr>
        <w:tabs>
          <w:tab w:val="clear" w:pos="360"/>
          <w:tab w:val="num" w:pos="786"/>
        </w:tabs>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если у вас опасный груз, то необходимо выполнить дополнительные требования, которые должны знать транспортные компании.</w:t>
      </w:r>
    </w:p>
    <w:p w:rsidR="007C0628" w:rsidRPr="00116D82" w:rsidRDefault="007C0628" w:rsidP="007C0628">
      <w:pPr>
        <w:widowControl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Больше всего преимуществ обычно предлагает автомобильный транспорт. На практике же фирмы полагаются на комбинацию способов перевозки, что позволяет им выполнить товародвижение более эффективно и с наименьшими издержками.</w:t>
      </w:r>
    </w:p>
    <w:p w:rsidR="007C0628" w:rsidRPr="00116D82" w:rsidRDefault="007C0628" w:rsidP="007C0628">
      <w:pPr>
        <w:widowControl w:val="0"/>
        <w:spacing w:after="0" w:line="240" w:lineRule="auto"/>
        <w:ind w:firstLine="709"/>
        <w:jc w:val="both"/>
        <w:rPr>
          <w:rFonts w:ascii="Times New Roman" w:eastAsia="Times New Roman" w:hAnsi="Times New Roman" w:cs="Times New Roman"/>
          <w:spacing w:val="-4"/>
          <w:sz w:val="24"/>
          <w:szCs w:val="24"/>
        </w:rPr>
      </w:pPr>
      <w:r w:rsidRPr="00116D82">
        <w:rPr>
          <w:rFonts w:ascii="Times New Roman" w:eastAsia="Times New Roman" w:hAnsi="Times New Roman" w:cs="Times New Roman"/>
          <w:spacing w:val="-4"/>
          <w:sz w:val="24"/>
          <w:szCs w:val="24"/>
        </w:rPr>
        <w:t>При выборе вида транспорта полезной является и таблица У.Стантона (таблица 29) рекомендациями которой можно также воспользоваться при решении задач оптимизации расходов по доставке грузов.</w:t>
      </w:r>
    </w:p>
    <w:p w:rsidR="007C0628" w:rsidRPr="00116D82" w:rsidRDefault="007C0628" w:rsidP="007C0628">
      <w:pPr>
        <w:widowControl w:val="0"/>
        <w:spacing w:after="0" w:line="240" w:lineRule="auto"/>
        <w:ind w:firstLine="709"/>
        <w:jc w:val="right"/>
        <w:rPr>
          <w:rFonts w:ascii="Times New Roman" w:eastAsia="Times New Roman" w:hAnsi="Times New Roman" w:cs="Times New Roman"/>
          <w:sz w:val="24"/>
          <w:szCs w:val="24"/>
        </w:rPr>
      </w:pPr>
    </w:p>
    <w:p w:rsidR="007C0628" w:rsidRPr="00116D82" w:rsidRDefault="007C0628" w:rsidP="007C0628">
      <w:pPr>
        <w:widowControl w:val="0"/>
        <w:spacing w:after="0" w:line="240" w:lineRule="auto"/>
        <w:ind w:firstLine="709"/>
        <w:jc w:val="right"/>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Таблица 29</w:t>
      </w:r>
    </w:p>
    <w:p w:rsidR="007C0628" w:rsidRPr="00116D82" w:rsidRDefault="007C0628" w:rsidP="007C0628">
      <w:pPr>
        <w:widowControl w:val="0"/>
        <w:spacing w:after="0" w:line="240" w:lineRule="auto"/>
        <w:ind w:firstLine="709"/>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Выбор вида транспорта</w:t>
      </w:r>
    </w:p>
    <w:p w:rsidR="007C0628" w:rsidRPr="00116D82" w:rsidRDefault="007C0628" w:rsidP="007C0628">
      <w:pPr>
        <w:widowControl w:val="0"/>
        <w:spacing w:after="0" w:line="240" w:lineRule="auto"/>
        <w:ind w:firstLine="709"/>
        <w:jc w:val="center"/>
        <w:rPr>
          <w:rFonts w:ascii="Times New Roman" w:eastAsia="Times New Roman" w:hAnsi="Times New Roman" w:cs="Times New Roman"/>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126"/>
        <w:gridCol w:w="1276"/>
        <w:gridCol w:w="1984"/>
        <w:gridCol w:w="1418"/>
        <w:gridCol w:w="1417"/>
      </w:tblGrid>
      <w:tr w:rsidR="007C0628" w:rsidRPr="00116D82" w:rsidTr="0039738E">
        <w:trPr>
          <w:cantSplit/>
        </w:trPr>
        <w:tc>
          <w:tcPr>
            <w:tcW w:w="1418" w:type="dxa"/>
            <w:vMerge w:val="restart"/>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Критерии выбора</w:t>
            </w:r>
          </w:p>
        </w:tc>
        <w:tc>
          <w:tcPr>
            <w:tcW w:w="8221" w:type="dxa"/>
            <w:gridSpan w:val="5"/>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Вид транспорта</w:t>
            </w:r>
          </w:p>
        </w:tc>
      </w:tr>
      <w:tr w:rsidR="007C0628" w:rsidRPr="00116D82" w:rsidTr="0039738E">
        <w:trPr>
          <w:cantSplit/>
        </w:trPr>
        <w:tc>
          <w:tcPr>
            <w:tcW w:w="1418" w:type="dxa"/>
            <w:vMerge/>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p>
        </w:tc>
        <w:tc>
          <w:tcPr>
            <w:tcW w:w="212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Железнодорожный</w:t>
            </w:r>
          </w:p>
        </w:tc>
        <w:tc>
          <w:tcPr>
            <w:tcW w:w="127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Водный</w:t>
            </w:r>
          </w:p>
        </w:tc>
        <w:tc>
          <w:tcPr>
            <w:tcW w:w="1984"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Автомобильный</w:t>
            </w:r>
          </w:p>
        </w:tc>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Трубопроводный</w:t>
            </w:r>
          </w:p>
        </w:tc>
        <w:tc>
          <w:tcPr>
            <w:tcW w:w="1417"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Воздушный</w:t>
            </w:r>
          </w:p>
        </w:tc>
      </w:tr>
      <w:tr w:rsidR="007C0628" w:rsidRPr="00116D82" w:rsidTr="0039738E">
        <w:trPr>
          <w:cantSplit/>
        </w:trPr>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Скорость</w:t>
            </w:r>
          </w:p>
        </w:tc>
        <w:tc>
          <w:tcPr>
            <w:tcW w:w="212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Средняя</w:t>
            </w:r>
          </w:p>
        </w:tc>
        <w:tc>
          <w:tcPr>
            <w:tcW w:w="127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Самая низкая</w:t>
            </w:r>
          </w:p>
        </w:tc>
        <w:tc>
          <w:tcPr>
            <w:tcW w:w="1984"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Высокая</w:t>
            </w:r>
          </w:p>
        </w:tc>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Низкая</w:t>
            </w:r>
          </w:p>
        </w:tc>
        <w:tc>
          <w:tcPr>
            <w:tcW w:w="1417"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Самая высокая</w:t>
            </w:r>
          </w:p>
        </w:tc>
      </w:tr>
      <w:tr w:rsidR="007C0628" w:rsidRPr="00116D82" w:rsidTr="0039738E">
        <w:trPr>
          <w:cantSplit/>
        </w:trPr>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Уровень затрат</w:t>
            </w:r>
          </w:p>
        </w:tc>
        <w:tc>
          <w:tcPr>
            <w:tcW w:w="212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Средний</w:t>
            </w:r>
          </w:p>
        </w:tc>
        <w:tc>
          <w:tcPr>
            <w:tcW w:w="127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Самый низкий</w:t>
            </w:r>
          </w:p>
        </w:tc>
        <w:tc>
          <w:tcPr>
            <w:tcW w:w="1984"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Большой</w:t>
            </w:r>
          </w:p>
        </w:tc>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Низкий</w:t>
            </w:r>
          </w:p>
        </w:tc>
        <w:tc>
          <w:tcPr>
            <w:tcW w:w="1417"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Самый высокий</w:t>
            </w:r>
          </w:p>
        </w:tc>
      </w:tr>
      <w:tr w:rsidR="007C0628" w:rsidRPr="00116D82" w:rsidTr="0039738E">
        <w:trPr>
          <w:cantSplit/>
        </w:trPr>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Возможный ассортимент товара</w:t>
            </w:r>
          </w:p>
        </w:tc>
        <w:tc>
          <w:tcPr>
            <w:tcW w:w="212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Самый большой</w:t>
            </w:r>
          </w:p>
        </w:tc>
        <w:tc>
          <w:tcPr>
            <w:tcW w:w="127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Достаточно большой</w:t>
            </w:r>
          </w:p>
        </w:tc>
        <w:tc>
          <w:tcPr>
            <w:tcW w:w="1984"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Средний</w:t>
            </w:r>
          </w:p>
        </w:tc>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Очень ограничен</w:t>
            </w:r>
          </w:p>
        </w:tc>
        <w:tc>
          <w:tcPr>
            <w:tcW w:w="1417"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Частично ограниченный</w:t>
            </w:r>
          </w:p>
          <w:p w:rsidR="007C0628" w:rsidRPr="00116D82" w:rsidRDefault="007C0628" w:rsidP="0039738E">
            <w:pPr>
              <w:widowControl w:val="0"/>
              <w:spacing w:after="0" w:line="240" w:lineRule="auto"/>
              <w:ind w:left="142"/>
              <w:jc w:val="center"/>
              <w:rPr>
                <w:rFonts w:ascii="Times New Roman" w:eastAsia="Times New Roman" w:hAnsi="Times New Roman" w:cs="Times New Roman"/>
              </w:rPr>
            </w:pPr>
          </w:p>
        </w:tc>
      </w:tr>
      <w:tr w:rsidR="007C0628" w:rsidRPr="00116D82" w:rsidTr="0039738E">
        <w:trPr>
          <w:cantSplit/>
        </w:trPr>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lastRenderedPageBreak/>
              <w:t>Соображения по поводу товара</w:t>
            </w:r>
          </w:p>
        </w:tc>
        <w:tc>
          <w:tcPr>
            <w:tcW w:w="212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Самый удобный</w:t>
            </w:r>
          </w:p>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для большого</w:t>
            </w:r>
          </w:p>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количества продукции</w:t>
            </w:r>
          </w:p>
        </w:tc>
        <w:tc>
          <w:tcPr>
            <w:tcW w:w="127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Удобнее всего для большого количества продукции</w:t>
            </w:r>
          </w:p>
        </w:tc>
        <w:tc>
          <w:tcPr>
            <w:tcW w:w="1984"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Товар с высокой ценой и доставкой в короткие сроки</w:t>
            </w:r>
          </w:p>
        </w:tc>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Жидкие и газообразные продукты</w:t>
            </w:r>
          </w:p>
        </w:tc>
        <w:tc>
          <w:tcPr>
            <w:tcW w:w="1417"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Дорогая и скоропортящаяся продукция</w:t>
            </w:r>
          </w:p>
        </w:tc>
      </w:tr>
      <w:tr w:rsidR="007C0628" w:rsidRPr="00116D82" w:rsidTr="0039738E">
        <w:trPr>
          <w:cantSplit/>
        </w:trPr>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spacing w:val="-4"/>
              </w:rPr>
            </w:pPr>
            <w:r w:rsidRPr="00116D82">
              <w:rPr>
                <w:rFonts w:ascii="Times New Roman" w:eastAsia="Times New Roman" w:hAnsi="Times New Roman" w:cs="Times New Roman"/>
                <w:spacing w:val="-4"/>
              </w:rPr>
              <w:t>Количество обслуживаемых рынков</w:t>
            </w:r>
          </w:p>
        </w:tc>
        <w:tc>
          <w:tcPr>
            <w:tcW w:w="212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Большое</w:t>
            </w:r>
          </w:p>
        </w:tc>
        <w:tc>
          <w:tcPr>
            <w:tcW w:w="127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Ограниченное</w:t>
            </w:r>
          </w:p>
        </w:tc>
        <w:tc>
          <w:tcPr>
            <w:tcW w:w="1984"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Неограниченное</w:t>
            </w:r>
          </w:p>
        </w:tc>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Очень ограниченное</w:t>
            </w:r>
          </w:p>
        </w:tc>
        <w:tc>
          <w:tcPr>
            <w:tcW w:w="1417"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Выше среднего</w:t>
            </w:r>
          </w:p>
        </w:tc>
      </w:tr>
      <w:tr w:rsidR="007C0628" w:rsidRPr="00116D82" w:rsidTr="0039738E">
        <w:trPr>
          <w:cantSplit/>
        </w:trPr>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Надежность доставки</w:t>
            </w:r>
          </w:p>
        </w:tc>
        <w:tc>
          <w:tcPr>
            <w:tcW w:w="212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Средняя</w:t>
            </w:r>
          </w:p>
        </w:tc>
        <w:tc>
          <w:tcPr>
            <w:tcW w:w="1276"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Низкая</w:t>
            </w:r>
          </w:p>
        </w:tc>
        <w:tc>
          <w:tcPr>
            <w:tcW w:w="1984"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Хорошая</w:t>
            </w:r>
          </w:p>
        </w:tc>
        <w:tc>
          <w:tcPr>
            <w:tcW w:w="1418"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Высокая</w:t>
            </w:r>
          </w:p>
        </w:tc>
        <w:tc>
          <w:tcPr>
            <w:tcW w:w="1417" w:type="dxa"/>
            <w:vAlign w:val="center"/>
          </w:tcPr>
          <w:p w:rsidR="007C0628" w:rsidRPr="00116D82" w:rsidRDefault="007C0628" w:rsidP="0039738E">
            <w:pPr>
              <w:widowControl w:val="0"/>
              <w:spacing w:after="0" w:line="240" w:lineRule="auto"/>
              <w:ind w:left="142"/>
              <w:jc w:val="center"/>
              <w:rPr>
                <w:rFonts w:ascii="Times New Roman" w:eastAsia="Times New Roman" w:hAnsi="Times New Roman" w:cs="Times New Roman"/>
              </w:rPr>
            </w:pPr>
            <w:r w:rsidRPr="00116D82">
              <w:rPr>
                <w:rFonts w:ascii="Times New Roman" w:eastAsia="Times New Roman" w:hAnsi="Times New Roman" w:cs="Times New Roman"/>
              </w:rPr>
              <w:t>Средняя</w:t>
            </w:r>
          </w:p>
        </w:tc>
      </w:tr>
    </w:tbl>
    <w:p w:rsidR="007C0628" w:rsidRPr="00116D82" w:rsidRDefault="007C0628" w:rsidP="007C0628">
      <w:pPr>
        <w:shd w:val="clear" w:color="auto" w:fill="FFFFFF"/>
        <w:spacing w:after="0" w:line="240" w:lineRule="auto"/>
        <w:ind w:firstLine="709"/>
        <w:jc w:val="both"/>
        <w:rPr>
          <w:rFonts w:ascii="Times New Roman" w:eastAsia="Times New Roman" w:hAnsi="Times New Roman" w:cs="Times New Roman"/>
          <w:b/>
          <w:sz w:val="24"/>
          <w:szCs w:val="24"/>
        </w:rPr>
      </w:pP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 Расчет необходимого количества механизмов для осуществления перегрузочно - транспортных работ</w:t>
      </w: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Внутрипроизводственные транспортные средства можно разделить на 2 основные группы.</w:t>
      </w:r>
    </w:p>
    <w:p w:rsidR="007C0628" w:rsidRPr="00116D82" w:rsidRDefault="007C0628" w:rsidP="007C0628">
      <w:pPr>
        <w:numPr>
          <w:ilvl w:val="0"/>
          <w:numId w:val="120"/>
        </w:num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Стационарные транспортные устройства. К ним относятся устройства, с помощью которых продукты перемещаются по определенному горизонтальному, вертикальному или наклонному направлениям. Стационарные устройства могут создаваться как, без опоры на пол, так и с опорой. Примеры: несущий транспортер, рольганг, ременный транспортер; конструкции, несвязанные с полом, – цепной подвесной транспортер, ручные тали.</w:t>
      </w:r>
    </w:p>
    <w:p w:rsidR="007C0628" w:rsidRPr="00116D82" w:rsidRDefault="007C0628" w:rsidP="007C0628">
      <w:pPr>
        <w:numPr>
          <w:ilvl w:val="0"/>
          <w:numId w:val="120"/>
        </w:num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К подвижным относят транспортные средства, которые выполняют или вертикальное (различные подъемники, лифты, мостовые, портальные и козловые краны), или горизонтальное перемещение (кары).</w:t>
      </w: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Устройства, осуществляющие горизонтальное перемещение в свою очередь делятся на:</w:t>
      </w: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а) системы, требующие опоры на пол:</w:t>
      </w:r>
    </w:p>
    <w:p w:rsidR="007C0628" w:rsidRPr="00116D82" w:rsidRDefault="007C0628" w:rsidP="007C0628">
      <w:pPr>
        <w:numPr>
          <w:ilvl w:val="0"/>
          <w:numId w:val="121"/>
        </w:num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вилочные подъемники;</w:t>
      </w:r>
    </w:p>
    <w:p w:rsidR="007C0628" w:rsidRPr="00116D82" w:rsidRDefault="007C0628" w:rsidP="007C0628">
      <w:pPr>
        <w:numPr>
          <w:ilvl w:val="0"/>
          <w:numId w:val="121"/>
        </w:num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вилочные штабелеры;</w:t>
      </w:r>
    </w:p>
    <w:p w:rsidR="007C0628" w:rsidRPr="00116D82" w:rsidRDefault="007C0628" w:rsidP="007C0628">
      <w:pPr>
        <w:numPr>
          <w:ilvl w:val="0"/>
          <w:numId w:val="121"/>
        </w:num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различные кары и тягачи.</w:t>
      </w: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б) свободные системы: монорельсовые подвесные тележки.</w:t>
      </w: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Потребное количество механизмов для склада определяют по формуле:</w:t>
      </w: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 xml:space="preserve">                                             </w:t>
      </w:r>
      <w:r w:rsidRPr="00116D82">
        <w:rPr>
          <w:rFonts w:ascii="Times New Roman" w:eastAsia="Calibri" w:hAnsi="Times New Roman" w:cs="Times New Roman"/>
          <w:position w:val="-32"/>
          <w:sz w:val="24"/>
          <w:szCs w:val="24"/>
          <w:lang w:eastAsia="en-US"/>
        </w:rPr>
        <w:object w:dxaOrig="2200" w:dyaOrig="700">
          <v:shape id="_x0000_i1044" type="#_x0000_t75" style="width:108pt;height:36pt" o:ole="" o:bullet="t" fillcolor="window">
            <v:imagedata r:id="rId458" o:title=""/>
          </v:shape>
          <o:OLEObject Type="Embed" ProgID="Equation.3" ShapeID="_x0000_i1044" DrawAspect="Content" ObjectID="_1808728665" r:id="rId459"/>
        </w:object>
      </w:r>
      <w:r w:rsidRPr="00116D82">
        <w:rPr>
          <w:rFonts w:ascii="Times New Roman" w:eastAsia="Calibri" w:hAnsi="Times New Roman" w:cs="Times New Roman"/>
          <w:sz w:val="24"/>
          <w:szCs w:val="24"/>
          <w:lang w:eastAsia="en-US"/>
        </w:rPr>
        <w:t>, шт</w:t>
      </w:r>
      <w:r w:rsidRPr="00116D82">
        <w:rPr>
          <w:rFonts w:ascii="Times New Roman" w:eastAsia="Calibri" w:hAnsi="Times New Roman" w:cs="Times New Roman"/>
          <w:i/>
          <w:sz w:val="24"/>
          <w:szCs w:val="24"/>
          <w:lang w:eastAsia="en-US"/>
        </w:rPr>
        <w:t xml:space="preserve"> </w:t>
      </w:r>
      <w:r w:rsidRPr="00116D82">
        <w:rPr>
          <w:rFonts w:ascii="Times New Roman" w:eastAsia="Calibri" w:hAnsi="Times New Roman" w:cs="Times New Roman"/>
          <w:sz w:val="24"/>
          <w:szCs w:val="24"/>
          <w:lang w:eastAsia="en-US"/>
        </w:rPr>
        <w:t xml:space="preserve">                                              (7.1)</w:t>
      </w:r>
    </w:p>
    <w:p w:rsidR="007C0628" w:rsidRPr="00116D82" w:rsidRDefault="007C0628" w:rsidP="007C0628">
      <w:pPr>
        <w:spacing w:after="0" w:line="240" w:lineRule="auto"/>
        <w:ind w:firstLine="709"/>
        <w:jc w:val="right"/>
        <w:rPr>
          <w:rFonts w:ascii="Times New Roman" w:eastAsia="Calibri" w:hAnsi="Times New Roman" w:cs="Times New Roman"/>
          <w:sz w:val="24"/>
          <w:szCs w:val="24"/>
          <w:lang w:eastAsia="en-US"/>
        </w:rPr>
      </w:pPr>
    </w:p>
    <w:p w:rsidR="007C0628" w:rsidRPr="00116D82" w:rsidRDefault="007C0628" w:rsidP="007C0628">
      <w:pPr>
        <w:spacing w:after="0" w:line="240" w:lineRule="auto"/>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 xml:space="preserve">где </w:t>
      </w:r>
      <w:r w:rsidRPr="00116D82">
        <w:rPr>
          <w:rFonts w:ascii="Times New Roman" w:eastAsia="Calibri" w:hAnsi="Times New Roman" w:cs="Times New Roman"/>
          <w:position w:val="-12"/>
          <w:sz w:val="24"/>
          <w:szCs w:val="24"/>
          <w:lang w:eastAsia="en-US"/>
        </w:rPr>
        <w:object w:dxaOrig="340" w:dyaOrig="360">
          <v:shape id="_x0000_i1045" type="#_x0000_t75" style="width:18pt;height:18pt" o:ole="" fillcolor="window">
            <v:imagedata r:id="rId460" o:title=""/>
          </v:shape>
          <o:OLEObject Type="Embed" ProgID="Equation.3" ShapeID="_x0000_i1045" DrawAspect="Content" ObjectID="_1808728666" r:id="rId461"/>
        </w:object>
      </w:r>
      <w:r w:rsidRPr="00116D82">
        <w:rPr>
          <w:rFonts w:ascii="Times New Roman" w:eastAsia="Calibri" w:hAnsi="Times New Roman" w:cs="Times New Roman"/>
          <w:sz w:val="24"/>
          <w:szCs w:val="24"/>
          <w:lang w:eastAsia="en-US"/>
        </w:rPr>
        <w:t>- годовой объем механизированной переработки по каждому роду груза, тонн;</w:t>
      </w:r>
    </w:p>
    <w:p w:rsidR="007C0628" w:rsidRPr="00116D82" w:rsidRDefault="007C0628" w:rsidP="007C0628">
      <w:pPr>
        <w:tabs>
          <w:tab w:val="num" w:pos="1428"/>
        </w:tabs>
        <w:spacing w:after="0" w:line="240" w:lineRule="auto"/>
        <w:ind w:firstLine="426"/>
        <w:jc w:val="both"/>
        <w:rPr>
          <w:rFonts w:ascii="Times New Roman" w:eastAsia="Calibri" w:hAnsi="Times New Roman" w:cs="Times New Roman"/>
          <w:sz w:val="24"/>
          <w:szCs w:val="24"/>
          <w:lang w:eastAsia="en-US"/>
        </w:rPr>
      </w:pPr>
      <w:r w:rsidRPr="00116D82">
        <w:rPr>
          <w:rFonts w:ascii="Times New Roman" w:eastAsia="Calibri" w:hAnsi="Times New Roman" w:cs="Times New Roman"/>
          <w:position w:val="-6"/>
          <w:sz w:val="24"/>
          <w:szCs w:val="24"/>
          <w:lang w:eastAsia="en-US"/>
        </w:rPr>
        <w:object w:dxaOrig="260" w:dyaOrig="220">
          <v:shape id="_x0000_i1046" type="#_x0000_t75" style="width:12pt;height:12pt" o:ole="" fillcolor="window">
            <v:imagedata r:id="rId462" o:title=""/>
          </v:shape>
          <o:OLEObject Type="Embed" ProgID="Equation.3" ShapeID="_x0000_i1046" DrawAspect="Content" ObjectID="_1808728667" r:id="rId463"/>
        </w:object>
      </w:r>
      <w:r w:rsidRPr="00116D82">
        <w:rPr>
          <w:rFonts w:ascii="Times New Roman" w:eastAsia="Calibri" w:hAnsi="Times New Roman" w:cs="Times New Roman"/>
          <w:sz w:val="24"/>
          <w:szCs w:val="24"/>
          <w:lang w:eastAsia="en-US"/>
        </w:rPr>
        <w:t>- число смен работы машин в течение суток;</w:t>
      </w:r>
    </w:p>
    <w:p w:rsidR="007C0628" w:rsidRPr="00116D82" w:rsidRDefault="007C0628" w:rsidP="007C0628">
      <w:pPr>
        <w:tabs>
          <w:tab w:val="num" w:pos="1428"/>
          <w:tab w:val="num" w:pos="1788"/>
        </w:tabs>
        <w:spacing w:after="0" w:line="240" w:lineRule="auto"/>
        <w:ind w:firstLine="426"/>
        <w:jc w:val="both"/>
        <w:rPr>
          <w:rFonts w:ascii="Times New Roman" w:eastAsia="Calibri" w:hAnsi="Times New Roman" w:cs="Times New Roman"/>
          <w:sz w:val="24"/>
          <w:szCs w:val="24"/>
          <w:lang w:eastAsia="en-US"/>
        </w:rPr>
      </w:pPr>
      <w:r w:rsidRPr="00116D82">
        <w:rPr>
          <w:rFonts w:ascii="Times New Roman" w:eastAsia="Calibri" w:hAnsi="Times New Roman" w:cs="Times New Roman"/>
          <w:position w:val="-14"/>
          <w:sz w:val="24"/>
          <w:szCs w:val="24"/>
          <w:lang w:eastAsia="en-US"/>
        </w:rPr>
        <w:object w:dxaOrig="240" w:dyaOrig="380">
          <v:shape id="_x0000_i1047" type="#_x0000_t75" style="width:12pt;height:18pt" o:ole="" fillcolor="window">
            <v:imagedata r:id="rId464" o:title=""/>
          </v:shape>
          <o:OLEObject Type="Embed" ProgID="Equation.3" ShapeID="_x0000_i1047" DrawAspect="Content" ObjectID="_1808728668" r:id="rId465"/>
        </w:object>
      </w:r>
      <w:r w:rsidRPr="00116D82">
        <w:rPr>
          <w:rFonts w:ascii="Times New Roman" w:eastAsia="Calibri" w:hAnsi="Times New Roman" w:cs="Times New Roman"/>
          <w:sz w:val="24"/>
          <w:szCs w:val="24"/>
          <w:lang w:eastAsia="en-US"/>
        </w:rPr>
        <w:t xml:space="preserve"> - время простоя каждой машины в течение года в сутках (50-70 сут.), сут.;</w:t>
      </w:r>
    </w:p>
    <w:p w:rsidR="007C0628" w:rsidRPr="00116D82" w:rsidRDefault="007C0628" w:rsidP="007C0628">
      <w:pPr>
        <w:tabs>
          <w:tab w:val="num" w:pos="1788"/>
        </w:tabs>
        <w:spacing w:after="0" w:line="240" w:lineRule="auto"/>
        <w:ind w:firstLine="426"/>
        <w:jc w:val="both"/>
        <w:rPr>
          <w:rFonts w:ascii="Times New Roman" w:eastAsia="Calibri" w:hAnsi="Times New Roman" w:cs="Times New Roman"/>
          <w:sz w:val="24"/>
          <w:szCs w:val="24"/>
          <w:lang w:eastAsia="en-US"/>
        </w:rPr>
      </w:pPr>
      <w:r w:rsidRPr="00116D82">
        <w:rPr>
          <w:rFonts w:ascii="Times New Roman" w:eastAsia="Calibri" w:hAnsi="Times New Roman" w:cs="Times New Roman"/>
          <w:position w:val="-12"/>
          <w:sz w:val="24"/>
          <w:szCs w:val="24"/>
          <w:lang w:eastAsia="en-US"/>
        </w:rPr>
        <w:object w:dxaOrig="440" w:dyaOrig="360">
          <v:shape id="_x0000_i1048" type="#_x0000_t75" style="width:24pt;height:18pt" o:ole="" fillcolor="window">
            <v:imagedata r:id="rId466" o:title=""/>
          </v:shape>
          <o:OLEObject Type="Embed" ProgID="Equation.3" ShapeID="_x0000_i1048" DrawAspect="Content" ObjectID="_1808728669" r:id="rId467"/>
        </w:object>
      </w:r>
      <w:r w:rsidRPr="00116D82">
        <w:rPr>
          <w:rFonts w:ascii="Times New Roman" w:eastAsia="Calibri" w:hAnsi="Times New Roman" w:cs="Times New Roman"/>
          <w:sz w:val="24"/>
          <w:szCs w:val="24"/>
          <w:lang w:eastAsia="en-US"/>
        </w:rPr>
        <w:t>- сменная норма выработки машин, т/см.</w:t>
      </w:r>
    </w:p>
    <w:p w:rsidR="007C0628" w:rsidRPr="00116D82" w:rsidRDefault="007C0628" w:rsidP="007C0628">
      <w:pPr>
        <w:tabs>
          <w:tab w:val="num" w:pos="1788"/>
        </w:tabs>
        <w:spacing w:after="0" w:line="240" w:lineRule="auto"/>
        <w:ind w:firstLine="709"/>
        <w:rPr>
          <w:rFonts w:ascii="Times New Roman" w:eastAsia="Calibri" w:hAnsi="Times New Roman" w:cs="Times New Roman"/>
          <w:sz w:val="24"/>
          <w:szCs w:val="24"/>
          <w:lang w:eastAsia="en-US"/>
        </w:rPr>
      </w:pP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 xml:space="preserve">                                                 </w:t>
      </w:r>
      <w:r w:rsidRPr="00116D82">
        <w:rPr>
          <w:rFonts w:ascii="Times New Roman" w:eastAsia="Calibri" w:hAnsi="Times New Roman" w:cs="Times New Roman"/>
          <w:position w:val="-14"/>
          <w:sz w:val="24"/>
          <w:szCs w:val="24"/>
          <w:lang w:eastAsia="en-US"/>
        </w:rPr>
        <w:object w:dxaOrig="2540" w:dyaOrig="400">
          <v:shape id="_x0000_i1049" type="#_x0000_t75" style="width:126pt;height:18pt" o:ole="" fillcolor="window">
            <v:imagedata r:id="rId468" o:title=""/>
          </v:shape>
          <o:OLEObject Type="Embed" ProgID="Equation.3" ShapeID="_x0000_i1049" DrawAspect="Content" ObjectID="_1808728670" r:id="rId469"/>
        </w:object>
      </w:r>
      <w:r w:rsidRPr="00116D82">
        <w:rPr>
          <w:rFonts w:ascii="Times New Roman" w:eastAsia="Calibri" w:hAnsi="Times New Roman" w:cs="Times New Roman"/>
          <w:sz w:val="24"/>
          <w:szCs w:val="24"/>
          <w:lang w:eastAsia="en-US"/>
        </w:rPr>
        <w:t xml:space="preserve">                                            (7.2)</w:t>
      </w:r>
    </w:p>
    <w:p w:rsidR="007C0628" w:rsidRPr="00116D82" w:rsidRDefault="007C0628" w:rsidP="007C0628">
      <w:pPr>
        <w:spacing w:after="0" w:line="240" w:lineRule="auto"/>
        <w:ind w:firstLine="709"/>
        <w:jc w:val="right"/>
        <w:rPr>
          <w:rFonts w:ascii="Times New Roman" w:eastAsia="Calibri" w:hAnsi="Times New Roman" w:cs="Times New Roman"/>
          <w:sz w:val="24"/>
          <w:szCs w:val="24"/>
          <w:lang w:eastAsia="en-US"/>
        </w:rPr>
      </w:pPr>
    </w:p>
    <w:p w:rsidR="007C0628" w:rsidRPr="00116D82" w:rsidRDefault="007C0628" w:rsidP="007C0628">
      <w:pPr>
        <w:spacing w:after="0" w:line="240" w:lineRule="auto"/>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 xml:space="preserve">где </w:t>
      </w:r>
      <w:r w:rsidRPr="00116D82">
        <w:rPr>
          <w:rFonts w:ascii="Times New Roman" w:eastAsia="Calibri" w:hAnsi="Times New Roman" w:cs="Times New Roman"/>
          <w:position w:val="-14"/>
          <w:sz w:val="24"/>
          <w:szCs w:val="24"/>
          <w:lang w:eastAsia="en-US"/>
        </w:rPr>
        <w:object w:dxaOrig="620" w:dyaOrig="400">
          <v:shape id="_x0000_i1050" type="#_x0000_t75" style="width:30pt;height:18pt" o:ole="" fillcolor="window">
            <v:imagedata r:id="rId470" o:title=""/>
          </v:shape>
          <o:OLEObject Type="Embed" ProgID="Equation.3" ShapeID="_x0000_i1050" DrawAspect="Content" ObjectID="_1808728671" r:id="rId471"/>
        </w:object>
      </w:r>
      <w:r w:rsidRPr="00116D82">
        <w:rPr>
          <w:rFonts w:ascii="Times New Roman" w:eastAsia="Calibri" w:hAnsi="Times New Roman" w:cs="Times New Roman"/>
          <w:sz w:val="24"/>
          <w:szCs w:val="24"/>
          <w:lang w:eastAsia="en-US"/>
        </w:rPr>
        <w:t>суточный объем работ, выполняемых в складах прибытия, т;</w:t>
      </w:r>
    </w:p>
    <w:p w:rsidR="007C0628" w:rsidRPr="00116D82" w:rsidRDefault="007C0628" w:rsidP="007C0628">
      <w:pPr>
        <w:tabs>
          <w:tab w:val="num" w:pos="1428"/>
        </w:tabs>
        <w:spacing w:after="0" w:line="240" w:lineRule="auto"/>
        <w:ind w:firstLine="426"/>
        <w:rPr>
          <w:rFonts w:ascii="Times New Roman" w:eastAsia="Calibri" w:hAnsi="Times New Roman" w:cs="Times New Roman"/>
          <w:sz w:val="24"/>
          <w:szCs w:val="24"/>
          <w:lang w:eastAsia="en-US"/>
        </w:rPr>
      </w:pPr>
      <w:r w:rsidRPr="00116D82">
        <w:rPr>
          <w:rFonts w:ascii="Times New Roman" w:eastAsia="Calibri" w:hAnsi="Times New Roman" w:cs="Times New Roman"/>
          <w:position w:val="-14"/>
          <w:sz w:val="24"/>
          <w:szCs w:val="24"/>
          <w:lang w:eastAsia="en-US"/>
        </w:rPr>
        <w:object w:dxaOrig="639" w:dyaOrig="400">
          <v:shape id="_x0000_i1051" type="#_x0000_t75" style="width:30pt;height:18pt" o:ole="" fillcolor="window">
            <v:imagedata r:id="rId472" o:title=""/>
          </v:shape>
          <o:OLEObject Type="Embed" ProgID="Equation.3" ShapeID="_x0000_i1051" DrawAspect="Content" ObjectID="_1808728672" r:id="rId473"/>
        </w:object>
      </w:r>
      <w:r w:rsidRPr="00116D82">
        <w:rPr>
          <w:rFonts w:ascii="Times New Roman" w:eastAsia="Calibri" w:hAnsi="Times New Roman" w:cs="Times New Roman"/>
          <w:sz w:val="24"/>
          <w:szCs w:val="24"/>
          <w:lang w:eastAsia="en-US"/>
        </w:rPr>
        <w:t>суточный объем работ, выполняемых в складах отправления, т.</w:t>
      </w:r>
    </w:p>
    <w:p w:rsidR="007C0628" w:rsidRPr="00116D82" w:rsidRDefault="007C0628" w:rsidP="007C0628">
      <w:pPr>
        <w:tabs>
          <w:tab w:val="num" w:pos="1428"/>
        </w:tabs>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 xml:space="preserve">                                              </w:t>
      </w:r>
      <w:r w:rsidRPr="00116D82">
        <w:rPr>
          <w:rFonts w:ascii="Times New Roman" w:eastAsia="Calibri" w:hAnsi="Times New Roman" w:cs="Times New Roman"/>
          <w:position w:val="-14"/>
          <w:sz w:val="24"/>
          <w:szCs w:val="24"/>
          <w:lang w:eastAsia="en-US"/>
        </w:rPr>
        <w:object w:dxaOrig="3200" w:dyaOrig="400">
          <v:shape id="_x0000_i1052" type="#_x0000_t75" style="width:162pt;height:18pt" o:ole="" fillcolor="window">
            <v:imagedata r:id="rId474" o:title=""/>
          </v:shape>
          <o:OLEObject Type="Embed" ProgID="Equation.3" ShapeID="_x0000_i1052" DrawAspect="Content" ObjectID="_1808728673" r:id="rId475"/>
        </w:object>
      </w:r>
      <w:r w:rsidRPr="00116D82">
        <w:rPr>
          <w:rFonts w:ascii="Times New Roman" w:eastAsia="Calibri" w:hAnsi="Times New Roman" w:cs="Times New Roman"/>
          <w:sz w:val="24"/>
          <w:szCs w:val="24"/>
          <w:lang w:eastAsia="en-US"/>
        </w:rPr>
        <w:t xml:space="preserve">                                     (7.3)</w:t>
      </w:r>
    </w:p>
    <w:p w:rsidR="007C0628" w:rsidRPr="00116D82" w:rsidRDefault="007C0628" w:rsidP="007C0628">
      <w:pPr>
        <w:tabs>
          <w:tab w:val="num" w:pos="1428"/>
        </w:tabs>
        <w:spacing w:after="0" w:line="240" w:lineRule="auto"/>
        <w:ind w:firstLine="709"/>
        <w:jc w:val="right"/>
        <w:rPr>
          <w:rFonts w:ascii="Times New Roman" w:eastAsia="Calibri" w:hAnsi="Times New Roman" w:cs="Times New Roman"/>
          <w:sz w:val="24"/>
          <w:szCs w:val="24"/>
          <w:lang w:eastAsia="en-US"/>
        </w:rPr>
      </w:pPr>
    </w:p>
    <w:p w:rsidR="007C0628" w:rsidRPr="00116D82" w:rsidRDefault="007C0628" w:rsidP="007C0628">
      <w:pPr>
        <w:tabs>
          <w:tab w:val="left" w:pos="720"/>
          <w:tab w:val="num" w:pos="1428"/>
        </w:tabs>
        <w:spacing w:after="0" w:line="240" w:lineRule="auto"/>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lastRenderedPageBreak/>
        <w:t xml:space="preserve">где </w:t>
      </w:r>
      <w:r w:rsidRPr="00116D82">
        <w:rPr>
          <w:rFonts w:ascii="Times New Roman" w:eastAsia="Calibri" w:hAnsi="Times New Roman" w:cs="Times New Roman"/>
          <w:position w:val="-12"/>
          <w:sz w:val="24"/>
          <w:szCs w:val="24"/>
          <w:lang w:eastAsia="en-US"/>
        </w:rPr>
        <w:object w:dxaOrig="260" w:dyaOrig="360">
          <v:shape id="_x0000_i1053" type="#_x0000_t75" style="width:12pt;height:18pt" o:ole="">
            <v:imagedata r:id="rId476" o:title=""/>
          </v:shape>
          <o:OLEObject Type="Embed" ProgID="Equation.3" ShapeID="_x0000_i1053" DrawAspect="Content" ObjectID="_1808728674" r:id="rId477"/>
        </w:object>
      </w:r>
      <w:r w:rsidRPr="00116D82">
        <w:rPr>
          <w:rFonts w:ascii="Times New Roman" w:eastAsia="Calibri" w:hAnsi="Times New Roman" w:cs="Times New Roman"/>
          <w:i/>
          <w:sz w:val="24"/>
          <w:szCs w:val="24"/>
          <w:vertAlign w:val="subscript"/>
          <w:lang w:eastAsia="en-US"/>
        </w:rPr>
        <w:t xml:space="preserve"> </w:t>
      </w:r>
      <w:r w:rsidRPr="00116D82">
        <w:rPr>
          <w:rFonts w:ascii="Times New Roman" w:eastAsia="Calibri" w:hAnsi="Times New Roman" w:cs="Times New Roman"/>
          <w:sz w:val="24"/>
          <w:szCs w:val="24"/>
          <w:lang w:eastAsia="en-US"/>
        </w:rPr>
        <w:t>– коэффициент, учитывающий сортировку, взвешивание и другие операции внутрискладской переработки грузов, (0,3-0,5);</w:t>
      </w:r>
    </w:p>
    <w:p w:rsidR="007C0628" w:rsidRPr="00116D82" w:rsidRDefault="007C0628" w:rsidP="007C0628">
      <w:pPr>
        <w:tabs>
          <w:tab w:val="num" w:pos="720"/>
          <w:tab w:val="num" w:pos="1428"/>
        </w:tabs>
        <w:spacing w:after="0" w:line="240" w:lineRule="auto"/>
        <w:ind w:firstLine="426"/>
        <w:jc w:val="both"/>
        <w:rPr>
          <w:rFonts w:ascii="Times New Roman" w:eastAsia="Calibri" w:hAnsi="Times New Roman" w:cs="Times New Roman"/>
          <w:sz w:val="24"/>
          <w:szCs w:val="24"/>
          <w:lang w:eastAsia="en-US"/>
        </w:rPr>
      </w:pPr>
      <w:r w:rsidRPr="00116D82">
        <w:rPr>
          <w:rFonts w:ascii="Times New Roman" w:eastAsia="Calibri" w:hAnsi="Times New Roman" w:cs="Times New Roman"/>
          <w:position w:val="-12"/>
          <w:sz w:val="24"/>
          <w:szCs w:val="24"/>
          <w:lang w:eastAsia="en-US"/>
        </w:rPr>
        <w:object w:dxaOrig="279" w:dyaOrig="360">
          <v:shape id="_x0000_i1054" type="#_x0000_t75" style="width:12pt;height:18pt" o:ole="">
            <v:imagedata r:id="rId478" o:title=""/>
          </v:shape>
          <o:OLEObject Type="Embed" ProgID="Equation.3" ShapeID="_x0000_i1054" DrawAspect="Content" ObjectID="_1808728675" r:id="rId479"/>
        </w:object>
      </w:r>
      <w:r w:rsidRPr="00116D82">
        <w:rPr>
          <w:rFonts w:ascii="Times New Roman" w:eastAsia="Calibri" w:hAnsi="Times New Roman" w:cs="Times New Roman"/>
          <w:sz w:val="24"/>
          <w:szCs w:val="24"/>
          <w:lang w:eastAsia="en-US"/>
        </w:rPr>
        <w:t>– коэффициент, перегрузки по прямому варианту;</w:t>
      </w:r>
    </w:p>
    <w:p w:rsidR="007C0628" w:rsidRPr="00116D82" w:rsidRDefault="007C0628" w:rsidP="007C0628">
      <w:pPr>
        <w:tabs>
          <w:tab w:val="num" w:pos="720"/>
          <w:tab w:val="num" w:pos="1428"/>
        </w:tabs>
        <w:spacing w:after="0" w:line="240" w:lineRule="auto"/>
        <w:ind w:firstLine="426"/>
        <w:jc w:val="both"/>
        <w:rPr>
          <w:rFonts w:ascii="Times New Roman" w:eastAsia="Calibri" w:hAnsi="Times New Roman" w:cs="Times New Roman"/>
          <w:sz w:val="24"/>
          <w:szCs w:val="24"/>
          <w:lang w:eastAsia="en-US"/>
        </w:rPr>
      </w:pPr>
      <w:r w:rsidRPr="00116D82">
        <w:rPr>
          <w:rFonts w:ascii="Times New Roman" w:eastAsia="Calibri" w:hAnsi="Times New Roman" w:cs="Times New Roman"/>
          <w:position w:val="-14"/>
          <w:sz w:val="24"/>
          <w:szCs w:val="24"/>
          <w:lang w:eastAsia="en-US"/>
        </w:rPr>
        <w:object w:dxaOrig="700" w:dyaOrig="400">
          <v:shape id="_x0000_i1055" type="#_x0000_t75" style="width:36pt;height:18pt" o:ole="" fillcolor="window">
            <v:imagedata r:id="rId480" o:title=""/>
          </v:shape>
          <o:OLEObject Type="Embed" ProgID="Equation.3" ShapeID="_x0000_i1055" DrawAspect="Content" ObjectID="_1808728676" r:id="rId481"/>
        </w:object>
      </w:r>
      <w:r w:rsidRPr="00116D82">
        <w:rPr>
          <w:rFonts w:ascii="Times New Roman" w:eastAsia="Calibri" w:hAnsi="Times New Roman" w:cs="Times New Roman"/>
          <w:sz w:val="24"/>
          <w:szCs w:val="24"/>
          <w:lang w:eastAsia="en-US"/>
        </w:rPr>
        <w:t>- суточный грузооборот, соответственно по прибытию и отправлению, т.</w:t>
      </w:r>
    </w:p>
    <w:p w:rsidR="007C0628" w:rsidRPr="00116D82" w:rsidRDefault="007C0628" w:rsidP="007C0628">
      <w:pPr>
        <w:tabs>
          <w:tab w:val="num" w:pos="720"/>
          <w:tab w:val="num" w:pos="1080"/>
          <w:tab w:val="num" w:pos="1428"/>
        </w:tabs>
        <w:spacing w:after="0" w:line="240" w:lineRule="auto"/>
        <w:ind w:firstLine="709"/>
        <w:rPr>
          <w:rFonts w:ascii="Times New Roman" w:eastAsia="Calibri" w:hAnsi="Times New Roman" w:cs="Times New Roman"/>
          <w:sz w:val="24"/>
          <w:szCs w:val="24"/>
          <w:lang w:eastAsia="en-US"/>
        </w:rPr>
      </w:pPr>
    </w:p>
    <w:p w:rsidR="007C0628" w:rsidRPr="00116D82" w:rsidRDefault="007C0628" w:rsidP="007C0628">
      <w:pPr>
        <w:tabs>
          <w:tab w:val="num" w:pos="720"/>
          <w:tab w:val="num" w:pos="1080"/>
          <w:tab w:val="num" w:pos="1428"/>
        </w:tabs>
        <w:spacing w:after="0" w:line="240" w:lineRule="auto"/>
        <w:ind w:firstLine="709"/>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Сменная эксплуатационная производительность машин:</w:t>
      </w:r>
    </w:p>
    <w:p w:rsidR="007C0628" w:rsidRPr="00116D82" w:rsidRDefault="007C0628" w:rsidP="007C0628">
      <w:pPr>
        <w:tabs>
          <w:tab w:val="num" w:pos="720"/>
          <w:tab w:val="num" w:pos="1080"/>
          <w:tab w:val="num" w:pos="1428"/>
        </w:tabs>
        <w:spacing w:after="0" w:line="240" w:lineRule="auto"/>
        <w:ind w:firstLine="709"/>
        <w:jc w:val="right"/>
        <w:rPr>
          <w:rFonts w:ascii="Times New Roman" w:eastAsia="Calibri" w:hAnsi="Times New Roman" w:cs="Times New Roman"/>
          <w:sz w:val="24"/>
          <w:szCs w:val="24"/>
          <w:lang w:eastAsia="en-US"/>
        </w:rPr>
      </w:pPr>
    </w:p>
    <w:p w:rsidR="007C0628" w:rsidRPr="00116D82" w:rsidRDefault="007C0628" w:rsidP="007C0628">
      <w:pPr>
        <w:tabs>
          <w:tab w:val="num" w:pos="720"/>
          <w:tab w:val="num" w:pos="1080"/>
          <w:tab w:val="num" w:pos="1428"/>
        </w:tabs>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 xml:space="preserve">                                                 </w:t>
      </w:r>
      <w:r w:rsidRPr="00116D82">
        <w:rPr>
          <w:rFonts w:ascii="Times New Roman" w:eastAsia="Calibri" w:hAnsi="Times New Roman" w:cs="Times New Roman"/>
          <w:position w:val="-12"/>
          <w:sz w:val="24"/>
          <w:szCs w:val="24"/>
          <w:lang w:eastAsia="en-US"/>
        </w:rPr>
        <w:object w:dxaOrig="2140" w:dyaOrig="360">
          <v:shape id="_x0000_i1056" type="#_x0000_t75" style="width:108pt;height:18pt" o:ole="" fillcolor="window">
            <v:imagedata r:id="rId482" o:title=""/>
          </v:shape>
          <o:OLEObject Type="Embed" ProgID="Equation.3" ShapeID="_x0000_i1056" DrawAspect="Content" ObjectID="_1808728677" r:id="rId483"/>
        </w:object>
      </w:r>
      <w:r w:rsidRPr="00116D82">
        <w:rPr>
          <w:rFonts w:ascii="Times New Roman" w:eastAsia="Calibri" w:hAnsi="Times New Roman" w:cs="Times New Roman"/>
          <w:sz w:val="24"/>
          <w:szCs w:val="24"/>
          <w:lang w:eastAsia="en-US"/>
        </w:rPr>
        <w:t xml:space="preserve">                                                  (7.4)</w:t>
      </w:r>
    </w:p>
    <w:p w:rsidR="007C0628" w:rsidRPr="00116D82" w:rsidRDefault="007C0628" w:rsidP="007C0628">
      <w:pPr>
        <w:tabs>
          <w:tab w:val="num" w:pos="720"/>
          <w:tab w:val="num" w:pos="1080"/>
          <w:tab w:val="num" w:pos="1428"/>
        </w:tabs>
        <w:spacing w:after="0" w:line="240" w:lineRule="auto"/>
        <w:ind w:firstLine="709"/>
        <w:jc w:val="right"/>
        <w:rPr>
          <w:rFonts w:ascii="Times New Roman" w:eastAsia="Calibri" w:hAnsi="Times New Roman" w:cs="Times New Roman"/>
          <w:sz w:val="24"/>
          <w:szCs w:val="24"/>
          <w:lang w:eastAsia="en-US"/>
        </w:rPr>
      </w:pPr>
    </w:p>
    <w:p w:rsidR="007C0628" w:rsidRPr="00116D82" w:rsidRDefault="007C0628" w:rsidP="007C0628">
      <w:pPr>
        <w:tabs>
          <w:tab w:val="num" w:pos="720"/>
          <w:tab w:val="num" w:pos="1080"/>
          <w:tab w:val="num" w:pos="1428"/>
        </w:tabs>
        <w:spacing w:after="0" w:line="240" w:lineRule="auto"/>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 xml:space="preserve">где </w:t>
      </w:r>
      <w:r w:rsidRPr="00116D82">
        <w:rPr>
          <w:rFonts w:ascii="Times New Roman" w:eastAsia="Calibri" w:hAnsi="Times New Roman" w:cs="Times New Roman"/>
          <w:position w:val="-12"/>
          <w:sz w:val="24"/>
          <w:szCs w:val="24"/>
          <w:lang w:eastAsia="en-US"/>
        </w:rPr>
        <w:object w:dxaOrig="260" w:dyaOrig="360">
          <v:shape id="_x0000_i1057" type="#_x0000_t75" style="width:12pt;height:18pt" o:ole="">
            <v:imagedata r:id="rId484" o:title=""/>
          </v:shape>
          <o:OLEObject Type="Embed" ProgID="Equation.3" ShapeID="_x0000_i1057" DrawAspect="Content" ObjectID="_1808728678" r:id="rId485"/>
        </w:object>
      </w:r>
      <w:r w:rsidRPr="00116D82">
        <w:rPr>
          <w:rFonts w:ascii="Times New Roman" w:eastAsia="Calibri" w:hAnsi="Times New Roman" w:cs="Times New Roman"/>
          <w:sz w:val="24"/>
          <w:szCs w:val="24"/>
          <w:lang w:eastAsia="en-US"/>
        </w:rPr>
        <w:t>– коэффициент использования маши по времени и грузоподъемности в течении рабочей смены, (0,75-0,8);</w:t>
      </w:r>
    </w:p>
    <w:p w:rsidR="007C0628" w:rsidRPr="00116D82" w:rsidRDefault="007C0628" w:rsidP="007C0628">
      <w:pPr>
        <w:tabs>
          <w:tab w:val="num" w:pos="720"/>
          <w:tab w:val="num" w:pos="1080"/>
          <w:tab w:val="num" w:pos="1428"/>
        </w:tabs>
        <w:spacing w:after="0" w:line="240" w:lineRule="auto"/>
        <w:ind w:firstLine="426"/>
        <w:jc w:val="both"/>
        <w:rPr>
          <w:rFonts w:ascii="Times New Roman" w:eastAsia="Calibri" w:hAnsi="Times New Roman" w:cs="Times New Roman"/>
          <w:sz w:val="24"/>
          <w:szCs w:val="24"/>
          <w:lang w:eastAsia="en-US"/>
        </w:rPr>
      </w:pPr>
      <w:r w:rsidRPr="00116D82">
        <w:rPr>
          <w:rFonts w:ascii="Times New Roman" w:eastAsia="Calibri" w:hAnsi="Times New Roman" w:cs="Times New Roman"/>
          <w:position w:val="-12"/>
          <w:sz w:val="24"/>
          <w:szCs w:val="24"/>
          <w:lang w:eastAsia="en-US"/>
        </w:rPr>
        <w:object w:dxaOrig="320" w:dyaOrig="360">
          <v:shape id="_x0000_i1058" type="#_x0000_t75" style="width:18pt;height:18pt" o:ole="">
            <v:imagedata r:id="rId486" o:title=""/>
          </v:shape>
          <o:OLEObject Type="Embed" ProgID="Equation.3" ShapeID="_x0000_i1058" DrawAspect="Content" ObjectID="_1808728679" r:id="rId487"/>
        </w:object>
      </w:r>
      <w:r w:rsidRPr="00116D82">
        <w:rPr>
          <w:rFonts w:ascii="Times New Roman" w:eastAsia="Calibri" w:hAnsi="Times New Roman" w:cs="Times New Roman"/>
          <w:sz w:val="24"/>
          <w:szCs w:val="24"/>
          <w:lang w:eastAsia="en-US"/>
        </w:rPr>
        <w:t>– продолжительность смены, 12 часов;</w:t>
      </w:r>
    </w:p>
    <w:p w:rsidR="007C0628" w:rsidRPr="00116D82" w:rsidRDefault="007C0628" w:rsidP="007C0628">
      <w:pPr>
        <w:tabs>
          <w:tab w:val="num" w:pos="720"/>
          <w:tab w:val="num" w:pos="1080"/>
          <w:tab w:val="num" w:pos="1428"/>
        </w:tabs>
        <w:spacing w:after="0" w:line="240" w:lineRule="auto"/>
        <w:ind w:firstLine="426"/>
        <w:jc w:val="both"/>
        <w:rPr>
          <w:rFonts w:ascii="Times New Roman" w:eastAsia="Calibri" w:hAnsi="Times New Roman" w:cs="Times New Roman"/>
          <w:sz w:val="24"/>
          <w:szCs w:val="24"/>
          <w:lang w:eastAsia="en-US"/>
        </w:rPr>
      </w:pPr>
      <w:r w:rsidRPr="00116D82">
        <w:rPr>
          <w:rFonts w:ascii="Times New Roman" w:eastAsia="Calibri" w:hAnsi="Times New Roman" w:cs="Times New Roman"/>
          <w:i/>
          <w:position w:val="-12"/>
          <w:sz w:val="24"/>
          <w:szCs w:val="24"/>
          <w:lang w:eastAsia="en-US"/>
        </w:rPr>
        <w:object w:dxaOrig="380" w:dyaOrig="360">
          <v:shape id="_x0000_i1059" type="#_x0000_t75" style="width:18pt;height:18pt" o:ole="">
            <v:imagedata r:id="rId488" o:title=""/>
          </v:shape>
          <o:OLEObject Type="Embed" ProgID="Equation.3" ShapeID="_x0000_i1059" DrawAspect="Content" ObjectID="_1808728680" r:id="rId489"/>
        </w:object>
      </w:r>
      <w:r w:rsidRPr="00116D82">
        <w:rPr>
          <w:rFonts w:ascii="Times New Roman" w:eastAsia="Calibri" w:hAnsi="Times New Roman" w:cs="Times New Roman"/>
          <w:i/>
          <w:sz w:val="24"/>
          <w:szCs w:val="24"/>
          <w:lang w:eastAsia="en-US"/>
        </w:rPr>
        <w:t xml:space="preserve"> </w:t>
      </w:r>
      <w:r w:rsidRPr="00116D82">
        <w:rPr>
          <w:rFonts w:ascii="Times New Roman" w:eastAsia="Calibri" w:hAnsi="Times New Roman" w:cs="Times New Roman"/>
          <w:sz w:val="24"/>
          <w:szCs w:val="24"/>
          <w:lang w:eastAsia="en-US"/>
        </w:rPr>
        <w:t>– техническая производительность машин, т/ч.</w:t>
      </w:r>
    </w:p>
    <w:p w:rsidR="007C0628" w:rsidRPr="00116D82" w:rsidRDefault="007C0628" w:rsidP="007C0628">
      <w:pPr>
        <w:spacing w:after="0" w:line="240" w:lineRule="auto"/>
        <w:ind w:firstLine="709"/>
        <w:jc w:val="right"/>
        <w:rPr>
          <w:rFonts w:ascii="Times New Roman" w:eastAsia="Calibri" w:hAnsi="Times New Roman" w:cs="Times New Roman"/>
          <w:sz w:val="24"/>
          <w:szCs w:val="24"/>
          <w:lang w:eastAsia="en-US"/>
        </w:rPr>
      </w:pP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 xml:space="preserve">                                                       </w:t>
      </w:r>
      <w:r w:rsidRPr="00116D82">
        <w:rPr>
          <w:rFonts w:ascii="Times New Roman" w:eastAsia="Calibri" w:hAnsi="Times New Roman" w:cs="Times New Roman"/>
          <w:position w:val="-24"/>
          <w:sz w:val="24"/>
          <w:szCs w:val="24"/>
          <w:lang w:eastAsia="en-US"/>
        </w:rPr>
        <w:object w:dxaOrig="1460" w:dyaOrig="660">
          <v:shape id="_x0000_i1060" type="#_x0000_t75" style="width:84pt;height:36pt" o:ole="" fillcolor="window">
            <v:imagedata r:id="rId490" o:title=""/>
          </v:shape>
          <o:OLEObject Type="Embed" ProgID="Equation.3" ShapeID="_x0000_i1060" DrawAspect="Content" ObjectID="_1808728681" r:id="rId491"/>
        </w:object>
      </w:r>
      <w:r w:rsidRPr="00116D82">
        <w:rPr>
          <w:rFonts w:ascii="Times New Roman" w:eastAsia="Calibri" w:hAnsi="Times New Roman" w:cs="Times New Roman"/>
          <w:sz w:val="24"/>
          <w:szCs w:val="24"/>
          <w:lang w:eastAsia="en-US"/>
        </w:rPr>
        <w:t xml:space="preserve">                                                     (7.5)</w:t>
      </w:r>
    </w:p>
    <w:p w:rsidR="007C0628" w:rsidRPr="00116D82" w:rsidRDefault="007C0628" w:rsidP="007C0628">
      <w:pPr>
        <w:spacing w:after="0" w:line="240" w:lineRule="auto"/>
        <w:jc w:val="both"/>
        <w:rPr>
          <w:rFonts w:ascii="Times New Roman" w:eastAsia="Times New Roman" w:hAnsi="Times New Roman" w:cs="Times New Roman"/>
          <w:b/>
          <w:sz w:val="24"/>
          <w:szCs w:val="24"/>
        </w:rPr>
      </w:pPr>
      <w:r w:rsidRPr="00116D82">
        <w:rPr>
          <w:rFonts w:ascii="Times New Roman" w:eastAsia="Times New Roman" w:hAnsi="Times New Roman" w:cs="Times New Roman"/>
          <w:sz w:val="24"/>
          <w:szCs w:val="24"/>
        </w:rPr>
        <w:t xml:space="preserve">где </w:t>
      </w:r>
      <w:r w:rsidRPr="00116D82">
        <w:rPr>
          <w:rFonts w:ascii="Times New Roman" w:eastAsia="Times New Roman" w:hAnsi="Times New Roman" w:cs="Times New Roman"/>
          <w:position w:val="-14"/>
          <w:sz w:val="24"/>
          <w:szCs w:val="24"/>
        </w:rPr>
        <w:object w:dxaOrig="520" w:dyaOrig="380">
          <v:shape id="_x0000_i1061" type="#_x0000_t75" style="width:24pt;height:18pt" o:ole="" fillcolor="window">
            <v:imagedata r:id="rId492" o:title=""/>
          </v:shape>
          <o:OLEObject Type="Embed" ProgID="Equation.3" ShapeID="_x0000_i1061" DrawAspect="Content" ObjectID="_1808728682" r:id="rId493"/>
        </w:object>
      </w:r>
      <w:r w:rsidRPr="00116D82">
        <w:rPr>
          <w:rFonts w:ascii="Times New Roman" w:eastAsia="Times New Roman" w:hAnsi="Times New Roman" w:cs="Times New Roman"/>
          <w:sz w:val="24"/>
          <w:szCs w:val="24"/>
        </w:rPr>
        <w:t>- норма выработки механизмов, т.</w:t>
      </w:r>
    </w:p>
    <w:p w:rsidR="007C0628" w:rsidRPr="00116D82" w:rsidRDefault="007C0628" w:rsidP="007C0628">
      <w:pPr>
        <w:spacing w:after="0" w:line="240" w:lineRule="auto"/>
        <w:ind w:firstLine="720"/>
        <w:jc w:val="center"/>
        <w:rPr>
          <w:rFonts w:ascii="Times New Roman" w:eastAsia="Times New Roman" w:hAnsi="Times New Roman" w:cs="Times New Roman"/>
          <w:b/>
          <w:sz w:val="24"/>
          <w:szCs w:val="24"/>
        </w:rPr>
      </w:pP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 xml:space="preserve">Глоссарии </w:t>
      </w: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 п/п</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На русском языке</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На казахском языке</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На английском языке</w:t>
            </w:r>
          </w:p>
        </w:tc>
      </w:tr>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1</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 xml:space="preserve">Транспорт </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sz w:val="24"/>
                <w:szCs w:val="24"/>
                <w:lang w:eastAsia="en-US"/>
              </w:rPr>
              <w:t>К</w:t>
            </w:r>
            <w:r w:rsidRPr="00116D82">
              <w:rPr>
                <w:rFonts w:ascii="Times New Roman" w:eastAsia="Microsoft Sans Serif" w:hAnsi="Times New Roman" w:cs="Times New Roman"/>
                <w:b/>
                <w:sz w:val="24"/>
                <w:szCs w:val="24"/>
                <w:lang w:val="kk-KZ" w:eastAsia="en-US"/>
              </w:rPr>
              <w:t>өлік</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116D82">
              <w:rPr>
                <w:rFonts w:ascii="Times New Roman" w:eastAsia="Microsoft Sans Serif" w:hAnsi="Times New Roman" w:cs="Times New Roman"/>
                <w:b/>
                <w:sz w:val="24"/>
                <w:szCs w:val="24"/>
                <w:lang w:val="en-US" w:eastAsia="en-US"/>
              </w:rPr>
              <w:t>transport</w:t>
            </w:r>
          </w:p>
        </w:tc>
      </w:tr>
      <w:tr w:rsidR="007C0628" w:rsidRPr="00116D82" w:rsidTr="0039738E">
        <w:tc>
          <w:tcPr>
            <w:tcW w:w="9286" w:type="dxa"/>
            <w:gridSpan w:val="4"/>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116D82">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116D82">
              <w:rPr>
                <w:rFonts w:ascii="Times New Roman" w:eastAsia="Microsoft Sans Serif" w:hAnsi="Times New Roman" w:cs="Times New Roman"/>
                <w:sz w:val="24"/>
                <w:szCs w:val="24"/>
                <w:lang w:eastAsia="en-US"/>
              </w:rPr>
              <w:t>..</w:t>
            </w:r>
          </w:p>
        </w:tc>
      </w:tr>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2</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 xml:space="preserve">Структура </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sz w:val="24"/>
                <w:szCs w:val="24"/>
                <w:lang w:val="kk-KZ" w:eastAsia="en-US"/>
              </w:rPr>
              <w:t>Құрылым</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116D82">
              <w:rPr>
                <w:rFonts w:ascii="Times New Roman" w:eastAsia="Microsoft Sans Serif" w:hAnsi="Times New Roman" w:cs="Times New Roman"/>
                <w:b/>
                <w:sz w:val="24"/>
                <w:szCs w:val="24"/>
                <w:lang w:val="en-US" w:eastAsia="en-US"/>
              </w:rPr>
              <w:t xml:space="preserve">Structure </w:t>
            </w:r>
          </w:p>
        </w:tc>
      </w:tr>
      <w:tr w:rsidR="007C0628" w:rsidRPr="00116D82" w:rsidTr="0039738E">
        <w:tc>
          <w:tcPr>
            <w:tcW w:w="9286" w:type="dxa"/>
            <w:gridSpan w:val="4"/>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116D82">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4</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bCs/>
                <w:sz w:val="24"/>
                <w:szCs w:val="24"/>
                <w:lang w:eastAsia="en-US"/>
              </w:rPr>
              <w:t>Экономическое развитие</w:t>
            </w:r>
            <w:r w:rsidRPr="00116D82">
              <w:rPr>
                <w:rFonts w:ascii="Times New Roman" w:eastAsia="Microsoft Sans Serif" w:hAnsi="Times New Roman" w:cs="Times New Roman"/>
                <w:b/>
                <w:sz w:val="24"/>
                <w:szCs w:val="24"/>
                <w:lang w:eastAsia="en-US"/>
              </w:rPr>
              <w:t> </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116D82">
              <w:rPr>
                <w:rFonts w:ascii="Times New Roman" w:eastAsia="Microsoft Sans Serif" w:hAnsi="Times New Roman" w:cs="Times New Roman"/>
                <w:b/>
                <w:sz w:val="24"/>
                <w:szCs w:val="24"/>
                <w:lang w:val="en-US" w:eastAsia="en-US"/>
              </w:rPr>
              <w:t>ekonomic development</w:t>
            </w:r>
          </w:p>
        </w:tc>
      </w:tr>
      <w:tr w:rsidR="007C0628" w:rsidRPr="00116D82" w:rsidTr="0039738E">
        <w:tc>
          <w:tcPr>
            <w:tcW w:w="9286" w:type="dxa"/>
            <w:gridSpan w:val="4"/>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116D82">
              <w:rPr>
                <w:rFonts w:ascii="Times New Roman" w:eastAsia="Microsoft Sans Serif" w:hAnsi="Times New Roman" w:cs="Times New Roman"/>
                <w:b/>
                <w:bCs/>
                <w:i/>
                <w:sz w:val="24"/>
                <w:szCs w:val="24"/>
                <w:lang w:eastAsia="en-US"/>
              </w:rPr>
              <w:t>Экономическое развитие</w:t>
            </w:r>
            <w:r w:rsidRPr="00116D82">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Используемая литература</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2. Бекмагамбетов М., Смирнова С. Транспортная система Республики Казахстан: (Современное состояние и проблемы развития) - Алматы, 2005.</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116D82">
        <w:rPr>
          <w:rFonts w:ascii="Times New Roman" w:eastAsia="Microsoft Sans Serif" w:hAnsi="Times New Roman" w:cs="Times New Roman"/>
          <w:bCs/>
          <w:sz w:val="24"/>
          <w:szCs w:val="24"/>
          <w:lang w:val="en-US" w:eastAsia="en-US"/>
        </w:rPr>
        <w:t>Print</w:t>
      </w:r>
      <w:r w:rsidRPr="00116D82">
        <w:rPr>
          <w:rFonts w:ascii="Times New Roman" w:eastAsia="Microsoft Sans Serif" w:hAnsi="Times New Roman" w:cs="Times New Roman"/>
          <w:bCs/>
          <w:sz w:val="24"/>
          <w:szCs w:val="24"/>
          <w:lang w:eastAsia="en-US"/>
        </w:rPr>
        <w:t>-</w:t>
      </w:r>
      <w:r w:rsidRPr="00116D82">
        <w:rPr>
          <w:rFonts w:ascii="Times New Roman" w:eastAsia="Microsoft Sans Serif" w:hAnsi="Times New Roman" w:cs="Times New Roman"/>
          <w:bCs/>
          <w:sz w:val="24"/>
          <w:szCs w:val="24"/>
          <w:lang w:val="en-US" w:eastAsia="en-US"/>
        </w:rPr>
        <w:t>S</w:t>
      </w:r>
      <w:r w:rsidRPr="00116D82">
        <w:rPr>
          <w:rFonts w:ascii="Times New Roman" w:eastAsia="Microsoft Sans Serif" w:hAnsi="Times New Roman" w:cs="Times New Roman"/>
          <w:bCs/>
          <w:sz w:val="24"/>
          <w:szCs w:val="24"/>
          <w:lang w:eastAsia="en-US"/>
        </w:rPr>
        <w:t>», 2003</w:t>
      </w:r>
    </w:p>
    <w:p w:rsidR="007C0628" w:rsidRDefault="007C0628" w:rsidP="007C0628">
      <w:pPr>
        <w:spacing w:after="0" w:line="240" w:lineRule="auto"/>
        <w:jc w:val="both"/>
        <w:rPr>
          <w:rFonts w:ascii="Times New Roman" w:eastAsia="Times New Roman" w:hAnsi="Times New Roman" w:cs="Times New Roman"/>
          <w:sz w:val="24"/>
          <w:szCs w:val="24"/>
        </w:rPr>
        <w:sectPr w:rsidR="007C0628">
          <w:pgSz w:w="11906" w:h="16838"/>
          <w:pgMar w:top="1134" w:right="850" w:bottom="1134" w:left="1701" w:header="708" w:footer="708" w:gutter="0"/>
          <w:cols w:space="708"/>
          <w:docGrid w:linePitch="360"/>
        </w:sectPr>
      </w:pPr>
    </w:p>
    <w:p w:rsidR="007C0628" w:rsidRPr="00116D82" w:rsidRDefault="007C0628" w:rsidP="007C0628">
      <w:pPr>
        <w:spacing w:after="0" w:line="240" w:lineRule="auto"/>
        <w:rPr>
          <w:rFonts w:ascii="Times New Roman" w:eastAsia="Times New Roman" w:hAnsi="Times New Roman" w:cs="Times New Roman"/>
          <w:b/>
          <w:color w:val="000000"/>
          <w:sz w:val="24"/>
          <w:szCs w:val="24"/>
        </w:rPr>
      </w:pPr>
    </w:p>
    <w:p w:rsidR="007C0628" w:rsidRPr="00116D82" w:rsidRDefault="007C0628" w:rsidP="007C0628">
      <w:pPr>
        <w:spacing w:after="0" w:line="240" w:lineRule="auto"/>
        <w:ind w:firstLine="720"/>
        <w:jc w:val="center"/>
        <w:rPr>
          <w:rFonts w:ascii="Times New Roman" w:eastAsia="Times New Roman" w:hAnsi="Times New Roman" w:cs="Times New Roman"/>
          <w:b/>
          <w:color w:val="000000"/>
          <w:sz w:val="24"/>
          <w:szCs w:val="24"/>
        </w:rPr>
      </w:pPr>
      <w:r w:rsidRPr="00116D82">
        <w:rPr>
          <w:rFonts w:ascii="Times New Roman" w:eastAsia="Times New Roman" w:hAnsi="Times New Roman" w:cs="Times New Roman"/>
          <w:b/>
          <w:color w:val="000000"/>
          <w:sz w:val="24"/>
          <w:szCs w:val="24"/>
        </w:rPr>
        <w:t>Практическое занятие №</w:t>
      </w:r>
      <w:r>
        <w:rPr>
          <w:rFonts w:ascii="Times New Roman" w:eastAsia="Times New Roman" w:hAnsi="Times New Roman" w:cs="Times New Roman"/>
          <w:b/>
          <w:color w:val="000000"/>
          <w:sz w:val="24"/>
          <w:szCs w:val="24"/>
        </w:rPr>
        <w:t>14</w:t>
      </w:r>
    </w:p>
    <w:p w:rsidR="007C0628" w:rsidRPr="00116D82" w:rsidRDefault="007C0628" w:rsidP="007C0628">
      <w:pPr>
        <w:spacing w:after="0" w:line="240" w:lineRule="auto"/>
        <w:ind w:firstLine="720"/>
        <w:jc w:val="center"/>
        <w:rPr>
          <w:rFonts w:ascii="Times New Roman" w:eastAsia="Times New Roman" w:hAnsi="Times New Roman" w:cs="Times New Roman"/>
          <w:color w:val="000000"/>
          <w:sz w:val="24"/>
          <w:szCs w:val="24"/>
        </w:rPr>
      </w:pPr>
    </w:p>
    <w:p w:rsidR="007C0628" w:rsidRPr="00116D82" w:rsidRDefault="007C0628" w:rsidP="007C0628">
      <w:pPr>
        <w:spacing w:after="0" w:line="240" w:lineRule="auto"/>
        <w:ind w:firstLine="720"/>
        <w:jc w:val="both"/>
        <w:rPr>
          <w:rFonts w:ascii="Times New Roman" w:eastAsia="Times New Roman" w:hAnsi="Times New Roman" w:cs="Times New Roman"/>
          <w:color w:val="000000"/>
          <w:sz w:val="24"/>
          <w:szCs w:val="24"/>
        </w:rPr>
      </w:pPr>
      <w:r w:rsidRPr="00FA3C00">
        <w:rPr>
          <w:rStyle w:val="FontStyle20"/>
          <w:sz w:val="24"/>
          <w:szCs w:val="24"/>
        </w:rPr>
        <w:t>СФЕРЫ ВЗАИМОДЕЙСТВИЯ РАЗЛИЧНЫХ ВИДОВ ТРАНСПОРТА.</w:t>
      </w:r>
    </w:p>
    <w:p w:rsidR="007C0628" w:rsidRDefault="007C0628" w:rsidP="007C0628">
      <w:pPr>
        <w:spacing w:after="0" w:line="240" w:lineRule="auto"/>
        <w:ind w:firstLine="720"/>
        <w:jc w:val="both"/>
        <w:rPr>
          <w:rFonts w:ascii="Times New Roman" w:eastAsia="Times New Roman" w:hAnsi="Times New Roman" w:cs="Times New Roman"/>
          <w:b/>
          <w:color w:val="000000"/>
          <w:sz w:val="24"/>
          <w:szCs w:val="24"/>
        </w:rPr>
      </w:pPr>
    </w:p>
    <w:p w:rsidR="007C0628" w:rsidRPr="00116D82" w:rsidRDefault="007C0628" w:rsidP="007C0628">
      <w:pPr>
        <w:spacing w:after="0" w:line="240" w:lineRule="auto"/>
        <w:ind w:firstLine="720"/>
        <w:jc w:val="both"/>
        <w:rPr>
          <w:rFonts w:ascii="Times New Roman" w:eastAsia="Times New Roman" w:hAnsi="Times New Roman" w:cs="Times New Roman"/>
          <w:b/>
          <w:color w:val="000000"/>
          <w:sz w:val="24"/>
          <w:szCs w:val="24"/>
        </w:rPr>
      </w:pPr>
      <w:r w:rsidRPr="00116D82">
        <w:rPr>
          <w:rFonts w:ascii="Times New Roman" w:eastAsia="Times New Roman" w:hAnsi="Times New Roman" w:cs="Times New Roman"/>
          <w:b/>
          <w:color w:val="000000"/>
          <w:sz w:val="24"/>
          <w:szCs w:val="24"/>
        </w:rPr>
        <w:t>Цель работы:</w:t>
      </w:r>
      <w:r w:rsidRPr="00116D82">
        <w:rPr>
          <w:rFonts w:ascii="Times New Roman" w:eastAsia="Times New Roman" w:hAnsi="Times New Roman" w:cs="Times New Roman"/>
          <w:b/>
          <w:sz w:val="24"/>
          <w:szCs w:val="24"/>
        </w:rPr>
        <w:t xml:space="preserve"> </w:t>
      </w:r>
      <w:r w:rsidRPr="00116D82">
        <w:rPr>
          <w:rFonts w:ascii="Times New Roman" w:eastAsia="Times New Roman" w:hAnsi="Times New Roman" w:cs="Times New Roman"/>
          <w:sz w:val="24"/>
          <w:szCs w:val="24"/>
        </w:rPr>
        <w:t>изучить материал и</w:t>
      </w:r>
      <w:r w:rsidRPr="00116D82">
        <w:rPr>
          <w:rFonts w:ascii="Times New Roman" w:eastAsia="Times New Roman" w:hAnsi="Times New Roman" w:cs="Times New Roman"/>
          <w:b/>
          <w:sz w:val="24"/>
          <w:szCs w:val="24"/>
        </w:rPr>
        <w:t xml:space="preserve"> </w:t>
      </w:r>
      <w:r w:rsidRPr="00116D82">
        <w:rPr>
          <w:rFonts w:ascii="Times New Roman" w:eastAsia="Times New Roman" w:hAnsi="Times New Roman" w:cs="Times New Roman"/>
          <w:sz w:val="24"/>
          <w:szCs w:val="24"/>
        </w:rPr>
        <w:t>определить потребное количество транспортных средств</w:t>
      </w:r>
    </w:p>
    <w:p w:rsidR="007C0628" w:rsidRPr="00116D82" w:rsidRDefault="007C0628" w:rsidP="007C0628">
      <w:pPr>
        <w:spacing w:after="0" w:line="240" w:lineRule="auto"/>
        <w:ind w:firstLine="720"/>
        <w:jc w:val="both"/>
        <w:rPr>
          <w:rFonts w:ascii="Times New Roman" w:eastAsia="Times New Roman" w:hAnsi="Times New Roman" w:cs="Times New Roman"/>
          <w:color w:val="000000"/>
          <w:sz w:val="24"/>
          <w:szCs w:val="24"/>
        </w:rPr>
      </w:pPr>
    </w:p>
    <w:p w:rsidR="007C0628" w:rsidRPr="00116D82" w:rsidRDefault="007C0628" w:rsidP="007C0628">
      <w:pPr>
        <w:spacing w:after="0" w:line="240" w:lineRule="auto"/>
        <w:ind w:firstLine="709"/>
        <w:jc w:val="both"/>
        <w:rPr>
          <w:rFonts w:ascii="Times New Roman" w:eastAsia="Calibri" w:hAnsi="Times New Roman" w:cs="Times New Roman"/>
          <w:sz w:val="24"/>
          <w:szCs w:val="24"/>
          <w:lang w:eastAsia="en-US"/>
        </w:rPr>
      </w:pPr>
      <w:r w:rsidRPr="00116D82">
        <w:rPr>
          <w:rFonts w:ascii="Times New Roman" w:eastAsia="Calibri" w:hAnsi="Times New Roman" w:cs="Times New Roman"/>
          <w:sz w:val="24"/>
          <w:szCs w:val="24"/>
          <w:lang w:eastAsia="en-US"/>
        </w:rPr>
        <w:t>Поскольку распределение продукции (транспортировка, погрузка-разгрузка, хранение и т.д.) происходит в различных точках логистической цепи, то исходя из теории компромиссов, как уже отмечалось, в целях принятия правильных решений необходимо учитывать потребности смежных функций на сопряжениях. Это означает, что такие показатели, как, например, объем и частота поставок, определяющие размер экспедиторской зоны и затраты на поставку материалов по принципу «точно в срок», не должны учитываться изолированно.</w:t>
      </w:r>
    </w:p>
    <w:p w:rsidR="007C0628" w:rsidRPr="00116D82" w:rsidRDefault="007C0628" w:rsidP="007C0628">
      <w:pPr>
        <w:spacing w:after="0" w:line="240" w:lineRule="auto"/>
        <w:ind w:firstLine="709"/>
        <w:jc w:val="both"/>
        <w:rPr>
          <w:rFonts w:ascii="Times New Roman" w:eastAsia="Times New Roman" w:hAnsi="Times New Roman" w:cs="Times New Roman"/>
          <w:b/>
          <w:sz w:val="24"/>
          <w:szCs w:val="24"/>
        </w:rPr>
      </w:pPr>
    </w:p>
    <w:p w:rsidR="007C0628" w:rsidRPr="00116D82" w:rsidRDefault="007C0628" w:rsidP="007C0628">
      <w:pPr>
        <w:spacing w:after="0" w:line="240" w:lineRule="auto"/>
        <w:ind w:firstLine="709"/>
        <w:jc w:val="both"/>
        <w:rPr>
          <w:rFonts w:ascii="Times New Roman" w:eastAsia="Times New Roman" w:hAnsi="Times New Roman" w:cs="Times New Roman"/>
          <w:b/>
          <w:sz w:val="24"/>
          <w:szCs w:val="24"/>
        </w:rPr>
      </w:pPr>
      <w:r w:rsidRPr="00116D82">
        <w:rPr>
          <w:rFonts w:ascii="Times New Roman" w:eastAsia="Times New Roman" w:hAnsi="Times New Roman" w:cs="Times New Roman"/>
          <w:b/>
          <w:sz w:val="24"/>
          <w:szCs w:val="24"/>
        </w:rPr>
        <w:t>Задачи для самостоятельного решения</w:t>
      </w: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Задание 1.</w:t>
      </w: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Определите срок замены транспортного средства методом минимума общих затрат. Начальная стоимость автомобиля составила 80000 у.е. Эксплуатация автомобиля осуществлялась в течение 6 лет при ежегодном пробеге в 20 тыс. км. Исходные данные для расчета точки минимума общих затрат приведены в таблице 30.</w:t>
      </w:r>
    </w:p>
    <w:p w:rsidR="007C0628" w:rsidRPr="00116D82" w:rsidRDefault="007C0628" w:rsidP="007C0628">
      <w:pPr>
        <w:spacing w:after="0" w:line="240" w:lineRule="auto"/>
        <w:jc w:val="right"/>
        <w:rPr>
          <w:rFonts w:ascii="Times New Roman" w:eastAsia="Times New Roman" w:hAnsi="Times New Roman" w:cs="Times New Roman"/>
          <w:sz w:val="24"/>
          <w:szCs w:val="24"/>
        </w:rPr>
      </w:pPr>
    </w:p>
    <w:p w:rsidR="007C0628" w:rsidRPr="00116D82" w:rsidRDefault="007C0628" w:rsidP="007C0628">
      <w:pPr>
        <w:spacing w:after="0" w:line="240" w:lineRule="auto"/>
        <w:jc w:val="right"/>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Таблица 30</w:t>
      </w:r>
    </w:p>
    <w:p w:rsidR="007C0628" w:rsidRPr="00116D82" w:rsidRDefault="007C0628" w:rsidP="007C0628">
      <w:pPr>
        <w:spacing w:after="0" w:line="240" w:lineRule="auto"/>
        <w:jc w:val="right"/>
        <w:rPr>
          <w:rFonts w:ascii="Times New Roman" w:eastAsia="Times New Roman" w:hAnsi="Times New Roman" w:cs="Times New Roman"/>
          <w:sz w:val="24"/>
          <w:szCs w:val="24"/>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6"/>
        <w:gridCol w:w="2796"/>
        <w:gridCol w:w="2410"/>
        <w:gridCol w:w="3600"/>
      </w:tblGrid>
      <w:tr w:rsidR="007C0628" w:rsidRPr="00116D82" w:rsidTr="0039738E">
        <w:trPr>
          <w:trHeight w:val="639"/>
        </w:trPr>
        <w:tc>
          <w:tcPr>
            <w:tcW w:w="77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Год</w:t>
            </w:r>
          </w:p>
        </w:tc>
        <w:tc>
          <w:tcPr>
            <w:tcW w:w="279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Пробег нарастающим итогом, км</w:t>
            </w:r>
          </w:p>
        </w:tc>
        <w:tc>
          <w:tcPr>
            <w:tcW w:w="241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Годовые затраты на ремонт, тенге</w:t>
            </w:r>
          </w:p>
        </w:tc>
        <w:tc>
          <w:tcPr>
            <w:tcW w:w="360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Величина потребленного капитала к концу периода, тенге</w:t>
            </w:r>
          </w:p>
        </w:tc>
      </w:tr>
      <w:tr w:rsidR="007C0628" w:rsidRPr="00116D82" w:rsidTr="0039738E">
        <w:trPr>
          <w:trHeight w:val="294"/>
        </w:trPr>
        <w:tc>
          <w:tcPr>
            <w:tcW w:w="77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w:t>
            </w:r>
          </w:p>
        </w:tc>
        <w:tc>
          <w:tcPr>
            <w:tcW w:w="279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20 000</w:t>
            </w:r>
          </w:p>
        </w:tc>
        <w:tc>
          <w:tcPr>
            <w:tcW w:w="241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600</w:t>
            </w:r>
          </w:p>
        </w:tc>
        <w:tc>
          <w:tcPr>
            <w:tcW w:w="360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12 000</w:t>
            </w:r>
          </w:p>
        </w:tc>
      </w:tr>
      <w:tr w:rsidR="007C0628" w:rsidRPr="00116D82" w:rsidTr="0039738E">
        <w:trPr>
          <w:trHeight w:val="309"/>
        </w:trPr>
        <w:tc>
          <w:tcPr>
            <w:tcW w:w="77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w:t>
            </w:r>
          </w:p>
        </w:tc>
        <w:tc>
          <w:tcPr>
            <w:tcW w:w="279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40 000</w:t>
            </w:r>
          </w:p>
        </w:tc>
        <w:tc>
          <w:tcPr>
            <w:tcW w:w="241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1500</w:t>
            </w:r>
          </w:p>
        </w:tc>
        <w:tc>
          <w:tcPr>
            <w:tcW w:w="360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21 000</w:t>
            </w:r>
          </w:p>
        </w:tc>
      </w:tr>
      <w:tr w:rsidR="007C0628" w:rsidRPr="00116D82" w:rsidTr="0039738E">
        <w:trPr>
          <w:trHeight w:val="294"/>
        </w:trPr>
        <w:tc>
          <w:tcPr>
            <w:tcW w:w="77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w:t>
            </w:r>
          </w:p>
        </w:tc>
        <w:tc>
          <w:tcPr>
            <w:tcW w:w="279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60 000</w:t>
            </w:r>
          </w:p>
        </w:tc>
        <w:tc>
          <w:tcPr>
            <w:tcW w:w="241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4 000</w:t>
            </w:r>
          </w:p>
        </w:tc>
        <w:tc>
          <w:tcPr>
            <w:tcW w:w="360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28 4000</w:t>
            </w:r>
          </w:p>
        </w:tc>
      </w:tr>
      <w:tr w:rsidR="007C0628" w:rsidRPr="00116D82" w:rsidTr="0039738E">
        <w:trPr>
          <w:trHeight w:val="309"/>
        </w:trPr>
        <w:tc>
          <w:tcPr>
            <w:tcW w:w="77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w:t>
            </w:r>
          </w:p>
        </w:tc>
        <w:tc>
          <w:tcPr>
            <w:tcW w:w="279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80 000</w:t>
            </w:r>
          </w:p>
        </w:tc>
        <w:tc>
          <w:tcPr>
            <w:tcW w:w="241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6 000</w:t>
            </w:r>
          </w:p>
        </w:tc>
        <w:tc>
          <w:tcPr>
            <w:tcW w:w="360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34 400</w:t>
            </w:r>
          </w:p>
        </w:tc>
      </w:tr>
      <w:tr w:rsidR="007C0628" w:rsidRPr="00116D82" w:rsidTr="0039738E">
        <w:trPr>
          <w:trHeight w:val="294"/>
        </w:trPr>
        <w:tc>
          <w:tcPr>
            <w:tcW w:w="77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5</w:t>
            </w:r>
          </w:p>
        </w:tc>
        <w:tc>
          <w:tcPr>
            <w:tcW w:w="279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100 000</w:t>
            </w:r>
          </w:p>
        </w:tc>
        <w:tc>
          <w:tcPr>
            <w:tcW w:w="241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8 800</w:t>
            </w:r>
          </w:p>
        </w:tc>
        <w:tc>
          <w:tcPr>
            <w:tcW w:w="360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39 000</w:t>
            </w:r>
          </w:p>
        </w:tc>
      </w:tr>
      <w:tr w:rsidR="007C0628" w:rsidRPr="00116D82" w:rsidTr="0039738E">
        <w:trPr>
          <w:trHeight w:val="309"/>
        </w:trPr>
        <w:tc>
          <w:tcPr>
            <w:tcW w:w="77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6</w:t>
            </w:r>
          </w:p>
        </w:tc>
        <w:tc>
          <w:tcPr>
            <w:tcW w:w="2796"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120 000</w:t>
            </w:r>
          </w:p>
        </w:tc>
        <w:tc>
          <w:tcPr>
            <w:tcW w:w="241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12 100</w:t>
            </w:r>
          </w:p>
        </w:tc>
        <w:tc>
          <w:tcPr>
            <w:tcW w:w="3600" w:type="dxa"/>
          </w:tcPr>
          <w:p w:rsidR="007C0628" w:rsidRPr="00116D82" w:rsidRDefault="007C0628" w:rsidP="0039738E">
            <w:pPr>
              <w:spacing w:after="0" w:line="294" w:lineRule="exact"/>
              <w:jc w:val="center"/>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43 200</w:t>
            </w:r>
          </w:p>
        </w:tc>
      </w:tr>
    </w:tbl>
    <w:p w:rsidR="007C0628" w:rsidRPr="00116D82" w:rsidRDefault="007C0628" w:rsidP="007C0628">
      <w:pPr>
        <w:spacing w:after="0" w:line="240" w:lineRule="auto"/>
        <w:ind w:firstLine="720"/>
        <w:jc w:val="center"/>
        <w:rPr>
          <w:rFonts w:ascii="Times New Roman" w:eastAsia="Times New Roman" w:hAnsi="Times New Roman" w:cs="Times New Roman"/>
          <w:sz w:val="24"/>
          <w:szCs w:val="24"/>
        </w:rPr>
      </w:pPr>
    </w:p>
    <w:p w:rsidR="007C0628" w:rsidRPr="00116D82" w:rsidRDefault="007C0628" w:rsidP="007C0628">
      <w:pPr>
        <w:spacing w:after="0" w:line="240" w:lineRule="auto"/>
        <w:ind w:firstLine="720"/>
        <w:jc w:val="center"/>
        <w:rPr>
          <w:rFonts w:ascii="Times New Roman" w:eastAsia="Times New Roman" w:hAnsi="Times New Roman" w:cs="Times New Roman"/>
          <w:sz w:val="24"/>
          <w:szCs w:val="24"/>
        </w:rPr>
      </w:pPr>
    </w:p>
    <w:p w:rsidR="007C0628" w:rsidRPr="00116D82" w:rsidRDefault="007C0628" w:rsidP="007C0628">
      <w:pPr>
        <w:spacing w:after="0" w:line="240" w:lineRule="auto"/>
        <w:ind w:firstLine="720"/>
        <w:jc w:val="center"/>
        <w:rPr>
          <w:rFonts w:ascii="Times New Roman" w:eastAsia="Times New Roman" w:hAnsi="Times New Roman" w:cs="Times New Roman"/>
          <w:sz w:val="24"/>
          <w:szCs w:val="24"/>
        </w:rPr>
      </w:pPr>
    </w:p>
    <w:p w:rsidR="007C0628" w:rsidRPr="00116D82" w:rsidRDefault="007C0628" w:rsidP="007C0628">
      <w:pPr>
        <w:spacing w:after="0" w:line="240" w:lineRule="auto"/>
        <w:ind w:firstLine="720"/>
        <w:jc w:val="center"/>
        <w:rPr>
          <w:rFonts w:ascii="Times New Roman" w:eastAsia="Times New Roman" w:hAnsi="Times New Roman" w:cs="Times New Roman"/>
          <w:sz w:val="24"/>
          <w:szCs w:val="24"/>
        </w:rPr>
      </w:pP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Задача 2.</w:t>
      </w: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Клиенту нужно перевезти 1,5 млн. т. щебня. Продолжительности перевозок (Т</w:t>
      </w:r>
      <w:r w:rsidRPr="00116D82">
        <w:rPr>
          <w:rFonts w:ascii="Times New Roman" w:eastAsia="Times New Roman" w:hAnsi="Times New Roman" w:cs="Times New Roman"/>
          <w:sz w:val="24"/>
          <w:szCs w:val="24"/>
          <w:vertAlign w:val="subscript"/>
        </w:rPr>
        <w:t>пер</w:t>
      </w:r>
      <w:r w:rsidRPr="00116D82">
        <w:rPr>
          <w:rFonts w:ascii="Times New Roman" w:eastAsia="Times New Roman" w:hAnsi="Times New Roman" w:cs="Times New Roman"/>
          <w:sz w:val="24"/>
          <w:szCs w:val="24"/>
        </w:rPr>
        <w:t xml:space="preserve">) всего объема по условию клиента 6 месяцев. Коэффициент использования грузоподъемности транспортной единицы соответственно водного, железнодорожного и автомобильного транспорта </w:t>
      </w:r>
      <w:r w:rsidRPr="00116D82">
        <w:rPr>
          <w:rFonts w:ascii="Times New Roman" w:eastAsia="Times New Roman" w:hAnsi="Times New Roman" w:cs="Times New Roman"/>
          <w:b/>
          <w:sz w:val="24"/>
          <w:szCs w:val="24"/>
        </w:rPr>
        <w:t>γ</w:t>
      </w:r>
      <w:r w:rsidRPr="00116D82">
        <w:rPr>
          <w:rFonts w:ascii="Times New Roman" w:eastAsia="Times New Roman" w:hAnsi="Times New Roman" w:cs="Times New Roman"/>
          <w:sz w:val="24"/>
          <w:szCs w:val="24"/>
        </w:rPr>
        <w:t xml:space="preserve">в = 0,95; </w:t>
      </w:r>
      <w:r w:rsidRPr="00116D82">
        <w:rPr>
          <w:rFonts w:ascii="Times New Roman" w:eastAsia="Times New Roman" w:hAnsi="Times New Roman" w:cs="Times New Roman"/>
          <w:b/>
          <w:sz w:val="24"/>
          <w:szCs w:val="24"/>
        </w:rPr>
        <w:t>γ</w:t>
      </w:r>
      <w:r w:rsidRPr="00116D82">
        <w:rPr>
          <w:rFonts w:ascii="Times New Roman" w:eastAsia="Times New Roman" w:hAnsi="Times New Roman" w:cs="Times New Roman"/>
          <w:sz w:val="24"/>
          <w:szCs w:val="24"/>
          <w:vertAlign w:val="subscript"/>
        </w:rPr>
        <w:t>ж</w:t>
      </w:r>
      <w:r w:rsidRPr="00116D82">
        <w:rPr>
          <w:rFonts w:ascii="Times New Roman" w:eastAsia="Times New Roman" w:hAnsi="Times New Roman" w:cs="Times New Roman"/>
          <w:b/>
          <w:sz w:val="24"/>
          <w:szCs w:val="24"/>
        </w:rPr>
        <w:t xml:space="preserve"> </w:t>
      </w:r>
      <w:r w:rsidRPr="00116D82">
        <w:rPr>
          <w:rFonts w:ascii="Times New Roman" w:eastAsia="Times New Roman" w:hAnsi="Times New Roman" w:cs="Times New Roman"/>
          <w:sz w:val="24"/>
          <w:szCs w:val="24"/>
        </w:rPr>
        <w:t>=0,85</w:t>
      </w:r>
      <w:r w:rsidRPr="00116D82">
        <w:rPr>
          <w:rFonts w:ascii="Times New Roman" w:eastAsia="Times New Roman" w:hAnsi="Times New Roman" w:cs="Times New Roman"/>
          <w:b/>
          <w:sz w:val="24"/>
          <w:szCs w:val="24"/>
        </w:rPr>
        <w:t>; γ</w:t>
      </w:r>
      <w:r w:rsidRPr="00116D82">
        <w:rPr>
          <w:rFonts w:ascii="Times New Roman" w:eastAsia="Times New Roman" w:hAnsi="Times New Roman" w:cs="Times New Roman"/>
          <w:sz w:val="24"/>
          <w:szCs w:val="24"/>
          <w:vertAlign w:val="subscript"/>
        </w:rPr>
        <w:t>а</w:t>
      </w:r>
      <w:r w:rsidRPr="00116D82">
        <w:rPr>
          <w:rFonts w:ascii="Times New Roman" w:eastAsia="Times New Roman" w:hAnsi="Times New Roman" w:cs="Times New Roman"/>
          <w:sz w:val="24"/>
          <w:szCs w:val="24"/>
        </w:rPr>
        <w:t xml:space="preserve">  = 0,55. Для перевозки щебня выбираем полувагон (</w:t>
      </w:r>
      <w:r w:rsidRPr="00116D82">
        <w:rPr>
          <w:rFonts w:ascii="Times New Roman" w:eastAsia="Times New Roman" w:hAnsi="Times New Roman" w:cs="Times New Roman"/>
          <w:sz w:val="24"/>
          <w:szCs w:val="24"/>
          <w:lang w:val="en-US"/>
        </w:rPr>
        <w:t>q</w:t>
      </w:r>
      <w:r w:rsidRPr="00116D82">
        <w:rPr>
          <w:rFonts w:ascii="Times New Roman" w:eastAsia="Times New Roman" w:hAnsi="Times New Roman" w:cs="Times New Roman"/>
          <w:sz w:val="24"/>
          <w:szCs w:val="24"/>
          <w:vertAlign w:val="subscript"/>
        </w:rPr>
        <w:t>ж</w:t>
      </w:r>
      <w:r w:rsidRPr="00116D82">
        <w:rPr>
          <w:rFonts w:ascii="Times New Roman" w:eastAsia="Times New Roman" w:hAnsi="Times New Roman" w:cs="Times New Roman"/>
          <w:sz w:val="24"/>
          <w:szCs w:val="24"/>
        </w:rPr>
        <w:t xml:space="preserve"> =125 т) караван из буксира и 3 несамоходных барж-площадок (</w:t>
      </w:r>
      <w:r w:rsidRPr="00116D82">
        <w:rPr>
          <w:rFonts w:ascii="Times New Roman" w:eastAsia="Times New Roman" w:hAnsi="Times New Roman" w:cs="Times New Roman"/>
          <w:sz w:val="24"/>
          <w:szCs w:val="24"/>
          <w:lang w:val="en-US"/>
        </w:rPr>
        <w:t>q</w:t>
      </w:r>
      <w:r w:rsidRPr="00116D82">
        <w:rPr>
          <w:rFonts w:ascii="Times New Roman" w:eastAsia="Times New Roman" w:hAnsi="Times New Roman" w:cs="Times New Roman"/>
          <w:sz w:val="24"/>
          <w:szCs w:val="24"/>
          <w:vertAlign w:val="subscript"/>
        </w:rPr>
        <w:t>а</w:t>
      </w:r>
      <w:r w:rsidRPr="00116D82">
        <w:rPr>
          <w:rFonts w:ascii="Times New Roman" w:eastAsia="Times New Roman" w:hAnsi="Times New Roman" w:cs="Times New Roman"/>
          <w:sz w:val="24"/>
          <w:szCs w:val="24"/>
        </w:rPr>
        <w:t xml:space="preserve"> = 1000т).</w:t>
      </w: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Определить:</w:t>
      </w: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1. Среднесуточное отправление клиентам щебня по видам транспорта (ж/д, водный и автомобильный тран-ты)</w:t>
      </w: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Период навигации (Т</w:t>
      </w:r>
      <w:r w:rsidRPr="00116D82">
        <w:rPr>
          <w:rFonts w:ascii="Times New Roman" w:eastAsia="Times New Roman" w:hAnsi="Times New Roman" w:cs="Times New Roman"/>
          <w:sz w:val="24"/>
          <w:szCs w:val="24"/>
          <w:vertAlign w:val="subscript"/>
        </w:rPr>
        <w:t>нав</w:t>
      </w:r>
      <w:r w:rsidRPr="00116D82">
        <w:rPr>
          <w:rFonts w:ascii="Times New Roman" w:eastAsia="Times New Roman" w:hAnsi="Times New Roman" w:cs="Times New Roman"/>
          <w:sz w:val="24"/>
          <w:szCs w:val="24"/>
        </w:rPr>
        <w:t xml:space="preserve"> = 200 сут) больше продолжительности перевозок (Тпер = 180 сут).</w:t>
      </w:r>
    </w:p>
    <w:p w:rsidR="007C0628" w:rsidRPr="00116D82" w:rsidRDefault="007C0628" w:rsidP="007C0628">
      <w:pPr>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2. Расчет необходимого количества ПРМ</w:t>
      </w: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lastRenderedPageBreak/>
        <w:t>Необходимое количество погрузочно-разгрузочных машин и устройств определяется двумя способами:</w:t>
      </w:r>
    </w:p>
    <w:p w:rsidR="007C0628" w:rsidRPr="00116D82" w:rsidRDefault="007C0628" w:rsidP="007C0628">
      <w:pPr>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методом непосредственного расчета:</w:t>
      </w:r>
    </w:p>
    <w:p w:rsidR="007C0628" w:rsidRPr="00116D82" w:rsidRDefault="007C0628" w:rsidP="007C0628">
      <w:pPr>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через сменную норму выработки.</w:t>
      </w: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При первом способе расчета определяется техническая производительность машин и сменная норма выработки, при втором - количество машин определяется по сменной норме выработки, или может быть определено как сменная эксплуатационная производительность в т.</w:t>
      </w: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Техническая и эксплуатационная производительность машин определяется по формул 9.1.</w:t>
      </w:r>
    </w:p>
    <w:p w:rsidR="007C0628" w:rsidRPr="00116D82" w:rsidRDefault="007C0628" w:rsidP="007C0628">
      <w:pPr>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Сменная эксплуатационная производительность машин:</w:t>
      </w:r>
    </w:p>
    <w:p w:rsidR="007C0628" w:rsidRPr="00116D82" w:rsidRDefault="007C0628" w:rsidP="007C0628">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                                                   </w:t>
      </w:r>
      <w:r w:rsidRPr="00116D82">
        <w:rPr>
          <w:rFonts w:ascii="Times New Roman" w:eastAsia="Times New Roman" w:hAnsi="Times New Roman" w:cs="Times New Roman"/>
          <w:position w:val="-14"/>
          <w:sz w:val="24"/>
          <w:szCs w:val="24"/>
        </w:rPr>
        <w:object w:dxaOrig="2079" w:dyaOrig="460">
          <v:shape id="_x0000_i1062" type="#_x0000_t75" style="width:90pt;height:18pt" o:ole="">
            <v:imagedata r:id="rId494" o:title=""/>
          </v:shape>
          <o:OLEObject Type="Embed" ProgID="Equation.3" ShapeID="_x0000_i1062" DrawAspect="Content" ObjectID="_1808728683" r:id="rId495"/>
        </w:object>
      </w:r>
      <w:r w:rsidRPr="00116D82">
        <w:rPr>
          <w:rFonts w:ascii="Times New Roman" w:eastAsia="Times New Roman" w:hAnsi="Times New Roman" w:cs="Times New Roman"/>
          <w:sz w:val="24"/>
          <w:szCs w:val="24"/>
        </w:rPr>
        <w:t>т                                                   (9.1)</w:t>
      </w:r>
    </w:p>
    <w:p w:rsidR="007C0628" w:rsidRPr="00116D82" w:rsidRDefault="007C0628" w:rsidP="007C0628">
      <w:pPr>
        <w:spacing w:after="0" w:line="240" w:lineRule="auto"/>
        <w:ind w:firstLine="720"/>
        <w:jc w:val="both"/>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где к</w:t>
      </w:r>
      <w:r w:rsidRPr="00116D82">
        <w:rPr>
          <w:rFonts w:ascii="Times New Roman" w:eastAsia="Times New Roman" w:hAnsi="Times New Roman" w:cs="Times New Roman"/>
          <w:sz w:val="24"/>
          <w:szCs w:val="24"/>
          <w:vertAlign w:val="subscript"/>
        </w:rPr>
        <w:t>в</w:t>
      </w:r>
      <w:r w:rsidRPr="00116D82">
        <w:rPr>
          <w:rFonts w:ascii="Times New Roman" w:eastAsia="Times New Roman" w:hAnsi="Times New Roman" w:cs="Times New Roman"/>
          <w:sz w:val="24"/>
          <w:szCs w:val="24"/>
        </w:rPr>
        <w:t xml:space="preserve"> - коэффициент использования машин по времени и грузоподъемности в течение рабочей смены (к</w:t>
      </w:r>
      <w:r w:rsidRPr="00116D82">
        <w:rPr>
          <w:rFonts w:ascii="Times New Roman" w:eastAsia="Times New Roman" w:hAnsi="Times New Roman" w:cs="Times New Roman"/>
          <w:sz w:val="24"/>
          <w:szCs w:val="24"/>
          <w:vertAlign w:val="subscript"/>
        </w:rPr>
        <w:t xml:space="preserve">В </w:t>
      </w:r>
      <w:r w:rsidRPr="00116D82">
        <w:rPr>
          <w:rFonts w:ascii="Times New Roman" w:eastAsia="Times New Roman" w:hAnsi="Times New Roman" w:cs="Times New Roman"/>
          <w:sz w:val="24"/>
          <w:szCs w:val="24"/>
        </w:rPr>
        <w:t xml:space="preserve">= 0.75 - 0.8); </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Т</w:t>
      </w:r>
      <w:r w:rsidRPr="00116D82">
        <w:rPr>
          <w:rFonts w:ascii="Times New Roman" w:eastAsia="Times New Roman" w:hAnsi="Times New Roman" w:cs="Times New Roman"/>
          <w:sz w:val="24"/>
          <w:szCs w:val="24"/>
          <w:vertAlign w:val="subscript"/>
        </w:rPr>
        <w:t>м</w:t>
      </w:r>
      <w:r w:rsidRPr="00116D82">
        <w:rPr>
          <w:rFonts w:ascii="Times New Roman" w:eastAsia="Times New Roman" w:hAnsi="Times New Roman" w:cs="Times New Roman"/>
          <w:sz w:val="24"/>
          <w:szCs w:val="24"/>
        </w:rPr>
        <w:t xml:space="preserve"> - продолжительность смены, ч.</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w:t>
      </w:r>
      <w:r w:rsidRPr="00116D82">
        <w:rPr>
          <w:rFonts w:ascii="Times New Roman" w:eastAsia="Times New Roman" w:hAnsi="Times New Roman" w:cs="Times New Roman"/>
          <w:sz w:val="24"/>
          <w:szCs w:val="24"/>
          <w:vertAlign w:val="subscript"/>
        </w:rPr>
        <w:t>т</w:t>
      </w:r>
      <w:r w:rsidRPr="00116D82">
        <w:rPr>
          <w:rFonts w:ascii="Times New Roman" w:eastAsia="Times New Roman" w:hAnsi="Times New Roman" w:cs="Times New Roman"/>
          <w:sz w:val="24"/>
          <w:szCs w:val="24"/>
        </w:rPr>
        <w:t xml:space="preserve"> - техническая производительность машин, т/ч.</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По составленной схеме грузопотоков, отражающих число и характер погрузочно-разгрузочных и внутри складских операций, определяют общий объем выполняемых с грузом операций, исчисляемых в тонно-операциях.</w:t>
      </w: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3. Суточный расчет грузопотока по отправлению, например, может быть ранен: части груза, выгружаемой из автомобиля в штабель, а при подаче нагона загружаемой в вагон; части груза, перегружаемой в вагоны по весу; часть груза проходящей сортировку.</w:t>
      </w:r>
    </w:p>
    <w:p w:rsidR="007C0628" w:rsidRPr="00116D82" w:rsidRDefault="007C0628" w:rsidP="007C0628">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Суточный расчетный грузопоток для склада по отправлению:</w:t>
      </w:r>
    </w:p>
    <w:p w:rsidR="007C0628" w:rsidRPr="00116D82" w:rsidRDefault="007C0628" w:rsidP="007C0628">
      <w:pPr>
        <w:spacing w:after="0" w:line="240" w:lineRule="auto"/>
        <w:rPr>
          <w:rFonts w:ascii="Times New Roman" w:eastAsia="Times New Roman" w:hAnsi="Times New Roman" w:cs="Times New Roman"/>
          <w:sz w:val="24"/>
          <w:szCs w:val="24"/>
        </w:rPr>
      </w:pPr>
    </w:p>
    <w:p w:rsidR="007C0628" w:rsidRPr="00116D82" w:rsidRDefault="007C0628" w:rsidP="007C0628">
      <w:pPr>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                                                 </w:t>
      </w:r>
      <w:r w:rsidRPr="00116D82">
        <w:rPr>
          <w:rFonts w:ascii="Times New Roman" w:eastAsia="Times New Roman" w:hAnsi="Times New Roman" w:cs="Times New Roman"/>
          <w:position w:val="-18"/>
          <w:sz w:val="24"/>
          <w:szCs w:val="24"/>
        </w:rPr>
        <w:object w:dxaOrig="2900" w:dyaOrig="520">
          <v:shape id="_x0000_i1063" type="#_x0000_t75" style="width:120pt;height:24pt" o:ole="">
            <v:imagedata r:id="rId496" o:title=""/>
          </v:shape>
          <o:OLEObject Type="Embed" ProgID="Equation.3" ShapeID="_x0000_i1063" DrawAspect="Content" ObjectID="_1808728684" r:id="rId497"/>
        </w:object>
      </w:r>
      <w:r w:rsidRPr="00116D82">
        <w:rPr>
          <w:rFonts w:ascii="Times New Roman" w:eastAsia="Times New Roman" w:hAnsi="Times New Roman" w:cs="Times New Roman"/>
          <w:sz w:val="24"/>
          <w:szCs w:val="24"/>
        </w:rPr>
        <w:t>,т                                             (9.2)</w:t>
      </w:r>
    </w:p>
    <w:p w:rsidR="007C0628" w:rsidRPr="00116D82" w:rsidRDefault="007C0628" w:rsidP="007C0628">
      <w:pPr>
        <w:spacing w:after="0" w:line="240" w:lineRule="auto"/>
        <w:ind w:firstLine="720"/>
        <w:jc w:val="center"/>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где к</w:t>
      </w:r>
      <w:r w:rsidRPr="00116D82">
        <w:rPr>
          <w:rFonts w:ascii="Times New Roman" w:eastAsia="Times New Roman" w:hAnsi="Times New Roman" w:cs="Times New Roman"/>
          <w:sz w:val="24"/>
          <w:szCs w:val="24"/>
          <w:vertAlign w:val="subscript"/>
        </w:rPr>
        <w:t>с</w:t>
      </w:r>
      <w:r w:rsidRPr="00116D82">
        <w:rPr>
          <w:rFonts w:ascii="Times New Roman" w:eastAsia="Times New Roman" w:hAnsi="Times New Roman" w:cs="Times New Roman"/>
          <w:sz w:val="24"/>
          <w:szCs w:val="24"/>
        </w:rPr>
        <w:t xml:space="preserve"> - коэффициент, учитывающий сортировку, взвешивание и другие операции внутрискладской переработки грузов;</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к</w:t>
      </w:r>
      <w:r w:rsidRPr="00116D82">
        <w:rPr>
          <w:rFonts w:ascii="Times New Roman" w:eastAsia="Times New Roman" w:hAnsi="Times New Roman" w:cs="Times New Roman"/>
          <w:sz w:val="24"/>
          <w:szCs w:val="24"/>
          <w:vertAlign w:val="subscript"/>
        </w:rPr>
        <w:t>п</w:t>
      </w:r>
      <w:r w:rsidRPr="00116D82">
        <w:rPr>
          <w:rFonts w:ascii="Times New Roman" w:eastAsia="Times New Roman" w:hAnsi="Times New Roman" w:cs="Times New Roman"/>
          <w:sz w:val="24"/>
          <w:szCs w:val="24"/>
        </w:rPr>
        <w:t xml:space="preserve"> - коэффициент перегрузки по прямому варианту;</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lang w:val="en-US"/>
        </w:rPr>
        <w:t>Q</w:t>
      </w:r>
      <w:r w:rsidRPr="00116D82">
        <w:rPr>
          <w:rFonts w:ascii="Times New Roman" w:eastAsia="Times New Roman" w:hAnsi="Times New Roman" w:cs="Times New Roman"/>
          <w:sz w:val="24"/>
          <w:szCs w:val="24"/>
          <w:vertAlign w:val="superscript"/>
        </w:rPr>
        <w:t>о</w:t>
      </w:r>
      <w:r w:rsidRPr="00116D82">
        <w:rPr>
          <w:rFonts w:ascii="Times New Roman" w:eastAsia="Times New Roman" w:hAnsi="Times New Roman" w:cs="Times New Roman"/>
          <w:sz w:val="24"/>
          <w:szCs w:val="24"/>
          <w:vertAlign w:val="subscript"/>
        </w:rPr>
        <w:t xml:space="preserve">с </w:t>
      </w:r>
      <w:r w:rsidRPr="00116D82">
        <w:rPr>
          <w:rFonts w:ascii="Times New Roman" w:eastAsia="Times New Roman" w:hAnsi="Times New Roman" w:cs="Times New Roman"/>
          <w:sz w:val="24"/>
          <w:szCs w:val="24"/>
        </w:rPr>
        <w:t xml:space="preserve">-среднесуточное отправление </w:t>
      </w:r>
      <w:r w:rsidRPr="00116D82">
        <w:rPr>
          <w:rFonts w:ascii="Times New Roman" w:eastAsia="Times New Roman" w:hAnsi="Times New Roman" w:cs="Times New Roman"/>
          <w:sz w:val="24"/>
          <w:szCs w:val="24"/>
          <w:lang w:val="en-US"/>
        </w:rPr>
        <w:t>i</w:t>
      </w:r>
      <w:r w:rsidRPr="00116D82">
        <w:rPr>
          <w:rFonts w:ascii="Times New Roman" w:eastAsia="Times New Roman" w:hAnsi="Times New Roman" w:cs="Times New Roman"/>
          <w:sz w:val="24"/>
          <w:szCs w:val="24"/>
        </w:rPr>
        <w:t>-го груза (рассчитанное в первом разделе проекта), т.</w:t>
      </w: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Аналогичным способами определяется расчетный грузопоток по прибытию грузов.</w:t>
      </w: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4. При одновременном подсчете машин для складов прибытия и для складов отправления годовой объем механизированной переработки:</w:t>
      </w:r>
    </w:p>
    <w:p w:rsidR="007C0628" w:rsidRPr="00116D82" w:rsidRDefault="007C0628" w:rsidP="007C0628">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                                             </w:t>
      </w:r>
      <w:r w:rsidRPr="00116D82">
        <w:rPr>
          <w:rFonts w:ascii="Times New Roman" w:eastAsia="Times New Roman" w:hAnsi="Times New Roman" w:cs="Times New Roman"/>
          <w:position w:val="-18"/>
          <w:sz w:val="24"/>
          <w:szCs w:val="24"/>
        </w:rPr>
        <w:object w:dxaOrig="2700" w:dyaOrig="520">
          <v:shape id="_x0000_i1064" type="#_x0000_t75" style="width:126pt;height:24pt" o:ole="">
            <v:imagedata r:id="rId498" o:title=""/>
          </v:shape>
          <o:OLEObject Type="Embed" ProgID="Equation.3" ShapeID="_x0000_i1064" DrawAspect="Content" ObjectID="_1808728685" r:id="rId499"/>
        </w:object>
      </w:r>
      <w:r w:rsidRPr="00116D82">
        <w:rPr>
          <w:rFonts w:ascii="Times New Roman" w:eastAsia="Times New Roman" w:hAnsi="Times New Roman" w:cs="Times New Roman"/>
          <w:sz w:val="24"/>
          <w:szCs w:val="24"/>
        </w:rPr>
        <w:t>, т                                            (9.3)</w:t>
      </w:r>
    </w:p>
    <w:p w:rsidR="007C0628" w:rsidRPr="00116D82" w:rsidRDefault="007C0628" w:rsidP="007C0628">
      <w:pPr>
        <w:spacing w:after="0" w:line="240" w:lineRule="auto"/>
        <w:ind w:firstLine="720"/>
        <w:jc w:val="center"/>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где </w:t>
      </w:r>
      <w:r w:rsidRPr="00116D82">
        <w:rPr>
          <w:rFonts w:ascii="Times New Roman" w:eastAsia="Times New Roman" w:hAnsi="Times New Roman" w:cs="Times New Roman"/>
          <w:sz w:val="24"/>
          <w:szCs w:val="24"/>
          <w:lang w:val="en-US"/>
        </w:rPr>
        <w:t>Q</w:t>
      </w:r>
      <w:r w:rsidRPr="00116D82">
        <w:rPr>
          <w:rFonts w:ascii="Times New Roman" w:eastAsia="Times New Roman" w:hAnsi="Times New Roman" w:cs="Times New Roman"/>
          <w:sz w:val="24"/>
          <w:szCs w:val="24"/>
          <w:vertAlign w:val="superscript"/>
          <w:lang w:val="en-US"/>
        </w:rPr>
        <w:t>o</w:t>
      </w:r>
      <w:r w:rsidRPr="00116D82">
        <w:rPr>
          <w:rFonts w:ascii="Times New Roman" w:eastAsia="Times New Roman" w:hAnsi="Times New Roman" w:cs="Times New Roman"/>
          <w:sz w:val="24"/>
          <w:szCs w:val="24"/>
          <w:vertAlign w:val="subscript"/>
          <w:lang w:val="en-US"/>
        </w:rPr>
        <w:t>p</w:t>
      </w:r>
      <w:r w:rsidRPr="00116D82">
        <w:rPr>
          <w:rFonts w:ascii="Times New Roman" w:eastAsia="Times New Roman" w:hAnsi="Times New Roman" w:cs="Times New Roman"/>
          <w:sz w:val="24"/>
          <w:szCs w:val="24"/>
        </w:rPr>
        <w:t xml:space="preserve"> - суточный объем работ, выполняемых в складах прибытия, т;</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lang w:val="en-US"/>
        </w:rPr>
        <w:t>Q</w:t>
      </w:r>
      <w:r w:rsidRPr="00116D82">
        <w:rPr>
          <w:rFonts w:ascii="Times New Roman" w:eastAsia="Times New Roman" w:hAnsi="Times New Roman" w:cs="Times New Roman"/>
          <w:sz w:val="24"/>
          <w:szCs w:val="24"/>
          <w:vertAlign w:val="superscript"/>
          <w:lang w:val="en-US"/>
        </w:rPr>
        <w:t>n</w:t>
      </w:r>
      <w:r w:rsidRPr="00116D82">
        <w:rPr>
          <w:rFonts w:ascii="Times New Roman" w:eastAsia="Times New Roman" w:hAnsi="Times New Roman" w:cs="Times New Roman"/>
          <w:sz w:val="24"/>
          <w:szCs w:val="24"/>
          <w:vertAlign w:val="subscript"/>
          <w:lang w:val="en-US"/>
        </w:rPr>
        <w:t>p</w:t>
      </w:r>
      <w:r w:rsidRPr="00116D82">
        <w:rPr>
          <w:rFonts w:ascii="Times New Roman" w:eastAsia="Times New Roman" w:hAnsi="Times New Roman" w:cs="Times New Roman"/>
          <w:sz w:val="24"/>
          <w:szCs w:val="24"/>
          <w:vertAlign w:val="subscript"/>
        </w:rPr>
        <w:t xml:space="preserve"> </w:t>
      </w:r>
      <w:r w:rsidRPr="00116D82">
        <w:rPr>
          <w:rFonts w:ascii="Times New Roman" w:eastAsia="Times New Roman" w:hAnsi="Times New Roman" w:cs="Times New Roman"/>
          <w:sz w:val="24"/>
          <w:szCs w:val="24"/>
        </w:rPr>
        <w:t>- то же, в складах отправления, т.</w:t>
      </w: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Потребное число погрузочно-разгрузочных машин или установок:</w:t>
      </w:r>
    </w:p>
    <w:p w:rsidR="007C0628" w:rsidRPr="00116D82" w:rsidRDefault="007C0628" w:rsidP="007C062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lastRenderedPageBreak/>
        <w:t xml:space="preserve">                                             </w:t>
      </w:r>
      <w:r w:rsidRPr="00116D82">
        <w:rPr>
          <w:rFonts w:ascii="Times New Roman" w:eastAsia="Times New Roman" w:hAnsi="Times New Roman" w:cs="Times New Roman"/>
          <w:position w:val="-46"/>
          <w:sz w:val="24"/>
          <w:szCs w:val="24"/>
        </w:rPr>
        <w:object w:dxaOrig="3260" w:dyaOrig="1020">
          <v:shape id="_x0000_i1065" type="#_x0000_t75" style="width:126pt;height:42pt" o:ole="">
            <v:imagedata r:id="rId500" o:title=""/>
          </v:shape>
          <o:OLEObject Type="Embed" ProgID="Equation.3" ShapeID="_x0000_i1065" DrawAspect="Content" ObjectID="_1808728686" r:id="rId501"/>
        </w:object>
      </w:r>
      <w:r w:rsidRPr="00116D82">
        <w:rPr>
          <w:rFonts w:ascii="Times New Roman" w:eastAsia="Times New Roman" w:hAnsi="Times New Roman" w:cs="Times New Roman"/>
          <w:sz w:val="24"/>
          <w:szCs w:val="24"/>
        </w:rPr>
        <w:t>, шт.                                       (9.4)</w:t>
      </w:r>
    </w:p>
    <w:p w:rsidR="007C0628" w:rsidRPr="00116D82" w:rsidRDefault="007C0628" w:rsidP="007C062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где </w:t>
      </w:r>
      <w:r w:rsidRPr="00116D82">
        <w:rPr>
          <w:rFonts w:ascii="Times New Roman" w:eastAsia="Times New Roman" w:hAnsi="Times New Roman" w:cs="Times New Roman"/>
          <w:sz w:val="24"/>
          <w:szCs w:val="24"/>
          <w:lang w:val="en-US"/>
        </w:rPr>
        <w:t>Q</w:t>
      </w:r>
      <w:r w:rsidRPr="00116D82">
        <w:rPr>
          <w:rFonts w:ascii="Times New Roman" w:eastAsia="Times New Roman" w:hAnsi="Times New Roman" w:cs="Times New Roman"/>
          <w:sz w:val="24"/>
          <w:szCs w:val="24"/>
          <w:vertAlign w:val="subscript"/>
          <w:lang w:val="en-US"/>
        </w:rPr>
        <w:t>mi</w:t>
      </w:r>
      <w:r w:rsidRPr="00116D82">
        <w:rPr>
          <w:rFonts w:ascii="Times New Roman" w:eastAsia="Times New Roman" w:hAnsi="Times New Roman" w:cs="Times New Roman"/>
          <w:sz w:val="24"/>
          <w:szCs w:val="24"/>
        </w:rPr>
        <w:t xml:space="preserve"> -годовой объем механизированной переработки по каждому роду груза, т;</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w:t>
      </w:r>
      <w:r w:rsidRPr="00116D82">
        <w:rPr>
          <w:rFonts w:ascii="Times New Roman" w:eastAsia="Times New Roman" w:hAnsi="Times New Roman" w:cs="Times New Roman"/>
          <w:sz w:val="24"/>
          <w:szCs w:val="24"/>
          <w:vertAlign w:val="subscript"/>
          <w:lang w:val="en-US"/>
        </w:rPr>
        <w:t>cmi</w:t>
      </w:r>
      <w:r w:rsidRPr="00116D82">
        <w:rPr>
          <w:rFonts w:ascii="Times New Roman" w:eastAsia="Times New Roman" w:hAnsi="Times New Roman" w:cs="Times New Roman"/>
          <w:sz w:val="24"/>
          <w:szCs w:val="24"/>
          <w:vertAlign w:val="subscript"/>
        </w:rPr>
        <w:t xml:space="preserve"> </w:t>
      </w:r>
      <w:r w:rsidRPr="00116D82">
        <w:rPr>
          <w:rFonts w:ascii="Times New Roman" w:eastAsia="Times New Roman" w:hAnsi="Times New Roman" w:cs="Times New Roman"/>
          <w:sz w:val="24"/>
          <w:szCs w:val="24"/>
        </w:rPr>
        <w:t>- сменная норма выработки машин (установки), т/см;</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lang w:val="en-US"/>
        </w:rPr>
        <w:t>m</w:t>
      </w:r>
      <w:r w:rsidRPr="00116D82">
        <w:rPr>
          <w:rFonts w:ascii="Times New Roman" w:eastAsia="Times New Roman" w:hAnsi="Times New Roman" w:cs="Times New Roman"/>
          <w:sz w:val="24"/>
          <w:szCs w:val="24"/>
        </w:rPr>
        <w:t xml:space="preserve"> - число смен работы машин в течение суток;</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lang w:val="en-US"/>
        </w:rPr>
        <w:t>t</w:t>
      </w:r>
      <w:r w:rsidRPr="00116D82">
        <w:rPr>
          <w:rFonts w:ascii="Times New Roman" w:eastAsia="Times New Roman" w:hAnsi="Times New Roman" w:cs="Times New Roman"/>
          <w:sz w:val="24"/>
          <w:szCs w:val="24"/>
          <w:vertAlign w:val="subscript"/>
        </w:rPr>
        <w:t>р</w:t>
      </w:r>
      <w:r w:rsidRPr="00116D82">
        <w:rPr>
          <w:rFonts w:ascii="Times New Roman" w:eastAsia="Times New Roman" w:hAnsi="Times New Roman" w:cs="Times New Roman"/>
          <w:sz w:val="24"/>
          <w:szCs w:val="24"/>
        </w:rPr>
        <w:t xml:space="preserve"> - регламентированное время простоя каждой машины в течение года в сутках (принять 50-70 сут).</w:t>
      </w:r>
    </w:p>
    <w:p w:rsidR="007C0628" w:rsidRPr="00116D82" w:rsidRDefault="007C0628" w:rsidP="007C0628">
      <w:pPr>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5. Продолжительность нахождения подвижного состава под грузовыми операциями Т</w:t>
      </w:r>
      <w:r w:rsidRPr="00116D82">
        <w:rPr>
          <w:rFonts w:ascii="Times New Roman" w:eastAsia="Times New Roman" w:hAnsi="Times New Roman" w:cs="Times New Roman"/>
          <w:sz w:val="24"/>
          <w:szCs w:val="24"/>
          <w:vertAlign w:val="subscript"/>
        </w:rPr>
        <w:t>гр</w:t>
      </w:r>
      <w:r w:rsidRPr="00116D82">
        <w:rPr>
          <w:rFonts w:ascii="Times New Roman" w:eastAsia="Times New Roman" w:hAnsi="Times New Roman" w:cs="Times New Roman"/>
          <w:sz w:val="24"/>
          <w:szCs w:val="24"/>
        </w:rPr>
        <w:t>, строго регламентируется, и поэтому количество машин или их комплектов должно удовлетворять условию:</w:t>
      </w: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                                                 </w:t>
      </w:r>
      <w:r w:rsidRPr="00116D82">
        <w:rPr>
          <w:rFonts w:ascii="Times New Roman" w:eastAsia="Times New Roman" w:hAnsi="Times New Roman" w:cs="Times New Roman"/>
          <w:position w:val="-46"/>
          <w:sz w:val="24"/>
          <w:szCs w:val="24"/>
        </w:rPr>
        <w:object w:dxaOrig="1680" w:dyaOrig="1020">
          <v:shape id="_x0000_i1066" type="#_x0000_t75" style="width:84pt;height:42pt" o:ole="">
            <v:imagedata r:id="rId502" o:title=""/>
          </v:shape>
          <o:OLEObject Type="Embed" ProgID="Equation.3" ShapeID="_x0000_i1066" DrawAspect="Content" ObjectID="_1808728687" r:id="rId503"/>
        </w:object>
      </w:r>
      <w:r w:rsidRPr="00116D82">
        <w:rPr>
          <w:rFonts w:ascii="Times New Roman" w:eastAsia="Times New Roman" w:hAnsi="Times New Roman" w:cs="Times New Roman"/>
          <w:sz w:val="24"/>
          <w:szCs w:val="24"/>
        </w:rPr>
        <w:t>,                                                     (9.5)</w:t>
      </w:r>
    </w:p>
    <w:p w:rsidR="007C0628" w:rsidRPr="00116D82" w:rsidRDefault="007C0628" w:rsidP="007C062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где </w:t>
      </w:r>
      <w:r w:rsidRPr="00116D82">
        <w:rPr>
          <w:rFonts w:ascii="Times New Roman" w:eastAsia="Times New Roman" w:hAnsi="Times New Roman" w:cs="Times New Roman"/>
          <w:sz w:val="24"/>
          <w:szCs w:val="24"/>
          <w:lang w:val="en-US"/>
        </w:rPr>
        <w:t>Q</w:t>
      </w:r>
      <w:r w:rsidRPr="00116D82">
        <w:rPr>
          <w:rFonts w:ascii="Times New Roman" w:eastAsia="Times New Roman" w:hAnsi="Times New Roman" w:cs="Times New Roman"/>
          <w:sz w:val="24"/>
          <w:szCs w:val="24"/>
          <w:vertAlign w:val="subscript"/>
          <w:lang w:val="en-US"/>
        </w:rPr>
        <w:t>ni</w:t>
      </w:r>
      <w:r w:rsidRPr="00116D82">
        <w:rPr>
          <w:rFonts w:ascii="Times New Roman" w:eastAsia="Times New Roman" w:hAnsi="Times New Roman" w:cs="Times New Roman"/>
          <w:sz w:val="24"/>
          <w:szCs w:val="24"/>
          <w:vertAlign w:val="subscript"/>
        </w:rPr>
        <w:t xml:space="preserve"> </w:t>
      </w:r>
      <w:r w:rsidRPr="00116D82">
        <w:rPr>
          <w:rFonts w:ascii="Times New Roman" w:eastAsia="Times New Roman" w:hAnsi="Times New Roman" w:cs="Times New Roman"/>
          <w:sz w:val="24"/>
          <w:szCs w:val="24"/>
        </w:rPr>
        <w:t>– масса груза в наибольшей подаче, т</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w:t>
      </w:r>
      <w:r w:rsidRPr="00116D82">
        <w:rPr>
          <w:rFonts w:ascii="Times New Roman" w:eastAsia="Times New Roman" w:hAnsi="Times New Roman" w:cs="Times New Roman"/>
          <w:sz w:val="24"/>
          <w:szCs w:val="24"/>
          <w:vertAlign w:val="subscript"/>
        </w:rPr>
        <w:t>э</w:t>
      </w:r>
      <w:r w:rsidRPr="00116D82">
        <w:rPr>
          <w:rFonts w:ascii="Times New Roman" w:eastAsia="Times New Roman" w:hAnsi="Times New Roman" w:cs="Times New Roman"/>
          <w:sz w:val="24"/>
          <w:szCs w:val="24"/>
          <w:vertAlign w:val="subscript"/>
          <w:lang w:val="en-US"/>
        </w:rPr>
        <w:t>i</w:t>
      </w:r>
      <w:r w:rsidRPr="00116D82">
        <w:rPr>
          <w:rFonts w:ascii="Times New Roman" w:eastAsia="Times New Roman" w:hAnsi="Times New Roman" w:cs="Times New Roman"/>
          <w:sz w:val="24"/>
          <w:szCs w:val="24"/>
        </w:rPr>
        <w:t xml:space="preserve"> - эксплуатационная производительность машины (комплекса машин) на переработке 1-го груза с учетом характера выполняемых операций, т/ч.</w:t>
      </w:r>
    </w:p>
    <w:p w:rsidR="007C0628" w:rsidRPr="00116D82" w:rsidRDefault="007C0628" w:rsidP="007C0628">
      <w:pPr>
        <w:spacing w:after="0" w:line="240" w:lineRule="auto"/>
        <w:ind w:firstLine="709"/>
        <w:jc w:val="center"/>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                                                  </w:t>
      </w:r>
      <w:r w:rsidRPr="00116D82">
        <w:rPr>
          <w:rFonts w:ascii="Times New Roman" w:eastAsia="Times New Roman" w:hAnsi="Times New Roman" w:cs="Times New Roman"/>
          <w:position w:val="-32"/>
          <w:sz w:val="24"/>
          <w:szCs w:val="24"/>
        </w:rPr>
        <w:object w:dxaOrig="3040" w:dyaOrig="920">
          <v:shape id="_x0000_i1067" type="#_x0000_t75" style="width:126pt;height:36pt" o:ole="">
            <v:imagedata r:id="rId504" o:title=""/>
          </v:shape>
          <o:OLEObject Type="Embed" ProgID="Equation.3" ShapeID="_x0000_i1067" DrawAspect="Content" ObjectID="_1808728688" r:id="rId505"/>
        </w:object>
      </w:r>
      <w:r w:rsidRPr="00116D82">
        <w:rPr>
          <w:rFonts w:ascii="Times New Roman" w:eastAsia="Times New Roman" w:hAnsi="Times New Roman" w:cs="Times New Roman"/>
          <w:sz w:val="24"/>
          <w:szCs w:val="24"/>
        </w:rPr>
        <w:t>, ч                                     (9.6)</w:t>
      </w:r>
    </w:p>
    <w:p w:rsidR="007C0628" w:rsidRPr="00116D82" w:rsidRDefault="007C0628" w:rsidP="007C062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где Т</w:t>
      </w:r>
      <w:r w:rsidRPr="00116D82">
        <w:rPr>
          <w:rFonts w:ascii="Times New Roman" w:eastAsia="Times New Roman" w:hAnsi="Times New Roman" w:cs="Times New Roman"/>
          <w:sz w:val="24"/>
          <w:szCs w:val="24"/>
          <w:vertAlign w:val="subscript"/>
        </w:rPr>
        <w:t xml:space="preserve">п/у </w:t>
      </w:r>
      <w:r w:rsidRPr="00116D82">
        <w:rPr>
          <w:rFonts w:ascii="Times New Roman" w:eastAsia="Times New Roman" w:hAnsi="Times New Roman" w:cs="Times New Roman"/>
          <w:sz w:val="24"/>
          <w:szCs w:val="24"/>
        </w:rPr>
        <w:t xml:space="preserve"> - время, затрачиваемое на подачу и уборку вагонов одной подачи на перегрузочном фронте, ч;</w:t>
      </w:r>
    </w:p>
    <w:p w:rsidR="007C0628" w:rsidRPr="00116D82" w:rsidRDefault="007C0628" w:rsidP="007C062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lang w:val="en-US"/>
        </w:rPr>
        <w:t>z</w:t>
      </w:r>
      <w:r w:rsidRPr="00116D82">
        <w:rPr>
          <w:rFonts w:ascii="Times New Roman" w:eastAsia="Times New Roman" w:hAnsi="Times New Roman" w:cs="Times New Roman"/>
          <w:sz w:val="24"/>
          <w:szCs w:val="24"/>
        </w:rPr>
        <w:t xml:space="preserve"> -число подач вагонов в сутки к перегрузочному фронту;</w:t>
      </w:r>
    </w:p>
    <w:p w:rsidR="007C0628" w:rsidRPr="00116D82" w:rsidRDefault="007C0628" w:rsidP="007C062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Т</w:t>
      </w:r>
      <w:r w:rsidRPr="00116D82">
        <w:rPr>
          <w:rFonts w:ascii="Times New Roman" w:eastAsia="Times New Roman" w:hAnsi="Times New Roman" w:cs="Times New Roman"/>
          <w:sz w:val="24"/>
          <w:szCs w:val="24"/>
          <w:vertAlign w:val="subscript"/>
        </w:rPr>
        <w:t>пер</w:t>
      </w:r>
      <w:r w:rsidRPr="00116D82">
        <w:rPr>
          <w:rFonts w:ascii="Times New Roman" w:eastAsia="Times New Roman" w:hAnsi="Times New Roman" w:cs="Times New Roman"/>
          <w:sz w:val="24"/>
          <w:szCs w:val="24"/>
        </w:rPr>
        <w:t xml:space="preserve"> - время технологических и др. перерывов, Т</w:t>
      </w:r>
      <w:r w:rsidRPr="00116D82">
        <w:rPr>
          <w:rFonts w:ascii="Times New Roman" w:eastAsia="Times New Roman" w:hAnsi="Times New Roman" w:cs="Times New Roman"/>
          <w:sz w:val="24"/>
          <w:szCs w:val="24"/>
          <w:vertAlign w:val="subscript"/>
        </w:rPr>
        <w:t xml:space="preserve">пер </w:t>
      </w:r>
      <w:r w:rsidRPr="00116D82">
        <w:rPr>
          <w:rFonts w:ascii="Times New Roman" w:eastAsia="Times New Roman" w:hAnsi="Times New Roman" w:cs="Times New Roman"/>
          <w:sz w:val="24"/>
          <w:szCs w:val="24"/>
        </w:rPr>
        <w:t>= 4-5 ч.</w:t>
      </w:r>
    </w:p>
    <w:p w:rsidR="007C0628" w:rsidRPr="00116D82" w:rsidRDefault="007C0628" w:rsidP="007C0628">
      <w:pPr>
        <w:spacing w:after="0" w:line="240" w:lineRule="auto"/>
        <w:ind w:firstLine="720"/>
        <w:jc w:val="center"/>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6. Потребность в штабе механизаторов для обслуживания машин, оборудования и устройств может быть определена методом непосредственных расчетов по числу объектов обслуживания, нормам обслуживания каждого их них и сменности работы. При этом необходимо учитывать число рабочих на подмену сменщиков и выходные дни при круглосуточной работе:</w:t>
      </w: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Подсчет трудовых затрат удобнее производить по каждой профессии рабочих в человеко-сменах. Для подсчета трудовых затрат рабочих данной профессии. работающих сдельно, нужно общий объем выполняемой в течение года работы поделить на сменную норму выработки П</w:t>
      </w:r>
      <w:r w:rsidRPr="00116D82">
        <w:rPr>
          <w:rFonts w:ascii="Times New Roman" w:eastAsia="Times New Roman" w:hAnsi="Times New Roman" w:cs="Times New Roman"/>
          <w:sz w:val="24"/>
          <w:szCs w:val="24"/>
          <w:vertAlign w:val="subscript"/>
        </w:rPr>
        <w:t>см</w:t>
      </w:r>
      <w:r w:rsidRPr="00116D82">
        <w:rPr>
          <w:rFonts w:ascii="Times New Roman" w:eastAsia="Times New Roman" w:hAnsi="Times New Roman" w:cs="Times New Roman"/>
          <w:sz w:val="24"/>
          <w:szCs w:val="24"/>
          <w:vertAlign w:val="subscript"/>
          <w:lang w:val="en-US"/>
        </w:rPr>
        <w:t>i</w:t>
      </w:r>
      <w:r w:rsidRPr="00116D82">
        <w:rPr>
          <w:rFonts w:ascii="Times New Roman" w:eastAsia="Times New Roman" w:hAnsi="Times New Roman" w:cs="Times New Roman"/>
          <w:sz w:val="24"/>
          <w:szCs w:val="24"/>
        </w:rPr>
        <w:t xml:space="preserve"> установленную для этой профессии, получим чел.-смен:</w:t>
      </w: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Списочное число рабочих данной профессии:</w:t>
      </w:r>
    </w:p>
    <w:p w:rsidR="007C0628" w:rsidRPr="00116D82" w:rsidRDefault="007C0628" w:rsidP="007C06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                                                         </w:t>
      </w:r>
      <w:r w:rsidRPr="00116D82">
        <w:rPr>
          <w:rFonts w:ascii="Times New Roman" w:eastAsia="Times New Roman" w:hAnsi="Times New Roman" w:cs="Times New Roman"/>
          <w:position w:val="-42"/>
          <w:sz w:val="24"/>
          <w:szCs w:val="24"/>
        </w:rPr>
        <w:object w:dxaOrig="1460" w:dyaOrig="980">
          <v:shape id="_x0000_i1068" type="#_x0000_t75" style="width:1in;height:42pt" o:ole="">
            <v:imagedata r:id="rId506" o:title=""/>
          </v:shape>
          <o:OLEObject Type="Embed" ProgID="Equation.3" ShapeID="_x0000_i1068" DrawAspect="Content" ObjectID="_1808728689" r:id="rId507"/>
        </w:object>
      </w:r>
      <w:r w:rsidRPr="00116D82">
        <w:rPr>
          <w:rFonts w:ascii="Times New Roman" w:eastAsia="Times New Roman" w:hAnsi="Times New Roman" w:cs="Times New Roman"/>
          <w:sz w:val="24"/>
          <w:szCs w:val="24"/>
        </w:rPr>
        <w:t>.чел                                               (9.7)</w:t>
      </w:r>
    </w:p>
    <w:p w:rsidR="007C0628" w:rsidRPr="00116D82" w:rsidRDefault="007C0628" w:rsidP="007C0628">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где </w:t>
      </w:r>
      <w:r w:rsidRPr="00116D82">
        <w:rPr>
          <w:rFonts w:ascii="Times New Roman" w:eastAsia="Times New Roman" w:hAnsi="Times New Roman" w:cs="Times New Roman"/>
          <w:sz w:val="24"/>
          <w:szCs w:val="24"/>
          <w:lang w:val="en-US"/>
        </w:rPr>
        <w:t>Q</w:t>
      </w:r>
      <w:r w:rsidRPr="00116D82">
        <w:rPr>
          <w:rFonts w:ascii="Times New Roman" w:eastAsia="Times New Roman" w:hAnsi="Times New Roman" w:cs="Times New Roman"/>
          <w:sz w:val="24"/>
          <w:szCs w:val="24"/>
          <w:vertAlign w:val="subscript"/>
          <w:lang w:val="en-US"/>
        </w:rPr>
        <w:t>mi</w:t>
      </w:r>
      <w:r w:rsidRPr="00116D82">
        <w:rPr>
          <w:rFonts w:ascii="Times New Roman" w:eastAsia="Times New Roman" w:hAnsi="Times New Roman" w:cs="Times New Roman"/>
          <w:sz w:val="24"/>
          <w:szCs w:val="24"/>
        </w:rPr>
        <w:t xml:space="preserve"> - масса груза в наибольшей подаче (маршруте), т;</w:t>
      </w:r>
    </w:p>
    <w:p w:rsidR="007C0628" w:rsidRPr="00116D82" w:rsidRDefault="007C0628" w:rsidP="007C0628">
      <w:pPr>
        <w:spacing w:after="0" w:line="240" w:lineRule="auto"/>
        <w:ind w:firstLine="720"/>
        <w:jc w:val="center"/>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7. Определение простоя вагонов и автомобилей под погрузкой и выгрузкой.</w:t>
      </w: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Общее время на погрузку и выгрузку одной подачи группы вагонов может быть определено по формуле:</w:t>
      </w:r>
    </w:p>
    <w:p w:rsidR="007C0628" w:rsidRPr="00116D82" w:rsidRDefault="007C0628" w:rsidP="007C0628">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p>
    <w:p w:rsidR="007C0628" w:rsidRPr="00116D82" w:rsidRDefault="007C0628" w:rsidP="007C0628">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lastRenderedPageBreak/>
        <w:t xml:space="preserve">                                                       </w:t>
      </w:r>
      <w:r w:rsidRPr="00116D82">
        <w:rPr>
          <w:rFonts w:ascii="Times New Roman" w:eastAsia="Times New Roman" w:hAnsi="Times New Roman" w:cs="Times New Roman"/>
          <w:position w:val="-42"/>
          <w:sz w:val="24"/>
          <w:szCs w:val="24"/>
        </w:rPr>
        <w:object w:dxaOrig="2079" w:dyaOrig="980">
          <v:shape id="_x0000_i1069" type="#_x0000_t75" style="width:102pt;height:42pt" o:ole="">
            <v:imagedata r:id="rId508" o:title=""/>
          </v:shape>
          <o:OLEObject Type="Embed" ProgID="Equation.3" ShapeID="_x0000_i1069" DrawAspect="Content" ObjectID="_1808728690" r:id="rId509"/>
        </w:object>
      </w:r>
      <w:r w:rsidRPr="00116D82">
        <w:rPr>
          <w:rFonts w:ascii="Times New Roman" w:eastAsia="Times New Roman" w:hAnsi="Times New Roman" w:cs="Times New Roman"/>
          <w:sz w:val="24"/>
          <w:szCs w:val="24"/>
        </w:rPr>
        <w:t>, ч                                         (9.8)</w:t>
      </w:r>
    </w:p>
    <w:p w:rsidR="007C0628" w:rsidRPr="00116D82" w:rsidRDefault="007C0628" w:rsidP="007C0628">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 xml:space="preserve">где </w:t>
      </w:r>
      <w:r w:rsidRPr="00116D82">
        <w:rPr>
          <w:rFonts w:ascii="Times New Roman" w:eastAsia="Times New Roman" w:hAnsi="Times New Roman" w:cs="Times New Roman"/>
          <w:sz w:val="24"/>
          <w:szCs w:val="24"/>
          <w:lang w:val="en-US"/>
        </w:rPr>
        <w:t>Q</w:t>
      </w:r>
      <w:r w:rsidRPr="00116D82">
        <w:rPr>
          <w:rFonts w:ascii="Times New Roman" w:eastAsia="Times New Roman" w:hAnsi="Times New Roman" w:cs="Times New Roman"/>
          <w:sz w:val="24"/>
          <w:szCs w:val="24"/>
          <w:vertAlign w:val="subscript"/>
        </w:rPr>
        <w:t>п</w:t>
      </w:r>
      <w:r w:rsidRPr="00116D82">
        <w:rPr>
          <w:rFonts w:ascii="Times New Roman" w:eastAsia="Times New Roman" w:hAnsi="Times New Roman" w:cs="Times New Roman"/>
          <w:sz w:val="24"/>
          <w:szCs w:val="24"/>
        </w:rPr>
        <w:t xml:space="preserve"> - вес груза в одной подаче, т;</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Пэ - эксплуатационная производительность одной машины или установки, т/ч;</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rPr>
        <w:t>М - количество машин, шт.;</w:t>
      </w:r>
    </w:p>
    <w:p w:rsidR="007C0628" w:rsidRPr="00116D82" w:rsidRDefault="007C0628" w:rsidP="007C0628">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116D82">
        <w:rPr>
          <w:rFonts w:ascii="Times New Roman" w:eastAsia="Times New Roman" w:hAnsi="Times New Roman" w:cs="Times New Roman"/>
          <w:sz w:val="24"/>
          <w:szCs w:val="24"/>
          <w:lang w:val="en-US"/>
        </w:rPr>
        <w:t>t</w:t>
      </w:r>
      <w:r w:rsidRPr="00116D82">
        <w:rPr>
          <w:rFonts w:ascii="Times New Roman" w:eastAsia="Times New Roman" w:hAnsi="Times New Roman" w:cs="Times New Roman"/>
          <w:sz w:val="24"/>
          <w:szCs w:val="24"/>
          <w:vertAlign w:val="subscript"/>
        </w:rPr>
        <w:t>Д</w:t>
      </w:r>
      <w:r w:rsidRPr="00116D82">
        <w:rPr>
          <w:rFonts w:ascii="Times New Roman" w:eastAsia="Times New Roman" w:hAnsi="Times New Roman" w:cs="Times New Roman"/>
          <w:sz w:val="24"/>
          <w:szCs w:val="24"/>
        </w:rPr>
        <w:t xml:space="preserve"> - дополнительное время на подготовительные, заключительные операции и перестановку вагонов (принять 0.3-0.5 ч).</w:t>
      </w: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 xml:space="preserve">Глоссарии </w:t>
      </w: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 п/п</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На русском языке</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На казахском языке</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На английском языке</w:t>
            </w:r>
          </w:p>
        </w:tc>
      </w:tr>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1</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 xml:space="preserve">Транспорт </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sz w:val="24"/>
                <w:szCs w:val="24"/>
                <w:lang w:eastAsia="en-US"/>
              </w:rPr>
              <w:t>К</w:t>
            </w:r>
            <w:r w:rsidRPr="00116D82">
              <w:rPr>
                <w:rFonts w:ascii="Times New Roman" w:eastAsia="Microsoft Sans Serif" w:hAnsi="Times New Roman" w:cs="Times New Roman"/>
                <w:b/>
                <w:sz w:val="24"/>
                <w:szCs w:val="24"/>
                <w:lang w:val="kk-KZ" w:eastAsia="en-US"/>
              </w:rPr>
              <w:t>өлік</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116D82">
              <w:rPr>
                <w:rFonts w:ascii="Times New Roman" w:eastAsia="Microsoft Sans Serif" w:hAnsi="Times New Roman" w:cs="Times New Roman"/>
                <w:b/>
                <w:sz w:val="24"/>
                <w:szCs w:val="24"/>
                <w:lang w:val="en-US" w:eastAsia="en-US"/>
              </w:rPr>
              <w:t>transport</w:t>
            </w:r>
          </w:p>
        </w:tc>
      </w:tr>
      <w:tr w:rsidR="007C0628" w:rsidRPr="00116D82" w:rsidTr="0039738E">
        <w:tc>
          <w:tcPr>
            <w:tcW w:w="9286" w:type="dxa"/>
            <w:gridSpan w:val="4"/>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116D82">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116D82">
              <w:rPr>
                <w:rFonts w:ascii="Times New Roman" w:eastAsia="Microsoft Sans Serif" w:hAnsi="Times New Roman" w:cs="Times New Roman"/>
                <w:sz w:val="24"/>
                <w:szCs w:val="24"/>
                <w:lang w:eastAsia="en-US"/>
              </w:rPr>
              <w:t>..</w:t>
            </w:r>
          </w:p>
        </w:tc>
      </w:tr>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2</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 xml:space="preserve">Структура </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sz w:val="24"/>
                <w:szCs w:val="24"/>
                <w:lang w:val="kk-KZ" w:eastAsia="en-US"/>
              </w:rPr>
              <w:t>Құрылым</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116D82">
              <w:rPr>
                <w:rFonts w:ascii="Times New Roman" w:eastAsia="Microsoft Sans Serif" w:hAnsi="Times New Roman" w:cs="Times New Roman"/>
                <w:b/>
                <w:sz w:val="24"/>
                <w:szCs w:val="24"/>
                <w:lang w:val="en-US" w:eastAsia="en-US"/>
              </w:rPr>
              <w:t xml:space="preserve">Structure </w:t>
            </w:r>
          </w:p>
        </w:tc>
      </w:tr>
      <w:tr w:rsidR="007C0628" w:rsidRPr="00116D82" w:rsidTr="0039738E">
        <w:tc>
          <w:tcPr>
            <w:tcW w:w="9286" w:type="dxa"/>
            <w:gridSpan w:val="4"/>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116D82">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4</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bCs/>
                <w:sz w:val="24"/>
                <w:szCs w:val="24"/>
                <w:lang w:eastAsia="en-US"/>
              </w:rPr>
              <w:t>Экономическое развитие</w:t>
            </w:r>
            <w:r w:rsidRPr="00116D82">
              <w:rPr>
                <w:rFonts w:ascii="Times New Roman" w:eastAsia="Microsoft Sans Serif" w:hAnsi="Times New Roman" w:cs="Times New Roman"/>
                <w:b/>
                <w:sz w:val="24"/>
                <w:szCs w:val="24"/>
                <w:lang w:eastAsia="en-US"/>
              </w:rPr>
              <w:t> </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116D82">
              <w:rPr>
                <w:rFonts w:ascii="Times New Roman" w:eastAsia="Microsoft Sans Serif" w:hAnsi="Times New Roman" w:cs="Times New Roman"/>
                <w:b/>
                <w:sz w:val="24"/>
                <w:szCs w:val="24"/>
                <w:lang w:val="en-US" w:eastAsia="en-US"/>
              </w:rPr>
              <w:t>ekonomic development</w:t>
            </w:r>
          </w:p>
        </w:tc>
      </w:tr>
      <w:tr w:rsidR="007C0628" w:rsidRPr="00116D82" w:rsidTr="0039738E">
        <w:tc>
          <w:tcPr>
            <w:tcW w:w="9286" w:type="dxa"/>
            <w:gridSpan w:val="4"/>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116D82">
              <w:rPr>
                <w:rFonts w:ascii="Times New Roman" w:eastAsia="Microsoft Sans Serif" w:hAnsi="Times New Roman" w:cs="Times New Roman"/>
                <w:b/>
                <w:bCs/>
                <w:i/>
                <w:sz w:val="24"/>
                <w:szCs w:val="24"/>
                <w:lang w:eastAsia="en-US"/>
              </w:rPr>
              <w:t>Экономическое развитие</w:t>
            </w:r>
            <w:r w:rsidRPr="00116D82">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Используемая литература</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2. Бекмагамбетов М., Смирнова С. Транспортная система Республики Казахстан: (Современное состояние и проблемы развития) - Алматы, 2005.</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116D82">
        <w:rPr>
          <w:rFonts w:ascii="Times New Roman" w:eastAsia="Microsoft Sans Serif" w:hAnsi="Times New Roman" w:cs="Times New Roman"/>
          <w:bCs/>
          <w:sz w:val="24"/>
          <w:szCs w:val="24"/>
          <w:lang w:val="en-US" w:eastAsia="en-US"/>
        </w:rPr>
        <w:t>Print</w:t>
      </w:r>
      <w:r w:rsidRPr="00116D82">
        <w:rPr>
          <w:rFonts w:ascii="Times New Roman" w:eastAsia="Microsoft Sans Serif" w:hAnsi="Times New Roman" w:cs="Times New Roman"/>
          <w:bCs/>
          <w:sz w:val="24"/>
          <w:szCs w:val="24"/>
          <w:lang w:eastAsia="en-US"/>
        </w:rPr>
        <w:t>-</w:t>
      </w:r>
      <w:r w:rsidRPr="00116D82">
        <w:rPr>
          <w:rFonts w:ascii="Times New Roman" w:eastAsia="Microsoft Sans Serif" w:hAnsi="Times New Roman" w:cs="Times New Roman"/>
          <w:bCs/>
          <w:sz w:val="24"/>
          <w:szCs w:val="24"/>
          <w:lang w:val="en-US" w:eastAsia="en-US"/>
        </w:rPr>
        <w:t>S</w:t>
      </w:r>
      <w:r w:rsidRPr="00116D82">
        <w:rPr>
          <w:rFonts w:ascii="Times New Roman" w:eastAsia="Microsoft Sans Serif" w:hAnsi="Times New Roman" w:cs="Times New Roman"/>
          <w:bCs/>
          <w:sz w:val="24"/>
          <w:szCs w:val="24"/>
          <w:lang w:eastAsia="en-US"/>
        </w:rPr>
        <w:t>», 2003</w:t>
      </w:r>
    </w:p>
    <w:p w:rsidR="007C0628"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sectPr w:rsidR="007C0628">
          <w:pgSz w:w="11906" w:h="16838"/>
          <w:pgMar w:top="1134" w:right="850" w:bottom="1134" w:left="1701" w:header="708" w:footer="708" w:gutter="0"/>
          <w:cols w:space="708"/>
          <w:docGrid w:linePitch="360"/>
        </w:sectPr>
      </w:pPr>
      <w:r w:rsidRPr="00116D82">
        <w:rPr>
          <w:rFonts w:ascii="Times New Roman" w:eastAsia="Microsoft Sans Serif" w:hAnsi="Times New Roman" w:cs="Times New Roman"/>
          <w:bCs/>
          <w:sz w:val="24"/>
          <w:szCs w:val="24"/>
          <w:lang w:eastAsia="en-US"/>
        </w:rPr>
        <w:t>4. Правдин Н.В., Негрей В.Я., Подкопаев В.Л. Взаимодействие</w:t>
      </w:r>
      <w:r w:rsidRPr="00116D82">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p w:rsidR="007C0628"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p>
    <w:p w:rsidR="007C0628" w:rsidRPr="00926FE7" w:rsidRDefault="007C0628" w:rsidP="007C0628">
      <w:pPr>
        <w:spacing w:after="0" w:line="240" w:lineRule="auto"/>
        <w:ind w:firstLine="720"/>
        <w:jc w:val="center"/>
        <w:rPr>
          <w:rFonts w:ascii="Times New Roman" w:eastAsia="Times New Roman" w:hAnsi="Times New Roman" w:cs="Times New Roman"/>
          <w:b/>
          <w:sz w:val="24"/>
          <w:szCs w:val="24"/>
        </w:rPr>
      </w:pPr>
      <w:r w:rsidRPr="00926FE7">
        <w:rPr>
          <w:rFonts w:ascii="Times New Roman" w:eastAsia="Times New Roman" w:hAnsi="Times New Roman" w:cs="Times New Roman"/>
          <w:b/>
          <w:sz w:val="24"/>
          <w:szCs w:val="24"/>
        </w:rPr>
        <w:t>Практическое занятие №</w:t>
      </w:r>
      <w:r>
        <w:rPr>
          <w:rFonts w:ascii="Times New Roman" w:eastAsia="Times New Roman" w:hAnsi="Times New Roman" w:cs="Times New Roman"/>
          <w:b/>
          <w:sz w:val="24"/>
          <w:szCs w:val="24"/>
        </w:rPr>
        <w:t>15</w:t>
      </w:r>
    </w:p>
    <w:p w:rsidR="007C0628" w:rsidRPr="00926FE7" w:rsidRDefault="007C0628" w:rsidP="007C0628">
      <w:pPr>
        <w:spacing w:after="0" w:line="240" w:lineRule="auto"/>
        <w:ind w:firstLine="720"/>
        <w:jc w:val="center"/>
        <w:rPr>
          <w:rFonts w:ascii="Times New Roman" w:eastAsia="Times New Roman" w:hAnsi="Times New Roman" w:cs="Times New Roman"/>
          <w:sz w:val="24"/>
          <w:szCs w:val="24"/>
        </w:rPr>
      </w:pPr>
    </w:p>
    <w:p w:rsidR="007C0628" w:rsidRDefault="007C0628" w:rsidP="007C0628">
      <w:pPr>
        <w:spacing w:after="0" w:line="240" w:lineRule="auto"/>
        <w:ind w:firstLine="720"/>
        <w:jc w:val="center"/>
        <w:rPr>
          <w:rFonts w:ascii="Times New Roman" w:hAnsi="Times New Roman" w:cs="Times New Roman"/>
          <w:b/>
          <w:sz w:val="24"/>
          <w:szCs w:val="24"/>
        </w:rPr>
      </w:pPr>
      <w:r w:rsidRPr="00926FE7">
        <w:rPr>
          <w:rFonts w:ascii="Times New Roman" w:hAnsi="Times New Roman" w:cs="Times New Roman"/>
          <w:b/>
          <w:sz w:val="24"/>
          <w:szCs w:val="24"/>
        </w:rPr>
        <w:t>ПАРОМНЫЕ ПЕРЕПРАВЫ</w:t>
      </w:r>
    </w:p>
    <w:p w:rsidR="007C0628" w:rsidRPr="00926FE7" w:rsidRDefault="007C0628" w:rsidP="007C0628">
      <w:pPr>
        <w:spacing w:after="0" w:line="240" w:lineRule="auto"/>
        <w:ind w:firstLine="720"/>
        <w:jc w:val="center"/>
        <w:rPr>
          <w:rFonts w:ascii="Times New Roman" w:eastAsia="Times New Roman" w:hAnsi="Times New Roman" w:cs="Times New Roman"/>
          <w:b/>
          <w:sz w:val="24"/>
          <w:szCs w:val="24"/>
        </w:rPr>
      </w:pPr>
    </w:p>
    <w:p w:rsidR="007C0628" w:rsidRPr="00926FE7" w:rsidRDefault="007C0628" w:rsidP="007C0628">
      <w:pPr>
        <w:spacing w:after="0" w:line="240" w:lineRule="auto"/>
        <w:ind w:firstLine="720"/>
        <w:jc w:val="both"/>
        <w:rPr>
          <w:rFonts w:ascii="Times New Roman" w:eastAsia="Times New Roman" w:hAnsi="Times New Roman" w:cs="Times New Roman"/>
          <w:b/>
          <w:sz w:val="24"/>
          <w:szCs w:val="24"/>
        </w:rPr>
      </w:pPr>
      <w:r w:rsidRPr="00926FE7">
        <w:rPr>
          <w:rFonts w:ascii="Times New Roman" w:eastAsia="Times New Roman" w:hAnsi="Times New Roman" w:cs="Times New Roman"/>
          <w:b/>
          <w:sz w:val="24"/>
          <w:szCs w:val="24"/>
        </w:rPr>
        <w:t>Цель работы:</w:t>
      </w:r>
      <w:r>
        <w:rPr>
          <w:rFonts w:ascii="Times New Roman" w:eastAsia="Times New Roman" w:hAnsi="Times New Roman" w:cs="Times New Roman"/>
          <w:b/>
          <w:sz w:val="24"/>
          <w:szCs w:val="24"/>
        </w:rPr>
        <w:t xml:space="preserve"> </w:t>
      </w:r>
      <w:r w:rsidRPr="00926FE7">
        <w:rPr>
          <w:rFonts w:ascii="Times New Roman" w:eastAsia="Times New Roman" w:hAnsi="Times New Roman" w:cs="Times New Roman"/>
          <w:sz w:val="24"/>
          <w:szCs w:val="24"/>
        </w:rPr>
        <w:t>использование паромных переправ для передвижения материального потока</w:t>
      </w:r>
    </w:p>
    <w:p w:rsidR="007C0628" w:rsidRPr="00926FE7" w:rsidRDefault="007C0628" w:rsidP="007C0628">
      <w:pPr>
        <w:spacing w:after="0" w:line="240" w:lineRule="auto"/>
        <w:ind w:firstLine="720"/>
        <w:jc w:val="both"/>
        <w:rPr>
          <w:rFonts w:ascii="Times New Roman" w:eastAsia="Times New Roman" w:hAnsi="Times New Roman" w:cs="Times New Roman"/>
          <w:b/>
          <w:sz w:val="24"/>
          <w:szCs w:val="24"/>
        </w:rPr>
      </w:pPr>
    </w:p>
    <w:p w:rsidR="007C0628" w:rsidRPr="00926FE7" w:rsidRDefault="007C0628" w:rsidP="007C0628">
      <w:pPr>
        <w:spacing w:after="0" w:line="240" w:lineRule="auto"/>
        <w:ind w:firstLine="720"/>
        <w:jc w:val="both"/>
        <w:rPr>
          <w:rFonts w:ascii="Times New Roman" w:eastAsia="Times New Roman" w:hAnsi="Times New Roman" w:cs="Times New Roman"/>
          <w:b/>
          <w:sz w:val="24"/>
          <w:szCs w:val="24"/>
          <w:lang w:val="kk-KZ"/>
        </w:rPr>
      </w:pPr>
      <w:r w:rsidRPr="00926FE7">
        <w:rPr>
          <w:rFonts w:ascii="Times New Roman" w:eastAsia="Times New Roman" w:hAnsi="Times New Roman" w:cs="Times New Roman"/>
          <w:b/>
          <w:sz w:val="24"/>
          <w:szCs w:val="24"/>
          <w:lang w:val="kk-KZ"/>
        </w:rPr>
        <w:t>Задачи для самостоятельного выполнения</w:t>
      </w: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lang w:val="kk-KZ"/>
        </w:rPr>
      </w:pPr>
      <w:r w:rsidRPr="00926FE7">
        <w:rPr>
          <w:rFonts w:ascii="Times New Roman" w:eastAsia="Times New Roman" w:hAnsi="Times New Roman" w:cs="Times New Roman"/>
          <w:sz w:val="24"/>
          <w:szCs w:val="24"/>
          <w:lang w:val="kk-KZ"/>
        </w:rPr>
        <w:t>Задача 1.</w:t>
      </w: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lang w:val="kk-KZ"/>
        </w:rPr>
      </w:pPr>
      <w:r w:rsidRPr="00926FE7">
        <w:rPr>
          <w:rFonts w:ascii="Times New Roman" w:eastAsia="Times New Roman" w:hAnsi="Times New Roman" w:cs="Times New Roman"/>
          <w:sz w:val="24"/>
          <w:szCs w:val="24"/>
          <w:lang w:val="kk-KZ"/>
        </w:rPr>
        <w:t>Построить две материалопроводящие схемы</w:t>
      </w:r>
      <w:r>
        <w:rPr>
          <w:rFonts w:ascii="Times New Roman" w:eastAsia="Times New Roman" w:hAnsi="Times New Roman" w:cs="Times New Roman"/>
          <w:sz w:val="24"/>
          <w:szCs w:val="24"/>
          <w:lang w:val="kk-KZ"/>
        </w:rPr>
        <w:t xml:space="preserve"> с использованием паромных переправ</w:t>
      </w:r>
      <w:r w:rsidRPr="00926FE7">
        <w:rPr>
          <w:rFonts w:ascii="Times New Roman" w:eastAsia="Times New Roman" w:hAnsi="Times New Roman" w:cs="Times New Roman"/>
          <w:sz w:val="24"/>
          <w:szCs w:val="24"/>
          <w:lang w:val="kk-KZ"/>
        </w:rPr>
        <w:t xml:space="preserve">,первая должна строиться на основе логистического подхода,вторая схема должна быть построена на основе традиционного подхода к управлению материальными потоками в экономике. </w:t>
      </w: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lang w:val="kk-KZ"/>
        </w:rPr>
      </w:pPr>
      <w:r w:rsidRPr="00926FE7">
        <w:rPr>
          <w:rFonts w:ascii="Times New Roman" w:eastAsia="Times New Roman" w:hAnsi="Times New Roman" w:cs="Times New Roman"/>
          <w:sz w:val="24"/>
          <w:szCs w:val="24"/>
          <w:lang w:val="kk-KZ"/>
        </w:rPr>
        <w:t>По построенным примерам описать принципиальное логистического подхода к управлению материального потока в экономике.</w:t>
      </w:r>
    </w:p>
    <w:p w:rsidR="007C0628" w:rsidRPr="00926FE7" w:rsidRDefault="007C0628" w:rsidP="007C0628">
      <w:pPr>
        <w:spacing w:after="0" w:line="240" w:lineRule="auto"/>
        <w:ind w:firstLine="720"/>
        <w:jc w:val="both"/>
        <w:rPr>
          <w:rFonts w:ascii="Times New Roman" w:eastAsia="Times New Roman" w:hAnsi="Times New Roman" w:cs="Times New Roman"/>
          <w:b/>
          <w:sz w:val="24"/>
          <w:szCs w:val="24"/>
          <w:lang w:val="kk-KZ"/>
        </w:rPr>
      </w:pP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lang w:val="kk-KZ"/>
        </w:rPr>
      </w:pPr>
      <w:r w:rsidRPr="00926FE7">
        <w:rPr>
          <w:rFonts w:ascii="Times New Roman" w:eastAsia="Times New Roman" w:hAnsi="Times New Roman" w:cs="Times New Roman"/>
          <w:sz w:val="24"/>
          <w:szCs w:val="24"/>
          <w:lang w:val="kk-KZ"/>
        </w:rPr>
        <w:t>Задача 2.</w:t>
      </w: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lang w:val="kk-KZ"/>
        </w:rPr>
      </w:pPr>
      <w:r w:rsidRPr="00926FE7">
        <w:rPr>
          <w:rFonts w:ascii="Times New Roman" w:eastAsia="Times New Roman" w:hAnsi="Times New Roman" w:cs="Times New Roman"/>
          <w:sz w:val="24"/>
          <w:szCs w:val="24"/>
          <w:lang w:val="kk-KZ"/>
        </w:rPr>
        <w:t>Рассчитать интервал времени между заказами, если потребность в трубах составляет 2555 т, а оптимальный размер заказа 140 т.</w:t>
      </w: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lang w:val="kk-KZ"/>
        </w:rPr>
      </w:pP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lang w:val="kk-KZ"/>
        </w:rPr>
      </w:pPr>
      <w:r w:rsidRPr="00926FE7">
        <w:rPr>
          <w:rFonts w:ascii="Times New Roman" w:eastAsia="Times New Roman" w:hAnsi="Times New Roman" w:cs="Times New Roman"/>
          <w:sz w:val="24"/>
          <w:szCs w:val="24"/>
          <w:lang w:val="kk-KZ"/>
        </w:rPr>
        <w:t>Задача 3.</w:t>
      </w: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lang w:val="kk-KZ"/>
        </w:rPr>
      </w:pPr>
      <w:r w:rsidRPr="00926FE7">
        <w:rPr>
          <w:rFonts w:ascii="Times New Roman" w:eastAsia="Times New Roman" w:hAnsi="Times New Roman" w:cs="Times New Roman"/>
          <w:sz w:val="24"/>
          <w:szCs w:val="24"/>
          <w:lang w:val="kk-KZ"/>
        </w:rPr>
        <w:t xml:space="preserve">Рассчитать интервал времени между заказами, если потребность в сырье составляет </w:t>
      </w:r>
      <w:smartTag w:uri="urn:schemas-microsoft-com:office:smarttags" w:element="metricconverter">
        <w:smartTagPr>
          <w:attr w:name="ProductID" w:val="800 кг"/>
        </w:smartTagPr>
        <w:r w:rsidRPr="00926FE7">
          <w:rPr>
            <w:rFonts w:ascii="Times New Roman" w:eastAsia="Times New Roman" w:hAnsi="Times New Roman" w:cs="Times New Roman"/>
            <w:sz w:val="24"/>
            <w:szCs w:val="24"/>
            <w:lang w:val="kk-KZ"/>
          </w:rPr>
          <w:t>800 кг</w:t>
        </w:r>
      </w:smartTag>
      <w:r w:rsidRPr="00926FE7">
        <w:rPr>
          <w:rFonts w:ascii="Times New Roman" w:eastAsia="Times New Roman" w:hAnsi="Times New Roman" w:cs="Times New Roman"/>
          <w:sz w:val="24"/>
          <w:szCs w:val="24"/>
          <w:lang w:val="kk-KZ"/>
        </w:rPr>
        <w:t xml:space="preserve">, а оптимальный размер заказа </w:t>
      </w:r>
      <w:smartTag w:uri="urn:schemas-microsoft-com:office:smarttags" w:element="metricconverter">
        <w:smartTagPr>
          <w:attr w:name="ProductID" w:val="60 кг"/>
        </w:smartTagPr>
        <w:r w:rsidRPr="00926FE7">
          <w:rPr>
            <w:rFonts w:ascii="Times New Roman" w:eastAsia="Times New Roman" w:hAnsi="Times New Roman" w:cs="Times New Roman"/>
            <w:sz w:val="24"/>
            <w:szCs w:val="24"/>
            <w:lang w:val="kk-KZ"/>
          </w:rPr>
          <w:t>60 кг</w:t>
        </w:r>
      </w:smartTag>
      <w:r w:rsidRPr="00926FE7">
        <w:rPr>
          <w:rFonts w:ascii="Times New Roman" w:eastAsia="Times New Roman" w:hAnsi="Times New Roman" w:cs="Times New Roman"/>
          <w:sz w:val="24"/>
          <w:szCs w:val="24"/>
          <w:lang w:val="kk-KZ"/>
        </w:rPr>
        <w:t>.</w:t>
      </w: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lang w:val="kk-KZ"/>
        </w:rPr>
      </w:pPr>
      <w:r w:rsidRPr="00926FE7">
        <w:rPr>
          <w:rFonts w:ascii="Times New Roman" w:eastAsia="Times New Roman" w:hAnsi="Times New Roman" w:cs="Times New Roman"/>
          <w:sz w:val="24"/>
          <w:szCs w:val="24"/>
          <w:lang w:val="kk-KZ"/>
        </w:rPr>
        <w:t>Задача 4.</w:t>
      </w:r>
    </w:p>
    <w:p w:rsidR="007C0628" w:rsidRPr="00926FE7" w:rsidRDefault="007C0628" w:rsidP="007C0628">
      <w:pPr>
        <w:spacing w:after="0" w:line="240" w:lineRule="auto"/>
        <w:ind w:firstLine="720"/>
        <w:jc w:val="both"/>
        <w:rPr>
          <w:rFonts w:ascii="Times New Roman" w:eastAsia="Times New Roman" w:hAnsi="Times New Roman" w:cs="Times New Roman"/>
          <w:sz w:val="24"/>
          <w:szCs w:val="24"/>
        </w:rPr>
      </w:pPr>
      <w:r w:rsidRPr="00926FE7">
        <w:rPr>
          <w:rFonts w:ascii="Times New Roman" w:eastAsia="Times New Roman" w:hAnsi="Times New Roman" w:cs="Times New Roman"/>
          <w:sz w:val="24"/>
          <w:szCs w:val="24"/>
        </w:rPr>
        <w:t>Рассчитайте размер заказа мазута</w:t>
      </w:r>
      <w:r>
        <w:rPr>
          <w:rFonts w:ascii="Times New Roman" w:eastAsia="Times New Roman" w:hAnsi="Times New Roman" w:cs="Times New Roman"/>
          <w:sz w:val="24"/>
          <w:szCs w:val="24"/>
        </w:rPr>
        <w:t xml:space="preserve"> при переправе паромом</w:t>
      </w:r>
      <w:r w:rsidRPr="00926FE7">
        <w:rPr>
          <w:rFonts w:ascii="Times New Roman" w:eastAsia="Times New Roman" w:hAnsi="Times New Roman" w:cs="Times New Roman"/>
          <w:sz w:val="24"/>
          <w:szCs w:val="24"/>
        </w:rPr>
        <w:t xml:space="preserve"> в системе с установленной периодичностью пополнения запаса до постоянного уровня при следующих условиях. Максимальный желательный запас 340 т; ожидаемое потребление за время поставки – 50 т; пороговый уровень – 100 т поставки осуществляются один раз в неделю; 5 июля был заказ на поставку, 8 июля текущий запас составил 100 т.</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 xml:space="preserve">Глоссарии </w:t>
      </w: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2760"/>
        <w:gridCol w:w="2458"/>
      </w:tblGrid>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 п/п</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На русском языке</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На казахском языке</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На английском языке</w:t>
            </w:r>
          </w:p>
        </w:tc>
      </w:tr>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1</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 xml:space="preserve">Транспорт </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sz w:val="24"/>
                <w:szCs w:val="24"/>
                <w:lang w:eastAsia="en-US"/>
              </w:rPr>
              <w:t>К</w:t>
            </w:r>
            <w:r w:rsidRPr="00116D82">
              <w:rPr>
                <w:rFonts w:ascii="Times New Roman" w:eastAsia="Microsoft Sans Serif" w:hAnsi="Times New Roman" w:cs="Times New Roman"/>
                <w:b/>
                <w:sz w:val="24"/>
                <w:szCs w:val="24"/>
                <w:lang w:val="kk-KZ" w:eastAsia="en-US"/>
              </w:rPr>
              <w:t>өлік</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116D82">
              <w:rPr>
                <w:rFonts w:ascii="Times New Roman" w:eastAsia="Microsoft Sans Serif" w:hAnsi="Times New Roman" w:cs="Times New Roman"/>
                <w:b/>
                <w:sz w:val="24"/>
                <w:szCs w:val="24"/>
                <w:lang w:val="en-US" w:eastAsia="en-US"/>
              </w:rPr>
              <w:t>transport</w:t>
            </w:r>
          </w:p>
        </w:tc>
      </w:tr>
      <w:tr w:rsidR="007C0628" w:rsidRPr="00116D82" w:rsidTr="0039738E">
        <w:tc>
          <w:tcPr>
            <w:tcW w:w="9286" w:type="dxa"/>
            <w:gridSpan w:val="4"/>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116D82">
              <w:rPr>
                <w:rFonts w:ascii="Times New Roman" w:eastAsia="Microsoft Sans Serif" w:hAnsi="Times New Roman" w:cs="Times New Roman"/>
                <w:i/>
                <w:sz w:val="24"/>
                <w:szCs w:val="24"/>
                <w:lang w:eastAsia="en-US"/>
              </w:rPr>
              <w:t>Транспортотрасль народного хозяйства, связанная с перевозкой людей и грузов; тот или иной вид перевозочных средств</w:t>
            </w:r>
            <w:r w:rsidRPr="00116D82">
              <w:rPr>
                <w:rFonts w:ascii="Times New Roman" w:eastAsia="Microsoft Sans Serif" w:hAnsi="Times New Roman" w:cs="Times New Roman"/>
                <w:sz w:val="24"/>
                <w:szCs w:val="24"/>
                <w:lang w:eastAsia="en-US"/>
              </w:rPr>
              <w:t>..</w:t>
            </w:r>
          </w:p>
        </w:tc>
      </w:tr>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2</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t xml:space="preserve">Структура </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sz w:val="24"/>
                <w:szCs w:val="24"/>
                <w:lang w:val="kk-KZ" w:eastAsia="en-US"/>
              </w:rPr>
              <w:t>Құрылым</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116D82">
              <w:rPr>
                <w:rFonts w:ascii="Times New Roman" w:eastAsia="Microsoft Sans Serif" w:hAnsi="Times New Roman" w:cs="Times New Roman"/>
                <w:b/>
                <w:sz w:val="24"/>
                <w:szCs w:val="24"/>
                <w:lang w:val="en-US" w:eastAsia="en-US"/>
              </w:rPr>
              <w:t xml:space="preserve">Structure </w:t>
            </w:r>
          </w:p>
        </w:tc>
      </w:tr>
      <w:tr w:rsidR="007C0628" w:rsidRPr="00116D82" w:rsidTr="0039738E">
        <w:tc>
          <w:tcPr>
            <w:tcW w:w="9286" w:type="dxa"/>
            <w:gridSpan w:val="4"/>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116D82">
              <w:rPr>
                <w:rFonts w:ascii="Times New Roman" w:eastAsia="Microsoft Sans Serif" w:hAnsi="Times New Roman" w:cs="Times New Roman"/>
                <w:i/>
                <w:sz w:val="24"/>
                <w:szCs w:val="24"/>
                <w:lang w:eastAsia="en-US"/>
              </w:rPr>
              <w:t xml:space="preserve">Структура- фиксированное упорядоченное множество обьектов и отношений между ними, сохранение основных свойств при различных внешних и внутренних изменениях. </w:t>
            </w:r>
          </w:p>
        </w:tc>
      </w:tr>
      <w:tr w:rsidR="007C0628" w:rsidRPr="00116D82" w:rsidTr="0039738E">
        <w:tc>
          <w:tcPr>
            <w:tcW w:w="82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sz w:val="24"/>
                <w:szCs w:val="24"/>
                <w:lang w:eastAsia="en-US"/>
              </w:rPr>
            </w:pPr>
            <w:r w:rsidRPr="00116D82">
              <w:rPr>
                <w:rFonts w:ascii="Times New Roman" w:eastAsia="Microsoft Sans Serif" w:hAnsi="Times New Roman" w:cs="Times New Roman"/>
                <w:sz w:val="24"/>
                <w:szCs w:val="24"/>
                <w:lang w:eastAsia="en-US"/>
              </w:rPr>
              <w:t>4</w:t>
            </w:r>
          </w:p>
        </w:tc>
        <w:tc>
          <w:tcPr>
            <w:tcW w:w="324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bCs/>
                <w:sz w:val="24"/>
                <w:szCs w:val="24"/>
                <w:lang w:eastAsia="en-US"/>
              </w:rPr>
              <w:t>Экономическое развитие</w:t>
            </w:r>
            <w:r w:rsidRPr="00116D82">
              <w:rPr>
                <w:rFonts w:ascii="Times New Roman" w:eastAsia="Microsoft Sans Serif" w:hAnsi="Times New Roman" w:cs="Times New Roman"/>
                <w:b/>
                <w:sz w:val="24"/>
                <w:szCs w:val="24"/>
                <w:lang w:eastAsia="en-US"/>
              </w:rPr>
              <w:t> </w:t>
            </w:r>
          </w:p>
        </w:tc>
        <w:tc>
          <w:tcPr>
            <w:tcW w:w="2760"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kk-KZ" w:eastAsia="en-US"/>
              </w:rPr>
            </w:pPr>
            <w:r w:rsidRPr="00116D82">
              <w:rPr>
                <w:rFonts w:ascii="Times New Roman" w:eastAsia="Microsoft Sans Serif" w:hAnsi="Times New Roman" w:cs="Times New Roman"/>
                <w:b/>
                <w:sz w:val="24"/>
                <w:szCs w:val="24"/>
                <w:lang w:val="kk-KZ" w:eastAsia="en-US"/>
              </w:rPr>
              <w:t xml:space="preserve">Экономикалық өркендеу </w:t>
            </w:r>
          </w:p>
        </w:tc>
        <w:tc>
          <w:tcPr>
            <w:tcW w:w="2458" w:type="dxa"/>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b/>
                <w:sz w:val="24"/>
                <w:szCs w:val="24"/>
                <w:lang w:val="en-US" w:eastAsia="en-US"/>
              </w:rPr>
            </w:pPr>
            <w:r w:rsidRPr="00116D82">
              <w:rPr>
                <w:rFonts w:ascii="Times New Roman" w:eastAsia="Microsoft Sans Serif" w:hAnsi="Times New Roman" w:cs="Times New Roman"/>
                <w:b/>
                <w:sz w:val="24"/>
                <w:szCs w:val="24"/>
                <w:lang w:val="en-US" w:eastAsia="en-US"/>
              </w:rPr>
              <w:t>ekonomic development</w:t>
            </w:r>
          </w:p>
        </w:tc>
      </w:tr>
      <w:tr w:rsidR="007C0628" w:rsidRPr="00116D82" w:rsidTr="0039738E">
        <w:tc>
          <w:tcPr>
            <w:tcW w:w="9286" w:type="dxa"/>
            <w:gridSpan w:val="4"/>
          </w:tcPr>
          <w:p w:rsidR="007C0628" w:rsidRPr="00116D82" w:rsidRDefault="007C0628" w:rsidP="0039738E">
            <w:pPr>
              <w:widowControl w:val="0"/>
              <w:autoSpaceDE w:val="0"/>
              <w:autoSpaceDN w:val="0"/>
              <w:spacing w:before="74" w:after="0" w:line="240" w:lineRule="auto"/>
              <w:ind w:left="100"/>
              <w:outlineLvl w:val="1"/>
              <w:rPr>
                <w:rFonts w:ascii="Times New Roman" w:eastAsia="Microsoft Sans Serif" w:hAnsi="Times New Roman" w:cs="Times New Roman"/>
                <w:i/>
                <w:sz w:val="24"/>
                <w:szCs w:val="24"/>
                <w:lang w:eastAsia="en-US"/>
              </w:rPr>
            </w:pPr>
            <w:r w:rsidRPr="00116D82">
              <w:rPr>
                <w:rFonts w:ascii="Times New Roman" w:eastAsia="Microsoft Sans Serif" w:hAnsi="Times New Roman" w:cs="Times New Roman"/>
                <w:b/>
                <w:bCs/>
                <w:i/>
                <w:sz w:val="24"/>
                <w:szCs w:val="24"/>
                <w:lang w:eastAsia="en-US"/>
              </w:rPr>
              <w:t>Экономическое развитие</w:t>
            </w:r>
            <w:r w:rsidRPr="00116D82">
              <w:rPr>
                <w:rFonts w:ascii="Times New Roman" w:eastAsia="Microsoft Sans Serif" w:hAnsi="Times New Roman" w:cs="Times New Roman"/>
                <w:i/>
                <w:sz w:val="24"/>
                <w:szCs w:val="24"/>
                <w:lang w:eastAsia="en-US"/>
              </w:rPr>
              <w:t> — расширенное воспроизводство и постепенные качественные и структурные положительные изменения экономики, производительных сил, факторов роста и развития, образования, науки, культуры, уровня и качества жизни населения, человеческого капитала.</w:t>
            </w:r>
          </w:p>
        </w:tc>
      </w:tr>
    </w:tbl>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p>
    <w:p w:rsidR="007C0628" w:rsidRPr="00116D82" w:rsidRDefault="007C0628" w:rsidP="007C0628">
      <w:pPr>
        <w:widowControl w:val="0"/>
        <w:autoSpaceDE w:val="0"/>
        <w:autoSpaceDN w:val="0"/>
        <w:spacing w:before="74" w:after="0" w:line="240" w:lineRule="auto"/>
        <w:outlineLvl w:val="1"/>
        <w:rPr>
          <w:rFonts w:ascii="Times New Roman" w:eastAsia="Microsoft Sans Serif" w:hAnsi="Times New Roman" w:cs="Times New Roman"/>
          <w:b/>
          <w:sz w:val="24"/>
          <w:szCs w:val="24"/>
          <w:lang w:eastAsia="en-US"/>
        </w:rPr>
      </w:pPr>
      <w:r w:rsidRPr="00116D82">
        <w:rPr>
          <w:rFonts w:ascii="Times New Roman" w:eastAsia="Microsoft Sans Serif" w:hAnsi="Times New Roman" w:cs="Times New Roman"/>
          <w:b/>
          <w:sz w:val="24"/>
          <w:szCs w:val="24"/>
          <w:lang w:eastAsia="en-US"/>
        </w:rPr>
        <w:lastRenderedPageBreak/>
        <w:t>Используемая литература</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val="kk-KZ" w:eastAsia="en-US"/>
        </w:rPr>
      </w:pP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1. Единая транспортная система/ Под.ред. В.Г. Галабурды. - М.: Транспорт, 2002 - 295 с</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2. Бекмагамбетов М., Смирнова С. Транспортная система Республики Казахстан: (Современное состояние и проблемы развития) - Алматы, 2005.</w:t>
      </w:r>
    </w:p>
    <w:p w:rsidR="007C0628" w:rsidRPr="00116D82"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3. Бекмагамбетов М. Автомобильный транспорт Казахстана и этапы становления и развития - Алматы: ТОО «</w:t>
      </w:r>
      <w:r w:rsidRPr="00116D82">
        <w:rPr>
          <w:rFonts w:ascii="Times New Roman" w:eastAsia="Microsoft Sans Serif" w:hAnsi="Times New Roman" w:cs="Times New Roman"/>
          <w:bCs/>
          <w:sz w:val="24"/>
          <w:szCs w:val="24"/>
          <w:lang w:val="en-US" w:eastAsia="en-US"/>
        </w:rPr>
        <w:t>Print</w:t>
      </w:r>
      <w:r w:rsidRPr="00116D82">
        <w:rPr>
          <w:rFonts w:ascii="Times New Roman" w:eastAsia="Microsoft Sans Serif" w:hAnsi="Times New Roman" w:cs="Times New Roman"/>
          <w:bCs/>
          <w:sz w:val="24"/>
          <w:szCs w:val="24"/>
          <w:lang w:eastAsia="en-US"/>
        </w:rPr>
        <w:t>-</w:t>
      </w:r>
      <w:r w:rsidRPr="00116D82">
        <w:rPr>
          <w:rFonts w:ascii="Times New Roman" w:eastAsia="Microsoft Sans Serif" w:hAnsi="Times New Roman" w:cs="Times New Roman"/>
          <w:bCs/>
          <w:sz w:val="24"/>
          <w:szCs w:val="24"/>
          <w:lang w:val="en-US" w:eastAsia="en-US"/>
        </w:rPr>
        <w:t>S</w:t>
      </w:r>
      <w:r w:rsidRPr="00116D82">
        <w:rPr>
          <w:rFonts w:ascii="Times New Roman" w:eastAsia="Microsoft Sans Serif" w:hAnsi="Times New Roman" w:cs="Times New Roman"/>
          <w:bCs/>
          <w:sz w:val="24"/>
          <w:szCs w:val="24"/>
          <w:lang w:eastAsia="en-US"/>
        </w:rPr>
        <w:t>», 2003</w:t>
      </w:r>
    </w:p>
    <w:p w:rsidR="007C0628" w:rsidRDefault="007C0628" w:rsidP="007C0628">
      <w:pPr>
        <w:widowControl w:val="0"/>
        <w:autoSpaceDE w:val="0"/>
        <w:autoSpaceDN w:val="0"/>
        <w:spacing w:before="74" w:after="0" w:line="240" w:lineRule="auto"/>
        <w:jc w:val="both"/>
        <w:outlineLvl w:val="1"/>
        <w:rPr>
          <w:rFonts w:ascii="Times New Roman" w:eastAsia="Microsoft Sans Serif" w:hAnsi="Times New Roman" w:cs="Times New Roman"/>
          <w:bCs/>
          <w:sz w:val="24"/>
          <w:szCs w:val="24"/>
          <w:lang w:eastAsia="en-US"/>
        </w:rPr>
      </w:pPr>
      <w:r w:rsidRPr="00116D82">
        <w:rPr>
          <w:rFonts w:ascii="Times New Roman" w:eastAsia="Microsoft Sans Serif" w:hAnsi="Times New Roman" w:cs="Times New Roman"/>
          <w:bCs/>
          <w:sz w:val="24"/>
          <w:szCs w:val="24"/>
          <w:lang w:eastAsia="en-US"/>
        </w:rPr>
        <w:t>4. Правдин Н.В., Негрей В.Я., Подкопаев В.Л. Взаимодействие</w:t>
      </w:r>
      <w:r w:rsidRPr="00116D82">
        <w:rPr>
          <w:rFonts w:ascii="Times New Roman" w:eastAsia="Microsoft Sans Serif" w:hAnsi="Times New Roman" w:cs="Times New Roman"/>
          <w:bCs/>
          <w:sz w:val="24"/>
          <w:szCs w:val="24"/>
          <w:lang w:eastAsia="en-US"/>
        </w:rPr>
        <w:br/>
        <w:t>различных видов транспорта: (примеры и расчеты) - М.: Транспорт, 1989. -208 с.</w:t>
      </w:r>
    </w:p>
    <w:sectPr w:rsidR="007C06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199" w:rsidRDefault="00C06199">
      <w:pPr>
        <w:spacing w:after="0" w:line="240" w:lineRule="auto"/>
      </w:pPr>
      <w:r>
        <w:separator/>
      </w:r>
    </w:p>
  </w:endnote>
  <w:endnote w:type="continuationSeparator" w:id="0">
    <w:p w:rsidR="00C06199" w:rsidRDefault="00C06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407" w:rsidRDefault="009C7407">
    <w:pPr>
      <w:pStyle w:val="ab"/>
      <w:spacing w:line="14" w:lineRule="auto"/>
      <w:rPr>
        <w:sz w:val="20"/>
      </w:rPr>
    </w:pPr>
    <w:r>
      <w:rPr>
        <w:noProof/>
        <w:sz w:val="28"/>
      </w:rPr>
      <mc:AlternateContent>
        <mc:Choice Requires="wps">
          <w:drawing>
            <wp:anchor distT="0" distB="0" distL="114300" distR="114300" simplePos="0" relativeHeight="251661312" behindDoc="1" locked="0" layoutInCell="1" allowOverlap="1" wp14:anchorId="5D21F5D6" wp14:editId="7AE102E8">
              <wp:simplePos x="0" y="0"/>
              <wp:positionH relativeFrom="page">
                <wp:posOffset>3665855</wp:posOffset>
              </wp:positionH>
              <wp:positionV relativeFrom="page">
                <wp:posOffset>9877425</wp:posOffset>
              </wp:positionV>
              <wp:extent cx="228600" cy="194310"/>
              <wp:effectExtent l="0" t="0" r="1270" b="0"/>
              <wp:wrapNone/>
              <wp:docPr id="3749" name="Надпись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407" w:rsidRDefault="009C7407">
                          <w:pPr>
                            <w:spacing w:before="10"/>
                            <w:rPr>
                              <w:sz w:val="24"/>
                            </w:rPr>
                          </w:pPr>
                          <w:r>
                            <w:fldChar w:fldCharType="begin"/>
                          </w:r>
                          <w:r>
                            <w:rPr>
                              <w:sz w:val="24"/>
                            </w:rPr>
                            <w:instrText xml:space="preserve"> PAGE </w:instrText>
                          </w:r>
                          <w:r>
                            <w:fldChar w:fldCharType="separate"/>
                          </w:r>
                          <w:r w:rsidR="008C3409">
                            <w:rPr>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49" o:spid="_x0000_s1027" type="#_x0000_t202" style="position:absolute;margin-left:288.65pt;margin-top:777.7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" filled="f" stroked="f">
              <v:textbox inset="0,0,0,0">
                <w:txbxContent>
                  <w:p w:rsidR="009C7407" w:rsidRDefault="009C7407">
                    <w:pPr>
                      <w:spacing w:before="10"/>
                      <w:rPr>
                        <w:sz w:val="24"/>
                      </w:rPr>
                    </w:pPr>
                    <w:r>
                      <w:fldChar w:fldCharType="begin"/>
                    </w:r>
                    <w:r>
                      <w:rPr>
                        <w:sz w:val="24"/>
                      </w:rPr>
                      <w:instrText xml:space="preserve"> PAGE </w:instrText>
                    </w:r>
                    <w:r>
                      <w:fldChar w:fldCharType="separate"/>
                    </w:r>
                    <w:r w:rsidR="008C3409">
                      <w:rPr>
                        <w:noProof/>
                        <w:sz w:val="24"/>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407" w:rsidRDefault="009C7407">
    <w:pPr>
      <w:pStyle w:val="ab"/>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407" w:rsidRDefault="009C7407">
    <w:pPr>
      <w:pStyle w:val="ab"/>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407" w:rsidRDefault="009C7407">
    <w:pPr>
      <w:pStyle w:val="ab"/>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407" w:rsidRDefault="009C7407">
    <w:pPr>
      <w:pStyle w:val="ab"/>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199" w:rsidRDefault="00C06199">
      <w:pPr>
        <w:spacing w:after="0" w:line="240" w:lineRule="auto"/>
      </w:pPr>
      <w:r>
        <w:separator/>
      </w:r>
    </w:p>
  </w:footnote>
  <w:footnote w:type="continuationSeparator" w:id="0">
    <w:p w:rsidR="00C06199" w:rsidRDefault="00C061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5BF"/>
    <w:multiLevelType w:val="hybridMultilevel"/>
    <w:tmpl w:val="9F2C008A"/>
    <w:lvl w:ilvl="0" w:tplc="F67C8B32">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6B6EE0CA">
      <w:numFmt w:val="bullet"/>
      <w:lvlText w:val="•"/>
      <w:lvlJc w:val="left"/>
      <w:pPr>
        <w:ind w:left="1295" w:hanging="284"/>
      </w:pPr>
      <w:rPr>
        <w:rFonts w:hint="default"/>
        <w:lang w:val="ru-RU" w:eastAsia="en-US" w:bidi="ar-SA"/>
      </w:rPr>
    </w:lvl>
    <w:lvl w:ilvl="2" w:tplc="59381F8E">
      <w:numFmt w:val="bullet"/>
      <w:lvlText w:val="•"/>
      <w:lvlJc w:val="left"/>
      <w:pPr>
        <w:ind w:left="1910" w:hanging="284"/>
      </w:pPr>
      <w:rPr>
        <w:rFonts w:hint="default"/>
        <w:lang w:val="ru-RU" w:eastAsia="en-US" w:bidi="ar-SA"/>
      </w:rPr>
    </w:lvl>
    <w:lvl w:ilvl="3" w:tplc="1604E1D0">
      <w:numFmt w:val="bullet"/>
      <w:lvlText w:val="•"/>
      <w:lvlJc w:val="left"/>
      <w:pPr>
        <w:ind w:left="2525" w:hanging="284"/>
      </w:pPr>
      <w:rPr>
        <w:rFonts w:hint="default"/>
        <w:lang w:val="ru-RU" w:eastAsia="en-US" w:bidi="ar-SA"/>
      </w:rPr>
    </w:lvl>
    <w:lvl w:ilvl="4" w:tplc="A1F002D0">
      <w:numFmt w:val="bullet"/>
      <w:lvlText w:val="•"/>
      <w:lvlJc w:val="left"/>
      <w:pPr>
        <w:ind w:left="3140" w:hanging="284"/>
      </w:pPr>
      <w:rPr>
        <w:rFonts w:hint="default"/>
        <w:lang w:val="ru-RU" w:eastAsia="en-US" w:bidi="ar-SA"/>
      </w:rPr>
    </w:lvl>
    <w:lvl w:ilvl="5" w:tplc="365817FE">
      <w:numFmt w:val="bullet"/>
      <w:lvlText w:val="•"/>
      <w:lvlJc w:val="left"/>
      <w:pPr>
        <w:ind w:left="3755" w:hanging="284"/>
      </w:pPr>
      <w:rPr>
        <w:rFonts w:hint="default"/>
        <w:lang w:val="ru-RU" w:eastAsia="en-US" w:bidi="ar-SA"/>
      </w:rPr>
    </w:lvl>
    <w:lvl w:ilvl="6" w:tplc="EF48627E">
      <w:numFmt w:val="bullet"/>
      <w:lvlText w:val="•"/>
      <w:lvlJc w:val="left"/>
      <w:pPr>
        <w:ind w:left="4370" w:hanging="284"/>
      </w:pPr>
      <w:rPr>
        <w:rFonts w:hint="default"/>
        <w:lang w:val="ru-RU" w:eastAsia="en-US" w:bidi="ar-SA"/>
      </w:rPr>
    </w:lvl>
    <w:lvl w:ilvl="7" w:tplc="FAF8AF7E">
      <w:numFmt w:val="bullet"/>
      <w:lvlText w:val="•"/>
      <w:lvlJc w:val="left"/>
      <w:pPr>
        <w:ind w:left="4985" w:hanging="284"/>
      </w:pPr>
      <w:rPr>
        <w:rFonts w:hint="default"/>
        <w:lang w:val="ru-RU" w:eastAsia="en-US" w:bidi="ar-SA"/>
      </w:rPr>
    </w:lvl>
    <w:lvl w:ilvl="8" w:tplc="01B84DF0">
      <w:numFmt w:val="bullet"/>
      <w:lvlText w:val="•"/>
      <w:lvlJc w:val="left"/>
      <w:pPr>
        <w:ind w:left="5600" w:hanging="284"/>
      </w:pPr>
      <w:rPr>
        <w:rFonts w:hint="default"/>
        <w:lang w:val="ru-RU" w:eastAsia="en-US" w:bidi="ar-SA"/>
      </w:rPr>
    </w:lvl>
  </w:abstractNum>
  <w:abstractNum w:abstractNumId="1">
    <w:nsid w:val="01DB51EB"/>
    <w:multiLevelType w:val="hybridMultilevel"/>
    <w:tmpl w:val="FAB821E6"/>
    <w:lvl w:ilvl="0" w:tplc="D3B43DCC">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36FCD77C">
      <w:numFmt w:val="bullet"/>
      <w:lvlText w:val="•"/>
      <w:lvlJc w:val="left"/>
      <w:pPr>
        <w:ind w:left="1295" w:hanging="284"/>
      </w:pPr>
      <w:rPr>
        <w:rFonts w:hint="default"/>
        <w:lang w:val="ru-RU" w:eastAsia="en-US" w:bidi="ar-SA"/>
      </w:rPr>
    </w:lvl>
    <w:lvl w:ilvl="2" w:tplc="37AAFB20">
      <w:numFmt w:val="bullet"/>
      <w:lvlText w:val="•"/>
      <w:lvlJc w:val="left"/>
      <w:pPr>
        <w:ind w:left="1910" w:hanging="284"/>
      </w:pPr>
      <w:rPr>
        <w:rFonts w:hint="default"/>
        <w:lang w:val="ru-RU" w:eastAsia="en-US" w:bidi="ar-SA"/>
      </w:rPr>
    </w:lvl>
    <w:lvl w:ilvl="3" w:tplc="92544CDC">
      <w:numFmt w:val="bullet"/>
      <w:lvlText w:val="•"/>
      <w:lvlJc w:val="left"/>
      <w:pPr>
        <w:ind w:left="2525" w:hanging="284"/>
      </w:pPr>
      <w:rPr>
        <w:rFonts w:hint="default"/>
        <w:lang w:val="ru-RU" w:eastAsia="en-US" w:bidi="ar-SA"/>
      </w:rPr>
    </w:lvl>
    <w:lvl w:ilvl="4" w:tplc="012EBF60">
      <w:numFmt w:val="bullet"/>
      <w:lvlText w:val="•"/>
      <w:lvlJc w:val="left"/>
      <w:pPr>
        <w:ind w:left="3140" w:hanging="284"/>
      </w:pPr>
      <w:rPr>
        <w:rFonts w:hint="default"/>
        <w:lang w:val="ru-RU" w:eastAsia="en-US" w:bidi="ar-SA"/>
      </w:rPr>
    </w:lvl>
    <w:lvl w:ilvl="5" w:tplc="76CCF19A">
      <w:numFmt w:val="bullet"/>
      <w:lvlText w:val="•"/>
      <w:lvlJc w:val="left"/>
      <w:pPr>
        <w:ind w:left="3755" w:hanging="284"/>
      </w:pPr>
      <w:rPr>
        <w:rFonts w:hint="default"/>
        <w:lang w:val="ru-RU" w:eastAsia="en-US" w:bidi="ar-SA"/>
      </w:rPr>
    </w:lvl>
    <w:lvl w:ilvl="6" w:tplc="4760B8D4">
      <w:numFmt w:val="bullet"/>
      <w:lvlText w:val="•"/>
      <w:lvlJc w:val="left"/>
      <w:pPr>
        <w:ind w:left="4370" w:hanging="284"/>
      </w:pPr>
      <w:rPr>
        <w:rFonts w:hint="default"/>
        <w:lang w:val="ru-RU" w:eastAsia="en-US" w:bidi="ar-SA"/>
      </w:rPr>
    </w:lvl>
    <w:lvl w:ilvl="7" w:tplc="3A32007C">
      <w:numFmt w:val="bullet"/>
      <w:lvlText w:val="•"/>
      <w:lvlJc w:val="left"/>
      <w:pPr>
        <w:ind w:left="4985" w:hanging="284"/>
      </w:pPr>
      <w:rPr>
        <w:rFonts w:hint="default"/>
        <w:lang w:val="ru-RU" w:eastAsia="en-US" w:bidi="ar-SA"/>
      </w:rPr>
    </w:lvl>
    <w:lvl w:ilvl="8" w:tplc="FCB2EBE4">
      <w:numFmt w:val="bullet"/>
      <w:lvlText w:val="•"/>
      <w:lvlJc w:val="left"/>
      <w:pPr>
        <w:ind w:left="5600" w:hanging="284"/>
      </w:pPr>
      <w:rPr>
        <w:rFonts w:hint="default"/>
        <w:lang w:val="ru-RU" w:eastAsia="en-US" w:bidi="ar-SA"/>
      </w:rPr>
    </w:lvl>
  </w:abstractNum>
  <w:abstractNum w:abstractNumId="2">
    <w:nsid w:val="033404B4"/>
    <w:multiLevelType w:val="hybridMultilevel"/>
    <w:tmpl w:val="3C8C593C"/>
    <w:lvl w:ilvl="0" w:tplc="EBC817B8">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55BEBC8A">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72F0F3A4">
      <w:numFmt w:val="bullet"/>
      <w:lvlText w:val="•"/>
      <w:lvlJc w:val="left"/>
      <w:pPr>
        <w:ind w:left="1665" w:hanging="284"/>
      </w:pPr>
      <w:rPr>
        <w:rFonts w:hint="default"/>
        <w:lang w:val="ru-RU" w:eastAsia="en-US" w:bidi="ar-SA"/>
      </w:rPr>
    </w:lvl>
    <w:lvl w:ilvl="3" w:tplc="82C67698">
      <w:numFmt w:val="bullet"/>
      <w:lvlText w:val="•"/>
      <w:lvlJc w:val="left"/>
      <w:pPr>
        <w:ind w:left="2311" w:hanging="284"/>
      </w:pPr>
      <w:rPr>
        <w:rFonts w:hint="default"/>
        <w:lang w:val="ru-RU" w:eastAsia="en-US" w:bidi="ar-SA"/>
      </w:rPr>
    </w:lvl>
    <w:lvl w:ilvl="4" w:tplc="45F8CF3E">
      <w:numFmt w:val="bullet"/>
      <w:lvlText w:val="•"/>
      <w:lvlJc w:val="left"/>
      <w:pPr>
        <w:ind w:left="2956" w:hanging="284"/>
      </w:pPr>
      <w:rPr>
        <w:rFonts w:hint="default"/>
        <w:lang w:val="ru-RU" w:eastAsia="en-US" w:bidi="ar-SA"/>
      </w:rPr>
    </w:lvl>
    <w:lvl w:ilvl="5" w:tplc="18221F06">
      <w:numFmt w:val="bullet"/>
      <w:lvlText w:val="•"/>
      <w:lvlJc w:val="left"/>
      <w:pPr>
        <w:ind w:left="3602" w:hanging="284"/>
      </w:pPr>
      <w:rPr>
        <w:rFonts w:hint="default"/>
        <w:lang w:val="ru-RU" w:eastAsia="en-US" w:bidi="ar-SA"/>
      </w:rPr>
    </w:lvl>
    <w:lvl w:ilvl="6" w:tplc="72DE3E46">
      <w:numFmt w:val="bullet"/>
      <w:lvlText w:val="•"/>
      <w:lvlJc w:val="left"/>
      <w:pPr>
        <w:ind w:left="4248" w:hanging="284"/>
      </w:pPr>
      <w:rPr>
        <w:rFonts w:hint="default"/>
        <w:lang w:val="ru-RU" w:eastAsia="en-US" w:bidi="ar-SA"/>
      </w:rPr>
    </w:lvl>
    <w:lvl w:ilvl="7" w:tplc="5880950C">
      <w:numFmt w:val="bullet"/>
      <w:lvlText w:val="•"/>
      <w:lvlJc w:val="left"/>
      <w:pPr>
        <w:ind w:left="4893" w:hanging="284"/>
      </w:pPr>
      <w:rPr>
        <w:rFonts w:hint="default"/>
        <w:lang w:val="ru-RU" w:eastAsia="en-US" w:bidi="ar-SA"/>
      </w:rPr>
    </w:lvl>
    <w:lvl w:ilvl="8" w:tplc="7994ADF8">
      <w:numFmt w:val="bullet"/>
      <w:lvlText w:val="•"/>
      <w:lvlJc w:val="left"/>
      <w:pPr>
        <w:ind w:left="5539" w:hanging="284"/>
      </w:pPr>
      <w:rPr>
        <w:rFonts w:hint="default"/>
        <w:lang w:val="ru-RU" w:eastAsia="en-US" w:bidi="ar-SA"/>
      </w:rPr>
    </w:lvl>
  </w:abstractNum>
  <w:abstractNum w:abstractNumId="3">
    <w:nsid w:val="03464A8B"/>
    <w:multiLevelType w:val="hybridMultilevel"/>
    <w:tmpl w:val="F83495DC"/>
    <w:lvl w:ilvl="0" w:tplc="80F23F98">
      <w:start w:val="1"/>
      <w:numFmt w:val="decimal"/>
      <w:lvlText w:val="%1."/>
      <w:lvlJc w:val="left"/>
      <w:pPr>
        <w:ind w:left="945" w:hanging="202"/>
      </w:pPr>
      <w:rPr>
        <w:rFonts w:ascii="Times New Roman" w:eastAsia="Times New Roman" w:hAnsi="Times New Roman" w:cs="Times New Roman" w:hint="default"/>
        <w:b w:val="0"/>
        <w:bCs w:val="0"/>
        <w:i w:val="0"/>
        <w:iCs w:val="0"/>
        <w:spacing w:val="0"/>
        <w:w w:val="103"/>
        <w:sz w:val="20"/>
        <w:szCs w:val="20"/>
        <w:lang w:val="ru-RU" w:eastAsia="en-US" w:bidi="ar-SA"/>
      </w:rPr>
    </w:lvl>
    <w:lvl w:ilvl="1" w:tplc="01E4D282">
      <w:numFmt w:val="bullet"/>
      <w:lvlText w:val="•"/>
      <w:lvlJc w:val="left"/>
      <w:pPr>
        <w:ind w:left="1529" w:hanging="202"/>
      </w:pPr>
      <w:rPr>
        <w:rFonts w:hint="default"/>
        <w:lang w:val="ru-RU" w:eastAsia="en-US" w:bidi="ar-SA"/>
      </w:rPr>
    </w:lvl>
    <w:lvl w:ilvl="2" w:tplc="8542C07C">
      <w:numFmt w:val="bullet"/>
      <w:lvlText w:val="•"/>
      <w:lvlJc w:val="left"/>
      <w:pPr>
        <w:ind w:left="2118" w:hanging="202"/>
      </w:pPr>
      <w:rPr>
        <w:rFonts w:hint="default"/>
        <w:lang w:val="ru-RU" w:eastAsia="en-US" w:bidi="ar-SA"/>
      </w:rPr>
    </w:lvl>
    <w:lvl w:ilvl="3" w:tplc="EE084352">
      <w:numFmt w:val="bullet"/>
      <w:lvlText w:val="•"/>
      <w:lvlJc w:val="left"/>
      <w:pPr>
        <w:ind w:left="2707" w:hanging="202"/>
      </w:pPr>
      <w:rPr>
        <w:rFonts w:hint="default"/>
        <w:lang w:val="ru-RU" w:eastAsia="en-US" w:bidi="ar-SA"/>
      </w:rPr>
    </w:lvl>
    <w:lvl w:ilvl="4" w:tplc="01BE1546">
      <w:numFmt w:val="bullet"/>
      <w:lvlText w:val="•"/>
      <w:lvlJc w:val="left"/>
      <w:pPr>
        <w:ind w:left="3296" w:hanging="202"/>
      </w:pPr>
      <w:rPr>
        <w:rFonts w:hint="default"/>
        <w:lang w:val="ru-RU" w:eastAsia="en-US" w:bidi="ar-SA"/>
      </w:rPr>
    </w:lvl>
    <w:lvl w:ilvl="5" w:tplc="A6D248D0">
      <w:numFmt w:val="bullet"/>
      <w:lvlText w:val="•"/>
      <w:lvlJc w:val="left"/>
      <w:pPr>
        <w:ind w:left="3885" w:hanging="202"/>
      </w:pPr>
      <w:rPr>
        <w:rFonts w:hint="default"/>
        <w:lang w:val="ru-RU" w:eastAsia="en-US" w:bidi="ar-SA"/>
      </w:rPr>
    </w:lvl>
    <w:lvl w:ilvl="6" w:tplc="B2504C5E">
      <w:numFmt w:val="bullet"/>
      <w:lvlText w:val="•"/>
      <w:lvlJc w:val="left"/>
      <w:pPr>
        <w:ind w:left="4474" w:hanging="202"/>
      </w:pPr>
      <w:rPr>
        <w:rFonts w:hint="default"/>
        <w:lang w:val="ru-RU" w:eastAsia="en-US" w:bidi="ar-SA"/>
      </w:rPr>
    </w:lvl>
    <w:lvl w:ilvl="7" w:tplc="18C81CC0">
      <w:numFmt w:val="bullet"/>
      <w:lvlText w:val="•"/>
      <w:lvlJc w:val="left"/>
      <w:pPr>
        <w:ind w:left="5063" w:hanging="202"/>
      </w:pPr>
      <w:rPr>
        <w:rFonts w:hint="default"/>
        <w:lang w:val="ru-RU" w:eastAsia="en-US" w:bidi="ar-SA"/>
      </w:rPr>
    </w:lvl>
    <w:lvl w:ilvl="8" w:tplc="329E4856">
      <w:numFmt w:val="bullet"/>
      <w:lvlText w:val="•"/>
      <w:lvlJc w:val="left"/>
      <w:pPr>
        <w:ind w:left="5652" w:hanging="202"/>
      </w:pPr>
      <w:rPr>
        <w:rFonts w:hint="default"/>
        <w:lang w:val="ru-RU" w:eastAsia="en-US" w:bidi="ar-SA"/>
      </w:rPr>
    </w:lvl>
  </w:abstractNum>
  <w:abstractNum w:abstractNumId="4">
    <w:nsid w:val="0395197F"/>
    <w:multiLevelType w:val="hybridMultilevel"/>
    <w:tmpl w:val="B468A5AE"/>
    <w:lvl w:ilvl="0" w:tplc="9048B978">
      <w:numFmt w:val="bullet"/>
      <w:lvlText w:val="—"/>
      <w:lvlJc w:val="left"/>
      <w:pPr>
        <w:ind w:left="687" w:hanging="284"/>
      </w:pPr>
      <w:rPr>
        <w:rFonts w:ascii="Times New Roman" w:eastAsia="Times New Roman" w:hAnsi="Times New Roman" w:cs="Times New Roman" w:hint="default"/>
        <w:spacing w:val="0"/>
        <w:w w:val="100"/>
        <w:lang w:val="ru-RU" w:eastAsia="en-US" w:bidi="ar-SA"/>
      </w:rPr>
    </w:lvl>
    <w:lvl w:ilvl="1" w:tplc="C80299AA">
      <w:numFmt w:val="bullet"/>
      <w:lvlText w:val="•"/>
      <w:lvlJc w:val="left"/>
      <w:pPr>
        <w:ind w:left="1295" w:hanging="284"/>
      </w:pPr>
      <w:rPr>
        <w:rFonts w:hint="default"/>
        <w:lang w:val="ru-RU" w:eastAsia="en-US" w:bidi="ar-SA"/>
      </w:rPr>
    </w:lvl>
    <w:lvl w:ilvl="2" w:tplc="7E2617A8">
      <w:numFmt w:val="bullet"/>
      <w:lvlText w:val="•"/>
      <w:lvlJc w:val="left"/>
      <w:pPr>
        <w:ind w:left="1910" w:hanging="284"/>
      </w:pPr>
      <w:rPr>
        <w:rFonts w:hint="default"/>
        <w:lang w:val="ru-RU" w:eastAsia="en-US" w:bidi="ar-SA"/>
      </w:rPr>
    </w:lvl>
    <w:lvl w:ilvl="3" w:tplc="020CE3C4">
      <w:numFmt w:val="bullet"/>
      <w:lvlText w:val="•"/>
      <w:lvlJc w:val="left"/>
      <w:pPr>
        <w:ind w:left="2525" w:hanging="284"/>
      </w:pPr>
      <w:rPr>
        <w:rFonts w:hint="default"/>
        <w:lang w:val="ru-RU" w:eastAsia="en-US" w:bidi="ar-SA"/>
      </w:rPr>
    </w:lvl>
    <w:lvl w:ilvl="4" w:tplc="94924006">
      <w:numFmt w:val="bullet"/>
      <w:lvlText w:val="•"/>
      <w:lvlJc w:val="left"/>
      <w:pPr>
        <w:ind w:left="3140" w:hanging="284"/>
      </w:pPr>
      <w:rPr>
        <w:rFonts w:hint="default"/>
        <w:lang w:val="ru-RU" w:eastAsia="en-US" w:bidi="ar-SA"/>
      </w:rPr>
    </w:lvl>
    <w:lvl w:ilvl="5" w:tplc="7F0C6314">
      <w:numFmt w:val="bullet"/>
      <w:lvlText w:val="•"/>
      <w:lvlJc w:val="left"/>
      <w:pPr>
        <w:ind w:left="3755" w:hanging="284"/>
      </w:pPr>
      <w:rPr>
        <w:rFonts w:hint="default"/>
        <w:lang w:val="ru-RU" w:eastAsia="en-US" w:bidi="ar-SA"/>
      </w:rPr>
    </w:lvl>
    <w:lvl w:ilvl="6" w:tplc="73248FE0">
      <w:numFmt w:val="bullet"/>
      <w:lvlText w:val="•"/>
      <w:lvlJc w:val="left"/>
      <w:pPr>
        <w:ind w:left="4370" w:hanging="284"/>
      </w:pPr>
      <w:rPr>
        <w:rFonts w:hint="default"/>
        <w:lang w:val="ru-RU" w:eastAsia="en-US" w:bidi="ar-SA"/>
      </w:rPr>
    </w:lvl>
    <w:lvl w:ilvl="7" w:tplc="00ECDB4A">
      <w:numFmt w:val="bullet"/>
      <w:lvlText w:val="•"/>
      <w:lvlJc w:val="left"/>
      <w:pPr>
        <w:ind w:left="4985" w:hanging="284"/>
      </w:pPr>
      <w:rPr>
        <w:rFonts w:hint="default"/>
        <w:lang w:val="ru-RU" w:eastAsia="en-US" w:bidi="ar-SA"/>
      </w:rPr>
    </w:lvl>
    <w:lvl w:ilvl="8" w:tplc="553EA91C">
      <w:numFmt w:val="bullet"/>
      <w:lvlText w:val="•"/>
      <w:lvlJc w:val="left"/>
      <w:pPr>
        <w:ind w:left="5600" w:hanging="284"/>
      </w:pPr>
      <w:rPr>
        <w:rFonts w:hint="default"/>
        <w:lang w:val="ru-RU" w:eastAsia="en-US" w:bidi="ar-SA"/>
      </w:rPr>
    </w:lvl>
  </w:abstractNum>
  <w:abstractNum w:abstractNumId="5">
    <w:nsid w:val="04B9585C"/>
    <w:multiLevelType w:val="hybridMultilevel"/>
    <w:tmpl w:val="1C0661B2"/>
    <w:lvl w:ilvl="0" w:tplc="73A64222">
      <w:numFmt w:val="bullet"/>
      <w:lvlText w:val="—"/>
      <w:lvlJc w:val="left"/>
      <w:pPr>
        <w:ind w:left="1027" w:hanging="285"/>
      </w:pPr>
      <w:rPr>
        <w:rFonts w:ascii="Times New Roman" w:eastAsia="Times New Roman" w:hAnsi="Times New Roman" w:cs="Times New Roman" w:hint="default"/>
        <w:b w:val="0"/>
        <w:bCs w:val="0"/>
        <w:i w:val="0"/>
        <w:iCs w:val="0"/>
        <w:spacing w:val="0"/>
        <w:w w:val="89"/>
        <w:sz w:val="20"/>
        <w:szCs w:val="20"/>
        <w:lang w:val="ru-RU" w:eastAsia="en-US" w:bidi="ar-SA"/>
      </w:rPr>
    </w:lvl>
    <w:lvl w:ilvl="1" w:tplc="A54A9F2A">
      <w:numFmt w:val="bullet"/>
      <w:lvlText w:val="•"/>
      <w:lvlJc w:val="left"/>
      <w:pPr>
        <w:ind w:left="1601" w:hanging="285"/>
      </w:pPr>
      <w:rPr>
        <w:rFonts w:hint="default"/>
        <w:lang w:val="ru-RU" w:eastAsia="en-US" w:bidi="ar-SA"/>
      </w:rPr>
    </w:lvl>
    <w:lvl w:ilvl="2" w:tplc="94DC36C6">
      <w:numFmt w:val="bullet"/>
      <w:lvlText w:val="•"/>
      <w:lvlJc w:val="left"/>
      <w:pPr>
        <w:ind w:left="2182" w:hanging="285"/>
      </w:pPr>
      <w:rPr>
        <w:rFonts w:hint="default"/>
        <w:lang w:val="ru-RU" w:eastAsia="en-US" w:bidi="ar-SA"/>
      </w:rPr>
    </w:lvl>
    <w:lvl w:ilvl="3" w:tplc="BC4AE594">
      <w:numFmt w:val="bullet"/>
      <w:lvlText w:val="•"/>
      <w:lvlJc w:val="left"/>
      <w:pPr>
        <w:ind w:left="2763" w:hanging="285"/>
      </w:pPr>
      <w:rPr>
        <w:rFonts w:hint="default"/>
        <w:lang w:val="ru-RU" w:eastAsia="en-US" w:bidi="ar-SA"/>
      </w:rPr>
    </w:lvl>
    <w:lvl w:ilvl="4" w:tplc="0142B1E0">
      <w:numFmt w:val="bullet"/>
      <w:lvlText w:val="•"/>
      <w:lvlJc w:val="left"/>
      <w:pPr>
        <w:ind w:left="3344" w:hanging="285"/>
      </w:pPr>
      <w:rPr>
        <w:rFonts w:hint="default"/>
        <w:lang w:val="ru-RU" w:eastAsia="en-US" w:bidi="ar-SA"/>
      </w:rPr>
    </w:lvl>
    <w:lvl w:ilvl="5" w:tplc="4AA622DE">
      <w:numFmt w:val="bullet"/>
      <w:lvlText w:val="•"/>
      <w:lvlJc w:val="left"/>
      <w:pPr>
        <w:ind w:left="3925" w:hanging="285"/>
      </w:pPr>
      <w:rPr>
        <w:rFonts w:hint="default"/>
        <w:lang w:val="ru-RU" w:eastAsia="en-US" w:bidi="ar-SA"/>
      </w:rPr>
    </w:lvl>
    <w:lvl w:ilvl="6" w:tplc="E9EA3712">
      <w:numFmt w:val="bullet"/>
      <w:lvlText w:val="•"/>
      <w:lvlJc w:val="left"/>
      <w:pPr>
        <w:ind w:left="4506" w:hanging="285"/>
      </w:pPr>
      <w:rPr>
        <w:rFonts w:hint="default"/>
        <w:lang w:val="ru-RU" w:eastAsia="en-US" w:bidi="ar-SA"/>
      </w:rPr>
    </w:lvl>
    <w:lvl w:ilvl="7" w:tplc="2CECAF9C">
      <w:numFmt w:val="bullet"/>
      <w:lvlText w:val="•"/>
      <w:lvlJc w:val="left"/>
      <w:pPr>
        <w:ind w:left="5087" w:hanging="285"/>
      </w:pPr>
      <w:rPr>
        <w:rFonts w:hint="default"/>
        <w:lang w:val="ru-RU" w:eastAsia="en-US" w:bidi="ar-SA"/>
      </w:rPr>
    </w:lvl>
    <w:lvl w:ilvl="8" w:tplc="A198E734">
      <w:numFmt w:val="bullet"/>
      <w:lvlText w:val="•"/>
      <w:lvlJc w:val="left"/>
      <w:pPr>
        <w:ind w:left="5668" w:hanging="285"/>
      </w:pPr>
      <w:rPr>
        <w:rFonts w:hint="default"/>
        <w:lang w:val="ru-RU" w:eastAsia="en-US" w:bidi="ar-SA"/>
      </w:rPr>
    </w:lvl>
  </w:abstractNum>
  <w:abstractNum w:abstractNumId="6">
    <w:nsid w:val="059F55BA"/>
    <w:multiLevelType w:val="hybridMultilevel"/>
    <w:tmpl w:val="01BE43FC"/>
    <w:lvl w:ilvl="0" w:tplc="9E8033B4">
      <w:start w:val="1"/>
      <w:numFmt w:val="decimal"/>
      <w:lvlText w:val="%1)"/>
      <w:lvlJc w:val="left"/>
      <w:pPr>
        <w:ind w:left="120" w:hanging="217"/>
      </w:pPr>
      <w:rPr>
        <w:rFonts w:ascii="Times New Roman" w:eastAsia="Times New Roman" w:hAnsi="Times New Roman" w:cs="Times New Roman" w:hint="default"/>
        <w:b w:val="0"/>
        <w:bCs w:val="0"/>
        <w:i w:val="0"/>
        <w:iCs w:val="0"/>
        <w:spacing w:val="0"/>
        <w:w w:val="105"/>
        <w:sz w:val="20"/>
        <w:szCs w:val="20"/>
        <w:lang w:val="ru-RU" w:eastAsia="en-US" w:bidi="ar-SA"/>
      </w:rPr>
    </w:lvl>
    <w:lvl w:ilvl="1" w:tplc="C9AE8BF4">
      <w:start w:val="1"/>
      <w:numFmt w:val="decimal"/>
      <w:lvlText w:val="%2."/>
      <w:lvlJc w:val="left"/>
      <w:pPr>
        <w:ind w:left="460" w:hanging="194"/>
        <w:jc w:val="right"/>
      </w:pPr>
      <w:rPr>
        <w:rFonts w:ascii="Times New Roman" w:eastAsia="Times New Roman" w:hAnsi="Times New Roman" w:cs="Times New Roman" w:hint="default"/>
        <w:b w:val="0"/>
        <w:bCs w:val="0"/>
        <w:i w:val="0"/>
        <w:iCs w:val="0"/>
        <w:spacing w:val="-1"/>
        <w:w w:val="103"/>
        <w:sz w:val="20"/>
        <w:szCs w:val="20"/>
        <w:lang w:val="ru-RU" w:eastAsia="en-US" w:bidi="ar-SA"/>
      </w:rPr>
    </w:lvl>
    <w:lvl w:ilvl="2" w:tplc="96CEC794">
      <w:numFmt w:val="bullet"/>
      <w:lvlText w:val="—"/>
      <w:lvlJc w:val="left"/>
      <w:pPr>
        <w:ind w:left="687" w:hanging="285"/>
      </w:pPr>
      <w:rPr>
        <w:rFonts w:ascii="Times New Roman" w:eastAsia="Times New Roman" w:hAnsi="Times New Roman" w:cs="Times New Roman" w:hint="default"/>
        <w:b w:val="0"/>
        <w:bCs w:val="0"/>
        <w:i w:val="0"/>
        <w:iCs w:val="0"/>
        <w:spacing w:val="0"/>
        <w:w w:val="89"/>
        <w:sz w:val="20"/>
        <w:szCs w:val="20"/>
        <w:lang w:val="ru-RU" w:eastAsia="en-US" w:bidi="ar-SA"/>
      </w:rPr>
    </w:lvl>
    <w:lvl w:ilvl="3" w:tplc="05446AA6">
      <w:numFmt w:val="bullet"/>
      <w:lvlText w:val="—"/>
      <w:lvlJc w:val="left"/>
      <w:pPr>
        <w:ind w:left="1027" w:hanging="285"/>
      </w:pPr>
      <w:rPr>
        <w:rFonts w:ascii="Times New Roman" w:eastAsia="Times New Roman" w:hAnsi="Times New Roman" w:cs="Times New Roman" w:hint="default"/>
        <w:b w:val="0"/>
        <w:bCs w:val="0"/>
        <w:i w:val="0"/>
        <w:iCs w:val="0"/>
        <w:spacing w:val="0"/>
        <w:w w:val="89"/>
        <w:sz w:val="20"/>
        <w:szCs w:val="20"/>
        <w:lang w:val="ru-RU" w:eastAsia="en-US" w:bidi="ar-SA"/>
      </w:rPr>
    </w:lvl>
    <w:lvl w:ilvl="4" w:tplc="E9DC4652">
      <w:numFmt w:val="bullet"/>
      <w:lvlText w:val="•"/>
      <w:lvlJc w:val="left"/>
      <w:pPr>
        <w:ind w:left="1850" w:hanging="285"/>
      </w:pPr>
      <w:rPr>
        <w:rFonts w:hint="default"/>
        <w:lang w:val="ru-RU" w:eastAsia="en-US" w:bidi="ar-SA"/>
      </w:rPr>
    </w:lvl>
    <w:lvl w:ilvl="5" w:tplc="3B22E4AC">
      <w:numFmt w:val="bullet"/>
      <w:lvlText w:val="•"/>
      <w:lvlJc w:val="left"/>
      <w:pPr>
        <w:ind w:left="2680" w:hanging="285"/>
      </w:pPr>
      <w:rPr>
        <w:rFonts w:hint="default"/>
        <w:lang w:val="ru-RU" w:eastAsia="en-US" w:bidi="ar-SA"/>
      </w:rPr>
    </w:lvl>
    <w:lvl w:ilvl="6" w:tplc="5BD09F68">
      <w:numFmt w:val="bullet"/>
      <w:lvlText w:val="•"/>
      <w:lvlJc w:val="left"/>
      <w:pPr>
        <w:ind w:left="3510" w:hanging="285"/>
      </w:pPr>
      <w:rPr>
        <w:rFonts w:hint="default"/>
        <w:lang w:val="ru-RU" w:eastAsia="en-US" w:bidi="ar-SA"/>
      </w:rPr>
    </w:lvl>
    <w:lvl w:ilvl="7" w:tplc="F65E3C62">
      <w:numFmt w:val="bullet"/>
      <w:lvlText w:val="•"/>
      <w:lvlJc w:val="left"/>
      <w:pPr>
        <w:ind w:left="4340" w:hanging="285"/>
      </w:pPr>
      <w:rPr>
        <w:rFonts w:hint="default"/>
        <w:lang w:val="ru-RU" w:eastAsia="en-US" w:bidi="ar-SA"/>
      </w:rPr>
    </w:lvl>
    <w:lvl w:ilvl="8" w:tplc="E4D4531C">
      <w:numFmt w:val="bullet"/>
      <w:lvlText w:val="•"/>
      <w:lvlJc w:val="left"/>
      <w:pPr>
        <w:ind w:left="5170" w:hanging="285"/>
      </w:pPr>
      <w:rPr>
        <w:rFonts w:hint="default"/>
        <w:lang w:val="ru-RU" w:eastAsia="en-US" w:bidi="ar-SA"/>
      </w:rPr>
    </w:lvl>
  </w:abstractNum>
  <w:abstractNum w:abstractNumId="7">
    <w:nsid w:val="05EF5401"/>
    <w:multiLevelType w:val="multilevel"/>
    <w:tmpl w:val="9AA2E124"/>
    <w:lvl w:ilvl="0">
      <w:start w:val="5"/>
      <w:numFmt w:val="decimal"/>
      <w:lvlText w:val="%1"/>
      <w:lvlJc w:val="left"/>
      <w:pPr>
        <w:ind w:left="687" w:hanging="567"/>
      </w:pPr>
      <w:rPr>
        <w:rFonts w:hint="default"/>
        <w:lang w:val="ru-RU" w:eastAsia="en-US" w:bidi="ar-SA"/>
      </w:rPr>
    </w:lvl>
    <w:lvl w:ilvl="1">
      <w:start w:val="1"/>
      <w:numFmt w:val="decimal"/>
      <w:lvlText w:val="%1.%2."/>
      <w:lvlJc w:val="left"/>
      <w:pPr>
        <w:ind w:left="687" w:hanging="567"/>
        <w:jc w:val="right"/>
      </w:pPr>
      <w:rPr>
        <w:rFonts w:ascii="Microsoft Sans Serif" w:eastAsia="Microsoft Sans Serif" w:hAnsi="Microsoft Sans Serif" w:cs="Microsoft Sans Serif" w:hint="default"/>
        <w:b w:val="0"/>
        <w:bCs w:val="0"/>
        <w:i w:val="0"/>
        <w:iCs w:val="0"/>
        <w:spacing w:val="-163"/>
        <w:w w:val="191"/>
        <w:sz w:val="28"/>
        <w:szCs w:val="28"/>
        <w:lang w:val="ru-RU" w:eastAsia="en-US" w:bidi="ar-SA"/>
      </w:rPr>
    </w:lvl>
    <w:lvl w:ilvl="2">
      <w:start w:val="1"/>
      <w:numFmt w:val="decimal"/>
      <w:lvlText w:val="%3."/>
      <w:lvlJc w:val="left"/>
      <w:pPr>
        <w:ind w:left="120" w:hanging="217"/>
      </w:pPr>
      <w:rPr>
        <w:rFonts w:ascii="Times New Roman" w:eastAsia="Times New Roman" w:hAnsi="Times New Roman" w:cs="Times New Roman" w:hint="default"/>
        <w:b w:val="0"/>
        <w:bCs w:val="0"/>
        <w:i w:val="0"/>
        <w:iCs w:val="0"/>
        <w:spacing w:val="0"/>
        <w:w w:val="103"/>
        <w:sz w:val="20"/>
        <w:szCs w:val="20"/>
        <w:lang w:val="ru-RU" w:eastAsia="en-US" w:bidi="ar-SA"/>
      </w:rPr>
    </w:lvl>
    <w:lvl w:ilvl="3">
      <w:start w:val="1"/>
      <w:numFmt w:val="decimal"/>
      <w:lvlText w:val="%4."/>
      <w:lvlJc w:val="left"/>
      <w:pPr>
        <w:ind w:left="460" w:hanging="191"/>
      </w:pPr>
      <w:rPr>
        <w:rFonts w:ascii="Times New Roman" w:eastAsia="Times New Roman" w:hAnsi="Times New Roman" w:cs="Times New Roman" w:hint="default"/>
        <w:b w:val="0"/>
        <w:bCs w:val="0"/>
        <w:i w:val="0"/>
        <w:iCs w:val="0"/>
        <w:spacing w:val="-2"/>
        <w:w w:val="103"/>
        <w:sz w:val="20"/>
        <w:szCs w:val="20"/>
        <w:lang w:val="ru-RU" w:eastAsia="en-US" w:bidi="ar-SA"/>
      </w:rPr>
    </w:lvl>
    <w:lvl w:ilvl="4">
      <w:numFmt w:val="bullet"/>
      <w:lvlText w:val="•"/>
      <w:lvlJc w:val="left"/>
      <w:pPr>
        <w:ind w:left="2217" w:hanging="191"/>
      </w:pPr>
      <w:rPr>
        <w:rFonts w:hint="default"/>
        <w:lang w:val="ru-RU" w:eastAsia="en-US" w:bidi="ar-SA"/>
      </w:rPr>
    </w:lvl>
    <w:lvl w:ilvl="5">
      <w:numFmt w:val="bullet"/>
      <w:lvlText w:val="•"/>
      <w:lvlJc w:val="left"/>
      <w:pPr>
        <w:ind w:left="2986" w:hanging="191"/>
      </w:pPr>
      <w:rPr>
        <w:rFonts w:hint="default"/>
        <w:lang w:val="ru-RU" w:eastAsia="en-US" w:bidi="ar-SA"/>
      </w:rPr>
    </w:lvl>
    <w:lvl w:ilvl="6">
      <w:numFmt w:val="bullet"/>
      <w:lvlText w:val="•"/>
      <w:lvlJc w:val="left"/>
      <w:pPr>
        <w:ind w:left="3755" w:hanging="191"/>
      </w:pPr>
      <w:rPr>
        <w:rFonts w:hint="default"/>
        <w:lang w:val="ru-RU" w:eastAsia="en-US" w:bidi="ar-SA"/>
      </w:rPr>
    </w:lvl>
    <w:lvl w:ilvl="7">
      <w:numFmt w:val="bullet"/>
      <w:lvlText w:val="•"/>
      <w:lvlJc w:val="left"/>
      <w:pPr>
        <w:ind w:left="4524" w:hanging="191"/>
      </w:pPr>
      <w:rPr>
        <w:rFonts w:hint="default"/>
        <w:lang w:val="ru-RU" w:eastAsia="en-US" w:bidi="ar-SA"/>
      </w:rPr>
    </w:lvl>
    <w:lvl w:ilvl="8">
      <w:numFmt w:val="bullet"/>
      <w:lvlText w:val="•"/>
      <w:lvlJc w:val="left"/>
      <w:pPr>
        <w:ind w:left="5292" w:hanging="191"/>
      </w:pPr>
      <w:rPr>
        <w:rFonts w:hint="default"/>
        <w:lang w:val="ru-RU" w:eastAsia="en-US" w:bidi="ar-SA"/>
      </w:rPr>
    </w:lvl>
  </w:abstractNum>
  <w:abstractNum w:abstractNumId="8">
    <w:nsid w:val="06A233CB"/>
    <w:multiLevelType w:val="hybridMultilevel"/>
    <w:tmpl w:val="7174FA80"/>
    <w:lvl w:ilvl="0" w:tplc="83CEE2B8">
      <w:start w:val="1"/>
      <w:numFmt w:val="decimal"/>
      <w:lvlText w:val="%1)"/>
      <w:lvlJc w:val="left"/>
      <w:pPr>
        <w:ind w:left="120" w:hanging="212"/>
      </w:pPr>
      <w:rPr>
        <w:rFonts w:ascii="Times New Roman" w:eastAsia="Times New Roman" w:hAnsi="Times New Roman" w:cs="Times New Roman" w:hint="default"/>
        <w:b w:val="0"/>
        <w:bCs w:val="0"/>
        <w:i w:val="0"/>
        <w:iCs w:val="0"/>
        <w:spacing w:val="-1"/>
        <w:w w:val="104"/>
        <w:sz w:val="20"/>
        <w:szCs w:val="20"/>
        <w:lang w:val="ru-RU" w:eastAsia="en-US" w:bidi="ar-SA"/>
      </w:rPr>
    </w:lvl>
    <w:lvl w:ilvl="1" w:tplc="707CC7D6">
      <w:numFmt w:val="bullet"/>
      <w:lvlText w:val="•"/>
      <w:lvlJc w:val="left"/>
      <w:pPr>
        <w:ind w:left="791" w:hanging="212"/>
      </w:pPr>
      <w:rPr>
        <w:rFonts w:hint="default"/>
        <w:lang w:val="ru-RU" w:eastAsia="en-US" w:bidi="ar-SA"/>
      </w:rPr>
    </w:lvl>
    <w:lvl w:ilvl="2" w:tplc="D84EDF54">
      <w:numFmt w:val="bullet"/>
      <w:lvlText w:val="•"/>
      <w:lvlJc w:val="left"/>
      <w:pPr>
        <w:ind w:left="1462" w:hanging="212"/>
      </w:pPr>
      <w:rPr>
        <w:rFonts w:hint="default"/>
        <w:lang w:val="ru-RU" w:eastAsia="en-US" w:bidi="ar-SA"/>
      </w:rPr>
    </w:lvl>
    <w:lvl w:ilvl="3" w:tplc="43C401C2">
      <w:numFmt w:val="bullet"/>
      <w:lvlText w:val="•"/>
      <w:lvlJc w:val="left"/>
      <w:pPr>
        <w:ind w:left="2133" w:hanging="212"/>
      </w:pPr>
      <w:rPr>
        <w:rFonts w:hint="default"/>
        <w:lang w:val="ru-RU" w:eastAsia="en-US" w:bidi="ar-SA"/>
      </w:rPr>
    </w:lvl>
    <w:lvl w:ilvl="4" w:tplc="A63489BA">
      <w:numFmt w:val="bullet"/>
      <w:lvlText w:val="•"/>
      <w:lvlJc w:val="left"/>
      <w:pPr>
        <w:ind w:left="2804" w:hanging="212"/>
      </w:pPr>
      <w:rPr>
        <w:rFonts w:hint="default"/>
        <w:lang w:val="ru-RU" w:eastAsia="en-US" w:bidi="ar-SA"/>
      </w:rPr>
    </w:lvl>
    <w:lvl w:ilvl="5" w:tplc="07B4C312">
      <w:numFmt w:val="bullet"/>
      <w:lvlText w:val="•"/>
      <w:lvlJc w:val="left"/>
      <w:pPr>
        <w:ind w:left="3475" w:hanging="212"/>
      </w:pPr>
      <w:rPr>
        <w:rFonts w:hint="default"/>
        <w:lang w:val="ru-RU" w:eastAsia="en-US" w:bidi="ar-SA"/>
      </w:rPr>
    </w:lvl>
    <w:lvl w:ilvl="6" w:tplc="FBB04AD8">
      <w:numFmt w:val="bullet"/>
      <w:lvlText w:val="•"/>
      <w:lvlJc w:val="left"/>
      <w:pPr>
        <w:ind w:left="4146" w:hanging="212"/>
      </w:pPr>
      <w:rPr>
        <w:rFonts w:hint="default"/>
        <w:lang w:val="ru-RU" w:eastAsia="en-US" w:bidi="ar-SA"/>
      </w:rPr>
    </w:lvl>
    <w:lvl w:ilvl="7" w:tplc="91A28A66">
      <w:numFmt w:val="bullet"/>
      <w:lvlText w:val="•"/>
      <w:lvlJc w:val="left"/>
      <w:pPr>
        <w:ind w:left="4817" w:hanging="212"/>
      </w:pPr>
      <w:rPr>
        <w:rFonts w:hint="default"/>
        <w:lang w:val="ru-RU" w:eastAsia="en-US" w:bidi="ar-SA"/>
      </w:rPr>
    </w:lvl>
    <w:lvl w:ilvl="8" w:tplc="F530D6A4">
      <w:numFmt w:val="bullet"/>
      <w:lvlText w:val="•"/>
      <w:lvlJc w:val="left"/>
      <w:pPr>
        <w:ind w:left="5488" w:hanging="212"/>
      </w:pPr>
      <w:rPr>
        <w:rFonts w:hint="default"/>
        <w:lang w:val="ru-RU" w:eastAsia="en-US" w:bidi="ar-SA"/>
      </w:rPr>
    </w:lvl>
  </w:abstractNum>
  <w:abstractNum w:abstractNumId="9">
    <w:nsid w:val="08816305"/>
    <w:multiLevelType w:val="hybridMultilevel"/>
    <w:tmpl w:val="F252D798"/>
    <w:lvl w:ilvl="0" w:tplc="9E769B0E">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0F1CF98A">
      <w:numFmt w:val="bullet"/>
      <w:lvlText w:val="•"/>
      <w:lvlJc w:val="left"/>
      <w:pPr>
        <w:ind w:left="1601" w:hanging="284"/>
      </w:pPr>
      <w:rPr>
        <w:rFonts w:hint="default"/>
        <w:lang w:val="ru-RU" w:eastAsia="en-US" w:bidi="ar-SA"/>
      </w:rPr>
    </w:lvl>
    <w:lvl w:ilvl="2" w:tplc="CDE21224">
      <w:numFmt w:val="bullet"/>
      <w:lvlText w:val="•"/>
      <w:lvlJc w:val="left"/>
      <w:pPr>
        <w:ind w:left="2182" w:hanging="284"/>
      </w:pPr>
      <w:rPr>
        <w:rFonts w:hint="default"/>
        <w:lang w:val="ru-RU" w:eastAsia="en-US" w:bidi="ar-SA"/>
      </w:rPr>
    </w:lvl>
    <w:lvl w:ilvl="3" w:tplc="57E8DD22">
      <w:numFmt w:val="bullet"/>
      <w:lvlText w:val="•"/>
      <w:lvlJc w:val="left"/>
      <w:pPr>
        <w:ind w:left="2763" w:hanging="284"/>
      </w:pPr>
      <w:rPr>
        <w:rFonts w:hint="default"/>
        <w:lang w:val="ru-RU" w:eastAsia="en-US" w:bidi="ar-SA"/>
      </w:rPr>
    </w:lvl>
    <w:lvl w:ilvl="4" w:tplc="1CA43506">
      <w:numFmt w:val="bullet"/>
      <w:lvlText w:val="•"/>
      <w:lvlJc w:val="left"/>
      <w:pPr>
        <w:ind w:left="3344" w:hanging="284"/>
      </w:pPr>
      <w:rPr>
        <w:rFonts w:hint="default"/>
        <w:lang w:val="ru-RU" w:eastAsia="en-US" w:bidi="ar-SA"/>
      </w:rPr>
    </w:lvl>
    <w:lvl w:ilvl="5" w:tplc="9A3EDBD4">
      <w:numFmt w:val="bullet"/>
      <w:lvlText w:val="•"/>
      <w:lvlJc w:val="left"/>
      <w:pPr>
        <w:ind w:left="3925" w:hanging="284"/>
      </w:pPr>
      <w:rPr>
        <w:rFonts w:hint="default"/>
        <w:lang w:val="ru-RU" w:eastAsia="en-US" w:bidi="ar-SA"/>
      </w:rPr>
    </w:lvl>
    <w:lvl w:ilvl="6" w:tplc="F7CCDADC">
      <w:numFmt w:val="bullet"/>
      <w:lvlText w:val="•"/>
      <w:lvlJc w:val="left"/>
      <w:pPr>
        <w:ind w:left="4506" w:hanging="284"/>
      </w:pPr>
      <w:rPr>
        <w:rFonts w:hint="default"/>
        <w:lang w:val="ru-RU" w:eastAsia="en-US" w:bidi="ar-SA"/>
      </w:rPr>
    </w:lvl>
    <w:lvl w:ilvl="7" w:tplc="C1488F16">
      <w:numFmt w:val="bullet"/>
      <w:lvlText w:val="•"/>
      <w:lvlJc w:val="left"/>
      <w:pPr>
        <w:ind w:left="5087" w:hanging="284"/>
      </w:pPr>
      <w:rPr>
        <w:rFonts w:hint="default"/>
        <w:lang w:val="ru-RU" w:eastAsia="en-US" w:bidi="ar-SA"/>
      </w:rPr>
    </w:lvl>
    <w:lvl w:ilvl="8" w:tplc="A5F2A57A">
      <w:numFmt w:val="bullet"/>
      <w:lvlText w:val="•"/>
      <w:lvlJc w:val="left"/>
      <w:pPr>
        <w:ind w:left="5668" w:hanging="284"/>
      </w:pPr>
      <w:rPr>
        <w:rFonts w:hint="default"/>
        <w:lang w:val="ru-RU" w:eastAsia="en-US" w:bidi="ar-SA"/>
      </w:rPr>
    </w:lvl>
  </w:abstractNum>
  <w:abstractNum w:abstractNumId="10">
    <w:nsid w:val="08B4118C"/>
    <w:multiLevelType w:val="hybridMultilevel"/>
    <w:tmpl w:val="BBEE402C"/>
    <w:lvl w:ilvl="0" w:tplc="3B0C9646">
      <w:start w:val="1"/>
      <w:numFmt w:val="decimal"/>
      <w:lvlText w:val="%1)"/>
      <w:lvlJc w:val="left"/>
      <w:pPr>
        <w:ind w:left="120" w:hanging="205"/>
      </w:pPr>
      <w:rPr>
        <w:rFonts w:ascii="Times New Roman" w:eastAsia="Times New Roman" w:hAnsi="Times New Roman" w:cs="Times New Roman" w:hint="default"/>
        <w:b w:val="0"/>
        <w:bCs w:val="0"/>
        <w:i w:val="0"/>
        <w:iCs w:val="0"/>
        <w:spacing w:val="-3"/>
        <w:w w:val="104"/>
        <w:sz w:val="20"/>
        <w:szCs w:val="20"/>
        <w:lang w:val="ru-RU" w:eastAsia="en-US" w:bidi="ar-SA"/>
      </w:rPr>
    </w:lvl>
    <w:lvl w:ilvl="1" w:tplc="8C2E34DA">
      <w:numFmt w:val="bullet"/>
      <w:lvlText w:val="•"/>
      <w:lvlJc w:val="left"/>
      <w:pPr>
        <w:ind w:left="791" w:hanging="205"/>
      </w:pPr>
      <w:rPr>
        <w:rFonts w:hint="default"/>
        <w:lang w:val="ru-RU" w:eastAsia="en-US" w:bidi="ar-SA"/>
      </w:rPr>
    </w:lvl>
    <w:lvl w:ilvl="2" w:tplc="FE56B1E0">
      <w:numFmt w:val="bullet"/>
      <w:lvlText w:val="•"/>
      <w:lvlJc w:val="left"/>
      <w:pPr>
        <w:ind w:left="1462" w:hanging="205"/>
      </w:pPr>
      <w:rPr>
        <w:rFonts w:hint="default"/>
        <w:lang w:val="ru-RU" w:eastAsia="en-US" w:bidi="ar-SA"/>
      </w:rPr>
    </w:lvl>
    <w:lvl w:ilvl="3" w:tplc="757A30A8">
      <w:numFmt w:val="bullet"/>
      <w:lvlText w:val="•"/>
      <w:lvlJc w:val="left"/>
      <w:pPr>
        <w:ind w:left="2133" w:hanging="205"/>
      </w:pPr>
      <w:rPr>
        <w:rFonts w:hint="default"/>
        <w:lang w:val="ru-RU" w:eastAsia="en-US" w:bidi="ar-SA"/>
      </w:rPr>
    </w:lvl>
    <w:lvl w:ilvl="4" w:tplc="237CB872">
      <w:numFmt w:val="bullet"/>
      <w:lvlText w:val="•"/>
      <w:lvlJc w:val="left"/>
      <w:pPr>
        <w:ind w:left="2804" w:hanging="205"/>
      </w:pPr>
      <w:rPr>
        <w:rFonts w:hint="default"/>
        <w:lang w:val="ru-RU" w:eastAsia="en-US" w:bidi="ar-SA"/>
      </w:rPr>
    </w:lvl>
    <w:lvl w:ilvl="5" w:tplc="5F522756">
      <w:numFmt w:val="bullet"/>
      <w:lvlText w:val="•"/>
      <w:lvlJc w:val="left"/>
      <w:pPr>
        <w:ind w:left="3475" w:hanging="205"/>
      </w:pPr>
      <w:rPr>
        <w:rFonts w:hint="default"/>
        <w:lang w:val="ru-RU" w:eastAsia="en-US" w:bidi="ar-SA"/>
      </w:rPr>
    </w:lvl>
    <w:lvl w:ilvl="6" w:tplc="5B44BEFC">
      <w:numFmt w:val="bullet"/>
      <w:lvlText w:val="•"/>
      <w:lvlJc w:val="left"/>
      <w:pPr>
        <w:ind w:left="4146" w:hanging="205"/>
      </w:pPr>
      <w:rPr>
        <w:rFonts w:hint="default"/>
        <w:lang w:val="ru-RU" w:eastAsia="en-US" w:bidi="ar-SA"/>
      </w:rPr>
    </w:lvl>
    <w:lvl w:ilvl="7" w:tplc="7DF21C72">
      <w:numFmt w:val="bullet"/>
      <w:lvlText w:val="•"/>
      <w:lvlJc w:val="left"/>
      <w:pPr>
        <w:ind w:left="4817" w:hanging="205"/>
      </w:pPr>
      <w:rPr>
        <w:rFonts w:hint="default"/>
        <w:lang w:val="ru-RU" w:eastAsia="en-US" w:bidi="ar-SA"/>
      </w:rPr>
    </w:lvl>
    <w:lvl w:ilvl="8" w:tplc="94B6A322">
      <w:numFmt w:val="bullet"/>
      <w:lvlText w:val="•"/>
      <w:lvlJc w:val="left"/>
      <w:pPr>
        <w:ind w:left="5488" w:hanging="205"/>
      </w:pPr>
      <w:rPr>
        <w:rFonts w:hint="default"/>
        <w:lang w:val="ru-RU" w:eastAsia="en-US" w:bidi="ar-SA"/>
      </w:rPr>
    </w:lvl>
  </w:abstractNum>
  <w:abstractNum w:abstractNumId="11">
    <w:nsid w:val="0914634D"/>
    <w:multiLevelType w:val="hybridMultilevel"/>
    <w:tmpl w:val="9C562C42"/>
    <w:lvl w:ilvl="0" w:tplc="550C2946">
      <w:start w:val="1"/>
      <w:numFmt w:val="decimal"/>
      <w:lvlText w:val="%1."/>
      <w:lvlJc w:val="left"/>
      <w:pPr>
        <w:ind w:left="460" w:hanging="216"/>
        <w:jc w:val="right"/>
      </w:pPr>
      <w:rPr>
        <w:rFonts w:ascii="Times New Roman" w:eastAsia="Times New Roman" w:hAnsi="Times New Roman" w:cs="Times New Roman" w:hint="default"/>
        <w:b w:val="0"/>
        <w:bCs w:val="0"/>
        <w:i w:val="0"/>
        <w:iCs w:val="0"/>
        <w:spacing w:val="0"/>
        <w:w w:val="103"/>
        <w:sz w:val="20"/>
        <w:szCs w:val="20"/>
        <w:lang w:val="ru-RU" w:eastAsia="en-US" w:bidi="ar-SA"/>
      </w:rPr>
    </w:lvl>
    <w:lvl w:ilvl="1" w:tplc="B6D6D412">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691A6686">
      <w:numFmt w:val="bullet"/>
      <w:lvlText w:val="•"/>
      <w:lvlJc w:val="left"/>
      <w:pPr>
        <w:ind w:left="1665" w:hanging="284"/>
      </w:pPr>
      <w:rPr>
        <w:rFonts w:hint="default"/>
        <w:lang w:val="ru-RU" w:eastAsia="en-US" w:bidi="ar-SA"/>
      </w:rPr>
    </w:lvl>
    <w:lvl w:ilvl="3" w:tplc="BCAC8626">
      <w:numFmt w:val="bullet"/>
      <w:lvlText w:val="•"/>
      <w:lvlJc w:val="left"/>
      <w:pPr>
        <w:ind w:left="2311" w:hanging="284"/>
      </w:pPr>
      <w:rPr>
        <w:rFonts w:hint="default"/>
        <w:lang w:val="ru-RU" w:eastAsia="en-US" w:bidi="ar-SA"/>
      </w:rPr>
    </w:lvl>
    <w:lvl w:ilvl="4" w:tplc="D17E85B2">
      <w:numFmt w:val="bullet"/>
      <w:lvlText w:val="•"/>
      <w:lvlJc w:val="left"/>
      <w:pPr>
        <w:ind w:left="2956" w:hanging="284"/>
      </w:pPr>
      <w:rPr>
        <w:rFonts w:hint="default"/>
        <w:lang w:val="ru-RU" w:eastAsia="en-US" w:bidi="ar-SA"/>
      </w:rPr>
    </w:lvl>
    <w:lvl w:ilvl="5" w:tplc="A0FA2A76">
      <w:numFmt w:val="bullet"/>
      <w:lvlText w:val="•"/>
      <w:lvlJc w:val="left"/>
      <w:pPr>
        <w:ind w:left="3602" w:hanging="284"/>
      </w:pPr>
      <w:rPr>
        <w:rFonts w:hint="default"/>
        <w:lang w:val="ru-RU" w:eastAsia="en-US" w:bidi="ar-SA"/>
      </w:rPr>
    </w:lvl>
    <w:lvl w:ilvl="6" w:tplc="491C4D62">
      <w:numFmt w:val="bullet"/>
      <w:lvlText w:val="•"/>
      <w:lvlJc w:val="left"/>
      <w:pPr>
        <w:ind w:left="4248" w:hanging="284"/>
      </w:pPr>
      <w:rPr>
        <w:rFonts w:hint="default"/>
        <w:lang w:val="ru-RU" w:eastAsia="en-US" w:bidi="ar-SA"/>
      </w:rPr>
    </w:lvl>
    <w:lvl w:ilvl="7" w:tplc="3CC6EB92">
      <w:numFmt w:val="bullet"/>
      <w:lvlText w:val="•"/>
      <w:lvlJc w:val="left"/>
      <w:pPr>
        <w:ind w:left="4893" w:hanging="284"/>
      </w:pPr>
      <w:rPr>
        <w:rFonts w:hint="default"/>
        <w:lang w:val="ru-RU" w:eastAsia="en-US" w:bidi="ar-SA"/>
      </w:rPr>
    </w:lvl>
    <w:lvl w:ilvl="8" w:tplc="F43E8D08">
      <w:numFmt w:val="bullet"/>
      <w:lvlText w:val="•"/>
      <w:lvlJc w:val="left"/>
      <w:pPr>
        <w:ind w:left="5539" w:hanging="284"/>
      </w:pPr>
      <w:rPr>
        <w:rFonts w:hint="default"/>
        <w:lang w:val="ru-RU" w:eastAsia="en-US" w:bidi="ar-SA"/>
      </w:rPr>
    </w:lvl>
  </w:abstractNum>
  <w:abstractNum w:abstractNumId="12">
    <w:nsid w:val="0ADB2563"/>
    <w:multiLevelType w:val="hybridMultilevel"/>
    <w:tmpl w:val="FC0E5EA6"/>
    <w:lvl w:ilvl="0" w:tplc="BD6C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C7B74A0"/>
    <w:multiLevelType w:val="hybridMultilevel"/>
    <w:tmpl w:val="012E83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F2202B"/>
    <w:multiLevelType w:val="hybridMultilevel"/>
    <w:tmpl w:val="8588243E"/>
    <w:lvl w:ilvl="0" w:tplc="B46C379A">
      <w:numFmt w:val="bullet"/>
      <w:lvlText w:val="-"/>
      <w:lvlJc w:val="left"/>
      <w:pPr>
        <w:ind w:left="863" w:hanging="164"/>
      </w:pPr>
      <w:rPr>
        <w:rFonts w:ascii="Times New Roman" w:eastAsia="Times New Roman" w:hAnsi="Times New Roman" w:cs="Times New Roman" w:hint="default"/>
        <w:w w:val="99"/>
        <w:sz w:val="28"/>
        <w:szCs w:val="28"/>
        <w:lang w:val="ru-RU" w:eastAsia="en-US" w:bidi="ar-SA"/>
      </w:rPr>
    </w:lvl>
    <w:lvl w:ilvl="1" w:tplc="680E80DA">
      <w:numFmt w:val="bullet"/>
      <w:lvlText w:val="•"/>
      <w:lvlJc w:val="left"/>
      <w:pPr>
        <w:ind w:left="1766" w:hanging="164"/>
      </w:pPr>
      <w:rPr>
        <w:rFonts w:hint="default"/>
        <w:lang w:val="ru-RU" w:eastAsia="en-US" w:bidi="ar-SA"/>
      </w:rPr>
    </w:lvl>
    <w:lvl w:ilvl="2" w:tplc="A852CF1C">
      <w:numFmt w:val="bullet"/>
      <w:lvlText w:val="•"/>
      <w:lvlJc w:val="left"/>
      <w:pPr>
        <w:ind w:left="2672" w:hanging="164"/>
      </w:pPr>
      <w:rPr>
        <w:rFonts w:hint="default"/>
        <w:lang w:val="ru-RU" w:eastAsia="en-US" w:bidi="ar-SA"/>
      </w:rPr>
    </w:lvl>
    <w:lvl w:ilvl="3" w:tplc="16F630B4">
      <w:numFmt w:val="bullet"/>
      <w:lvlText w:val="•"/>
      <w:lvlJc w:val="left"/>
      <w:pPr>
        <w:ind w:left="3579" w:hanging="164"/>
      </w:pPr>
      <w:rPr>
        <w:rFonts w:hint="default"/>
        <w:lang w:val="ru-RU" w:eastAsia="en-US" w:bidi="ar-SA"/>
      </w:rPr>
    </w:lvl>
    <w:lvl w:ilvl="4" w:tplc="B89A7032">
      <w:numFmt w:val="bullet"/>
      <w:lvlText w:val="•"/>
      <w:lvlJc w:val="left"/>
      <w:pPr>
        <w:ind w:left="4485" w:hanging="164"/>
      </w:pPr>
      <w:rPr>
        <w:rFonts w:hint="default"/>
        <w:lang w:val="ru-RU" w:eastAsia="en-US" w:bidi="ar-SA"/>
      </w:rPr>
    </w:lvl>
    <w:lvl w:ilvl="5" w:tplc="94AAA52E">
      <w:numFmt w:val="bullet"/>
      <w:lvlText w:val="•"/>
      <w:lvlJc w:val="left"/>
      <w:pPr>
        <w:ind w:left="5392" w:hanging="164"/>
      </w:pPr>
      <w:rPr>
        <w:rFonts w:hint="default"/>
        <w:lang w:val="ru-RU" w:eastAsia="en-US" w:bidi="ar-SA"/>
      </w:rPr>
    </w:lvl>
    <w:lvl w:ilvl="6" w:tplc="4C0CE80E">
      <w:numFmt w:val="bullet"/>
      <w:lvlText w:val="•"/>
      <w:lvlJc w:val="left"/>
      <w:pPr>
        <w:ind w:left="6298" w:hanging="164"/>
      </w:pPr>
      <w:rPr>
        <w:rFonts w:hint="default"/>
        <w:lang w:val="ru-RU" w:eastAsia="en-US" w:bidi="ar-SA"/>
      </w:rPr>
    </w:lvl>
    <w:lvl w:ilvl="7" w:tplc="06544652">
      <w:numFmt w:val="bullet"/>
      <w:lvlText w:val="•"/>
      <w:lvlJc w:val="left"/>
      <w:pPr>
        <w:ind w:left="7205" w:hanging="164"/>
      </w:pPr>
      <w:rPr>
        <w:rFonts w:hint="default"/>
        <w:lang w:val="ru-RU" w:eastAsia="en-US" w:bidi="ar-SA"/>
      </w:rPr>
    </w:lvl>
    <w:lvl w:ilvl="8" w:tplc="03066C44">
      <w:numFmt w:val="bullet"/>
      <w:lvlText w:val="•"/>
      <w:lvlJc w:val="left"/>
      <w:pPr>
        <w:ind w:left="8111" w:hanging="164"/>
      </w:pPr>
      <w:rPr>
        <w:rFonts w:hint="default"/>
        <w:lang w:val="ru-RU" w:eastAsia="en-US" w:bidi="ar-SA"/>
      </w:rPr>
    </w:lvl>
  </w:abstractNum>
  <w:abstractNum w:abstractNumId="15">
    <w:nsid w:val="10302EDC"/>
    <w:multiLevelType w:val="hybridMultilevel"/>
    <w:tmpl w:val="D932F4F8"/>
    <w:lvl w:ilvl="0" w:tplc="5030900E">
      <w:start w:val="1"/>
      <w:numFmt w:val="decimal"/>
      <w:lvlText w:val="%1."/>
      <w:lvlJc w:val="left"/>
      <w:pPr>
        <w:ind w:left="1417"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BE5295"/>
    <w:multiLevelType w:val="hybridMultilevel"/>
    <w:tmpl w:val="CE32F494"/>
    <w:lvl w:ilvl="0" w:tplc="7C927AD8">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2794E552">
      <w:numFmt w:val="bullet"/>
      <w:lvlText w:val="•"/>
      <w:lvlJc w:val="left"/>
      <w:pPr>
        <w:ind w:left="1601" w:hanging="284"/>
      </w:pPr>
      <w:rPr>
        <w:rFonts w:hint="default"/>
        <w:lang w:val="ru-RU" w:eastAsia="en-US" w:bidi="ar-SA"/>
      </w:rPr>
    </w:lvl>
    <w:lvl w:ilvl="2" w:tplc="138C2D64">
      <w:numFmt w:val="bullet"/>
      <w:lvlText w:val="•"/>
      <w:lvlJc w:val="left"/>
      <w:pPr>
        <w:ind w:left="2182" w:hanging="284"/>
      </w:pPr>
      <w:rPr>
        <w:rFonts w:hint="default"/>
        <w:lang w:val="ru-RU" w:eastAsia="en-US" w:bidi="ar-SA"/>
      </w:rPr>
    </w:lvl>
    <w:lvl w:ilvl="3" w:tplc="BC48C7AA">
      <w:numFmt w:val="bullet"/>
      <w:lvlText w:val="•"/>
      <w:lvlJc w:val="left"/>
      <w:pPr>
        <w:ind w:left="2763" w:hanging="284"/>
      </w:pPr>
      <w:rPr>
        <w:rFonts w:hint="default"/>
        <w:lang w:val="ru-RU" w:eastAsia="en-US" w:bidi="ar-SA"/>
      </w:rPr>
    </w:lvl>
    <w:lvl w:ilvl="4" w:tplc="5F966F0A">
      <w:numFmt w:val="bullet"/>
      <w:lvlText w:val="•"/>
      <w:lvlJc w:val="left"/>
      <w:pPr>
        <w:ind w:left="3344" w:hanging="284"/>
      </w:pPr>
      <w:rPr>
        <w:rFonts w:hint="default"/>
        <w:lang w:val="ru-RU" w:eastAsia="en-US" w:bidi="ar-SA"/>
      </w:rPr>
    </w:lvl>
    <w:lvl w:ilvl="5" w:tplc="4D3C7794">
      <w:numFmt w:val="bullet"/>
      <w:lvlText w:val="•"/>
      <w:lvlJc w:val="left"/>
      <w:pPr>
        <w:ind w:left="3925" w:hanging="284"/>
      </w:pPr>
      <w:rPr>
        <w:rFonts w:hint="default"/>
        <w:lang w:val="ru-RU" w:eastAsia="en-US" w:bidi="ar-SA"/>
      </w:rPr>
    </w:lvl>
    <w:lvl w:ilvl="6" w:tplc="EDF21CB2">
      <w:numFmt w:val="bullet"/>
      <w:lvlText w:val="•"/>
      <w:lvlJc w:val="left"/>
      <w:pPr>
        <w:ind w:left="4506" w:hanging="284"/>
      </w:pPr>
      <w:rPr>
        <w:rFonts w:hint="default"/>
        <w:lang w:val="ru-RU" w:eastAsia="en-US" w:bidi="ar-SA"/>
      </w:rPr>
    </w:lvl>
    <w:lvl w:ilvl="7" w:tplc="2ADA37B0">
      <w:numFmt w:val="bullet"/>
      <w:lvlText w:val="•"/>
      <w:lvlJc w:val="left"/>
      <w:pPr>
        <w:ind w:left="5087" w:hanging="284"/>
      </w:pPr>
      <w:rPr>
        <w:rFonts w:hint="default"/>
        <w:lang w:val="ru-RU" w:eastAsia="en-US" w:bidi="ar-SA"/>
      </w:rPr>
    </w:lvl>
    <w:lvl w:ilvl="8" w:tplc="ED2AFF70">
      <w:numFmt w:val="bullet"/>
      <w:lvlText w:val="•"/>
      <w:lvlJc w:val="left"/>
      <w:pPr>
        <w:ind w:left="5668" w:hanging="284"/>
      </w:pPr>
      <w:rPr>
        <w:rFonts w:hint="default"/>
        <w:lang w:val="ru-RU" w:eastAsia="en-US" w:bidi="ar-SA"/>
      </w:rPr>
    </w:lvl>
  </w:abstractNum>
  <w:abstractNum w:abstractNumId="17">
    <w:nsid w:val="12185EF1"/>
    <w:multiLevelType w:val="hybridMultilevel"/>
    <w:tmpl w:val="FC9A2EFE"/>
    <w:lvl w:ilvl="0" w:tplc="1BD4E2F0">
      <w:start w:val="1"/>
      <w:numFmt w:val="decimal"/>
      <w:lvlText w:val="%1."/>
      <w:lvlJc w:val="left"/>
      <w:pPr>
        <w:ind w:left="120" w:hanging="219"/>
      </w:pPr>
      <w:rPr>
        <w:rFonts w:ascii="Times New Roman" w:eastAsia="Times New Roman" w:hAnsi="Times New Roman" w:cs="Times New Roman" w:hint="default"/>
        <w:b w:val="0"/>
        <w:bCs w:val="0"/>
        <w:i w:val="0"/>
        <w:iCs w:val="0"/>
        <w:spacing w:val="0"/>
        <w:w w:val="103"/>
        <w:sz w:val="20"/>
        <w:szCs w:val="20"/>
        <w:lang w:val="ru-RU" w:eastAsia="en-US" w:bidi="ar-SA"/>
      </w:rPr>
    </w:lvl>
    <w:lvl w:ilvl="1" w:tplc="A32406B0">
      <w:numFmt w:val="bullet"/>
      <w:lvlText w:val="•"/>
      <w:lvlJc w:val="left"/>
      <w:pPr>
        <w:ind w:left="791" w:hanging="219"/>
      </w:pPr>
      <w:rPr>
        <w:rFonts w:hint="default"/>
        <w:lang w:val="ru-RU" w:eastAsia="en-US" w:bidi="ar-SA"/>
      </w:rPr>
    </w:lvl>
    <w:lvl w:ilvl="2" w:tplc="F648C35E">
      <w:numFmt w:val="bullet"/>
      <w:lvlText w:val="•"/>
      <w:lvlJc w:val="left"/>
      <w:pPr>
        <w:ind w:left="1462" w:hanging="219"/>
      </w:pPr>
      <w:rPr>
        <w:rFonts w:hint="default"/>
        <w:lang w:val="ru-RU" w:eastAsia="en-US" w:bidi="ar-SA"/>
      </w:rPr>
    </w:lvl>
    <w:lvl w:ilvl="3" w:tplc="89D8CAA2">
      <w:numFmt w:val="bullet"/>
      <w:lvlText w:val="•"/>
      <w:lvlJc w:val="left"/>
      <w:pPr>
        <w:ind w:left="2133" w:hanging="219"/>
      </w:pPr>
      <w:rPr>
        <w:rFonts w:hint="default"/>
        <w:lang w:val="ru-RU" w:eastAsia="en-US" w:bidi="ar-SA"/>
      </w:rPr>
    </w:lvl>
    <w:lvl w:ilvl="4" w:tplc="1C3EE688">
      <w:numFmt w:val="bullet"/>
      <w:lvlText w:val="•"/>
      <w:lvlJc w:val="left"/>
      <w:pPr>
        <w:ind w:left="2804" w:hanging="219"/>
      </w:pPr>
      <w:rPr>
        <w:rFonts w:hint="default"/>
        <w:lang w:val="ru-RU" w:eastAsia="en-US" w:bidi="ar-SA"/>
      </w:rPr>
    </w:lvl>
    <w:lvl w:ilvl="5" w:tplc="7BF4E632">
      <w:numFmt w:val="bullet"/>
      <w:lvlText w:val="•"/>
      <w:lvlJc w:val="left"/>
      <w:pPr>
        <w:ind w:left="3475" w:hanging="219"/>
      </w:pPr>
      <w:rPr>
        <w:rFonts w:hint="default"/>
        <w:lang w:val="ru-RU" w:eastAsia="en-US" w:bidi="ar-SA"/>
      </w:rPr>
    </w:lvl>
    <w:lvl w:ilvl="6" w:tplc="8AC6777E">
      <w:numFmt w:val="bullet"/>
      <w:lvlText w:val="•"/>
      <w:lvlJc w:val="left"/>
      <w:pPr>
        <w:ind w:left="4146" w:hanging="219"/>
      </w:pPr>
      <w:rPr>
        <w:rFonts w:hint="default"/>
        <w:lang w:val="ru-RU" w:eastAsia="en-US" w:bidi="ar-SA"/>
      </w:rPr>
    </w:lvl>
    <w:lvl w:ilvl="7" w:tplc="AD482D34">
      <w:numFmt w:val="bullet"/>
      <w:lvlText w:val="•"/>
      <w:lvlJc w:val="left"/>
      <w:pPr>
        <w:ind w:left="4817" w:hanging="219"/>
      </w:pPr>
      <w:rPr>
        <w:rFonts w:hint="default"/>
        <w:lang w:val="ru-RU" w:eastAsia="en-US" w:bidi="ar-SA"/>
      </w:rPr>
    </w:lvl>
    <w:lvl w:ilvl="8" w:tplc="B0CC3238">
      <w:numFmt w:val="bullet"/>
      <w:lvlText w:val="•"/>
      <w:lvlJc w:val="left"/>
      <w:pPr>
        <w:ind w:left="5488" w:hanging="219"/>
      </w:pPr>
      <w:rPr>
        <w:rFonts w:hint="default"/>
        <w:lang w:val="ru-RU" w:eastAsia="en-US" w:bidi="ar-SA"/>
      </w:rPr>
    </w:lvl>
  </w:abstractNum>
  <w:abstractNum w:abstractNumId="18">
    <w:nsid w:val="139F6AFF"/>
    <w:multiLevelType w:val="multilevel"/>
    <w:tmpl w:val="9AA2E124"/>
    <w:lvl w:ilvl="0">
      <w:start w:val="5"/>
      <w:numFmt w:val="decimal"/>
      <w:lvlText w:val="%1"/>
      <w:lvlJc w:val="left"/>
      <w:pPr>
        <w:ind w:left="687" w:hanging="567"/>
      </w:pPr>
      <w:rPr>
        <w:rFonts w:hint="default"/>
        <w:lang w:val="ru-RU" w:eastAsia="en-US" w:bidi="ar-SA"/>
      </w:rPr>
    </w:lvl>
    <w:lvl w:ilvl="1">
      <w:start w:val="1"/>
      <w:numFmt w:val="decimal"/>
      <w:lvlText w:val="%1.%2."/>
      <w:lvlJc w:val="left"/>
      <w:pPr>
        <w:ind w:left="687" w:hanging="567"/>
        <w:jc w:val="right"/>
      </w:pPr>
      <w:rPr>
        <w:rFonts w:ascii="Microsoft Sans Serif" w:eastAsia="Microsoft Sans Serif" w:hAnsi="Microsoft Sans Serif" w:cs="Microsoft Sans Serif" w:hint="default"/>
        <w:b w:val="0"/>
        <w:bCs w:val="0"/>
        <w:i w:val="0"/>
        <w:iCs w:val="0"/>
        <w:spacing w:val="-163"/>
        <w:w w:val="191"/>
        <w:sz w:val="28"/>
        <w:szCs w:val="28"/>
        <w:lang w:val="ru-RU" w:eastAsia="en-US" w:bidi="ar-SA"/>
      </w:rPr>
    </w:lvl>
    <w:lvl w:ilvl="2">
      <w:start w:val="1"/>
      <w:numFmt w:val="decimal"/>
      <w:lvlText w:val="%3."/>
      <w:lvlJc w:val="left"/>
      <w:pPr>
        <w:ind w:left="120" w:hanging="217"/>
      </w:pPr>
      <w:rPr>
        <w:rFonts w:ascii="Times New Roman" w:eastAsia="Times New Roman" w:hAnsi="Times New Roman" w:cs="Times New Roman" w:hint="default"/>
        <w:b w:val="0"/>
        <w:bCs w:val="0"/>
        <w:i w:val="0"/>
        <w:iCs w:val="0"/>
        <w:spacing w:val="0"/>
        <w:w w:val="103"/>
        <w:sz w:val="20"/>
        <w:szCs w:val="20"/>
        <w:lang w:val="ru-RU" w:eastAsia="en-US" w:bidi="ar-SA"/>
      </w:rPr>
    </w:lvl>
    <w:lvl w:ilvl="3">
      <w:start w:val="1"/>
      <w:numFmt w:val="decimal"/>
      <w:lvlText w:val="%4."/>
      <w:lvlJc w:val="left"/>
      <w:pPr>
        <w:ind w:left="460" w:hanging="191"/>
      </w:pPr>
      <w:rPr>
        <w:rFonts w:ascii="Times New Roman" w:eastAsia="Times New Roman" w:hAnsi="Times New Roman" w:cs="Times New Roman" w:hint="default"/>
        <w:b w:val="0"/>
        <w:bCs w:val="0"/>
        <w:i w:val="0"/>
        <w:iCs w:val="0"/>
        <w:spacing w:val="-2"/>
        <w:w w:val="103"/>
        <w:sz w:val="20"/>
        <w:szCs w:val="20"/>
        <w:lang w:val="ru-RU" w:eastAsia="en-US" w:bidi="ar-SA"/>
      </w:rPr>
    </w:lvl>
    <w:lvl w:ilvl="4">
      <w:numFmt w:val="bullet"/>
      <w:lvlText w:val="•"/>
      <w:lvlJc w:val="left"/>
      <w:pPr>
        <w:ind w:left="2217" w:hanging="191"/>
      </w:pPr>
      <w:rPr>
        <w:rFonts w:hint="default"/>
        <w:lang w:val="ru-RU" w:eastAsia="en-US" w:bidi="ar-SA"/>
      </w:rPr>
    </w:lvl>
    <w:lvl w:ilvl="5">
      <w:numFmt w:val="bullet"/>
      <w:lvlText w:val="•"/>
      <w:lvlJc w:val="left"/>
      <w:pPr>
        <w:ind w:left="2986" w:hanging="191"/>
      </w:pPr>
      <w:rPr>
        <w:rFonts w:hint="default"/>
        <w:lang w:val="ru-RU" w:eastAsia="en-US" w:bidi="ar-SA"/>
      </w:rPr>
    </w:lvl>
    <w:lvl w:ilvl="6">
      <w:numFmt w:val="bullet"/>
      <w:lvlText w:val="•"/>
      <w:lvlJc w:val="left"/>
      <w:pPr>
        <w:ind w:left="3755" w:hanging="191"/>
      </w:pPr>
      <w:rPr>
        <w:rFonts w:hint="default"/>
        <w:lang w:val="ru-RU" w:eastAsia="en-US" w:bidi="ar-SA"/>
      </w:rPr>
    </w:lvl>
    <w:lvl w:ilvl="7">
      <w:numFmt w:val="bullet"/>
      <w:lvlText w:val="•"/>
      <w:lvlJc w:val="left"/>
      <w:pPr>
        <w:ind w:left="4524" w:hanging="191"/>
      </w:pPr>
      <w:rPr>
        <w:rFonts w:hint="default"/>
        <w:lang w:val="ru-RU" w:eastAsia="en-US" w:bidi="ar-SA"/>
      </w:rPr>
    </w:lvl>
    <w:lvl w:ilvl="8">
      <w:numFmt w:val="bullet"/>
      <w:lvlText w:val="•"/>
      <w:lvlJc w:val="left"/>
      <w:pPr>
        <w:ind w:left="5292" w:hanging="191"/>
      </w:pPr>
      <w:rPr>
        <w:rFonts w:hint="default"/>
        <w:lang w:val="ru-RU" w:eastAsia="en-US" w:bidi="ar-SA"/>
      </w:rPr>
    </w:lvl>
  </w:abstractNum>
  <w:abstractNum w:abstractNumId="19">
    <w:nsid w:val="1473380A"/>
    <w:multiLevelType w:val="hybridMultilevel"/>
    <w:tmpl w:val="4BE86E2C"/>
    <w:lvl w:ilvl="0" w:tplc="22F6BE42">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979E20C8">
      <w:numFmt w:val="bullet"/>
      <w:lvlText w:val="•"/>
      <w:lvlJc w:val="left"/>
      <w:pPr>
        <w:ind w:left="1295" w:hanging="284"/>
      </w:pPr>
      <w:rPr>
        <w:rFonts w:hint="default"/>
        <w:lang w:val="ru-RU" w:eastAsia="en-US" w:bidi="ar-SA"/>
      </w:rPr>
    </w:lvl>
    <w:lvl w:ilvl="2" w:tplc="17741FD8">
      <w:numFmt w:val="bullet"/>
      <w:lvlText w:val="•"/>
      <w:lvlJc w:val="left"/>
      <w:pPr>
        <w:ind w:left="1910" w:hanging="284"/>
      </w:pPr>
      <w:rPr>
        <w:rFonts w:hint="default"/>
        <w:lang w:val="ru-RU" w:eastAsia="en-US" w:bidi="ar-SA"/>
      </w:rPr>
    </w:lvl>
    <w:lvl w:ilvl="3" w:tplc="22382294">
      <w:numFmt w:val="bullet"/>
      <w:lvlText w:val="•"/>
      <w:lvlJc w:val="left"/>
      <w:pPr>
        <w:ind w:left="2525" w:hanging="284"/>
      </w:pPr>
      <w:rPr>
        <w:rFonts w:hint="default"/>
        <w:lang w:val="ru-RU" w:eastAsia="en-US" w:bidi="ar-SA"/>
      </w:rPr>
    </w:lvl>
    <w:lvl w:ilvl="4" w:tplc="CC6CED58">
      <w:numFmt w:val="bullet"/>
      <w:lvlText w:val="•"/>
      <w:lvlJc w:val="left"/>
      <w:pPr>
        <w:ind w:left="3140" w:hanging="284"/>
      </w:pPr>
      <w:rPr>
        <w:rFonts w:hint="default"/>
        <w:lang w:val="ru-RU" w:eastAsia="en-US" w:bidi="ar-SA"/>
      </w:rPr>
    </w:lvl>
    <w:lvl w:ilvl="5" w:tplc="1120470C">
      <w:numFmt w:val="bullet"/>
      <w:lvlText w:val="•"/>
      <w:lvlJc w:val="left"/>
      <w:pPr>
        <w:ind w:left="3755" w:hanging="284"/>
      </w:pPr>
      <w:rPr>
        <w:rFonts w:hint="default"/>
        <w:lang w:val="ru-RU" w:eastAsia="en-US" w:bidi="ar-SA"/>
      </w:rPr>
    </w:lvl>
    <w:lvl w:ilvl="6" w:tplc="FA3A0C34">
      <w:numFmt w:val="bullet"/>
      <w:lvlText w:val="•"/>
      <w:lvlJc w:val="left"/>
      <w:pPr>
        <w:ind w:left="4370" w:hanging="284"/>
      </w:pPr>
      <w:rPr>
        <w:rFonts w:hint="default"/>
        <w:lang w:val="ru-RU" w:eastAsia="en-US" w:bidi="ar-SA"/>
      </w:rPr>
    </w:lvl>
    <w:lvl w:ilvl="7" w:tplc="A3522282">
      <w:numFmt w:val="bullet"/>
      <w:lvlText w:val="•"/>
      <w:lvlJc w:val="left"/>
      <w:pPr>
        <w:ind w:left="4985" w:hanging="284"/>
      </w:pPr>
      <w:rPr>
        <w:rFonts w:hint="default"/>
        <w:lang w:val="ru-RU" w:eastAsia="en-US" w:bidi="ar-SA"/>
      </w:rPr>
    </w:lvl>
    <w:lvl w:ilvl="8" w:tplc="3426F10A">
      <w:numFmt w:val="bullet"/>
      <w:lvlText w:val="•"/>
      <w:lvlJc w:val="left"/>
      <w:pPr>
        <w:ind w:left="5600" w:hanging="284"/>
      </w:pPr>
      <w:rPr>
        <w:rFonts w:hint="default"/>
        <w:lang w:val="ru-RU" w:eastAsia="en-US" w:bidi="ar-SA"/>
      </w:rPr>
    </w:lvl>
  </w:abstractNum>
  <w:abstractNum w:abstractNumId="20">
    <w:nsid w:val="14CA2D0D"/>
    <w:multiLevelType w:val="hybridMultilevel"/>
    <w:tmpl w:val="336AC7EE"/>
    <w:lvl w:ilvl="0" w:tplc="6B1206BA">
      <w:start w:val="1"/>
      <w:numFmt w:val="decimal"/>
      <w:lvlText w:val="%1)"/>
      <w:lvlJc w:val="left"/>
      <w:pPr>
        <w:ind w:left="964" w:hanging="221"/>
      </w:pPr>
      <w:rPr>
        <w:rFonts w:ascii="Times New Roman" w:eastAsia="Times New Roman" w:hAnsi="Times New Roman" w:cs="Times New Roman" w:hint="default"/>
        <w:b w:val="0"/>
        <w:bCs w:val="0"/>
        <w:i w:val="0"/>
        <w:iCs w:val="0"/>
        <w:spacing w:val="0"/>
        <w:w w:val="104"/>
        <w:sz w:val="20"/>
        <w:szCs w:val="20"/>
        <w:lang w:val="ru-RU" w:eastAsia="en-US" w:bidi="ar-SA"/>
      </w:rPr>
    </w:lvl>
    <w:lvl w:ilvl="1" w:tplc="7994B7D6">
      <w:numFmt w:val="bullet"/>
      <w:lvlText w:val="•"/>
      <w:lvlJc w:val="left"/>
      <w:pPr>
        <w:ind w:left="1547" w:hanging="221"/>
      </w:pPr>
      <w:rPr>
        <w:rFonts w:hint="default"/>
        <w:lang w:val="ru-RU" w:eastAsia="en-US" w:bidi="ar-SA"/>
      </w:rPr>
    </w:lvl>
    <w:lvl w:ilvl="2" w:tplc="0E508018">
      <w:numFmt w:val="bullet"/>
      <w:lvlText w:val="•"/>
      <w:lvlJc w:val="left"/>
      <w:pPr>
        <w:ind w:left="2134" w:hanging="221"/>
      </w:pPr>
      <w:rPr>
        <w:rFonts w:hint="default"/>
        <w:lang w:val="ru-RU" w:eastAsia="en-US" w:bidi="ar-SA"/>
      </w:rPr>
    </w:lvl>
    <w:lvl w:ilvl="3" w:tplc="92E4D324">
      <w:numFmt w:val="bullet"/>
      <w:lvlText w:val="•"/>
      <w:lvlJc w:val="left"/>
      <w:pPr>
        <w:ind w:left="2721" w:hanging="221"/>
      </w:pPr>
      <w:rPr>
        <w:rFonts w:hint="default"/>
        <w:lang w:val="ru-RU" w:eastAsia="en-US" w:bidi="ar-SA"/>
      </w:rPr>
    </w:lvl>
    <w:lvl w:ilvl="4" w:tplc="9272B5D6">
      <w:numFmt w:val="bullet"/>
      <w:lvlText w:val="•"/>
      <w:lvlJc w:val="left"/>
      <w:pPr>
        <w:ind w:left="3308" w:hanging="221"/>
      </w:pPr>
      <w:rPr>
        <w:rFonts w:hint="default"/>
        <w:lang w:val="ru-RU" w:eastAsia="en-US" w:bidi="ar-SA"/>
      </w:rPr>
    </w:lvl>
    <w:lvl w:ilvl="5" w:tplc="8AE28DC0">
      <w:numFmt w:val="bullet"/>
      <w:lvlText w:val="•"/>
      <w:lvlJc w:val="left"/>
      <w:pPr>
        <w:ind w:left="3895" w:hanging="221"/>
      </w:pPr>
      <w:rPr>
        <w:rFonts w:hint="default"/>
        <w:lang w:val="ru-RU" w:eastAsia="en-US" w:bidi="ar-SA"/>
      </w:rPr>
    </w:lvl>
    <w:lvl w:ilvl="6" w:tplc="9A9A7AFA">
      <w:numFmt w:val="bullet"/>
      <w:lvlText w:val="•"/>
      <w:lvlJc w:val="left"/>
      <w:pPr>
        <w:ind w:left="4482" w:hanging="221"/>
      </w:pPr>
      <w:rPr>
        <w:rFonts w:hint="default"/>
        <w:lang w:val="ru-RU" w:eastAsia="en-US" w:bidi="ar-SA"/>
      </w:rPr>
    </w:lvl>
    <w:lvl w:ilvl="7" w:tplc="6EDC6D16">
      <w:numFmt w:val="bullet"/>
      <w:lvlText w:val="•"/>
      <w:lvlJc w:val="left"/>
      <w:pPr>
        <w:ind w:left="5069" w:hanging="221"/>
      </w:pPr>
      <w:rPr>
        <w:rFonts w:hint="default"/>
        <w:lang w:val="ru-RU" w:eastAsia="en-US" w:bidi="ar-SA"/>
      </w:rPr>
    </w:lvl>
    <w:lvl w:ilvl="8" w:tplc="7D8AB7DE">
      <w:numFmt w:val="bullet"/>
      <w:lvlText w:val="•"/>
      <w:lvlJc w:val="left"/>
      <w:pPr>
        <w:ind w:left="5656" w:hanging="221"/>
      </w:pPr>
      <w:rPr>
        <w:rFonts w:hint="default"/>
        <w:lang w:val="ru-RU" w:eastAsia="en-US" w:bidi="ar-SA"/>
      </w:rPr>
    </w:lvl>
  </w:abstractNum>
  <w:abstractNum w:abstractNumId="21">
    <w:nsid w:val="153D78D3"/>
    <w:multiLevelType w:val="hybridMultilevel"/>
    <w:tmpl w:val="2C46E258"/>
    <w:lvl w:ilvl="0" w:tplc="F3C2F9F6">
      <w:start w:val="1"/>
      <w:numFmt w:val="decimal"/>
      <w:lvlText w:val="%1."/>
      <w:lvlJc w:val="left"/>
      <w:pPr>
        <w:ind w:left="120" w:hanging="202"/>
        <w:jc w:val="right"/>
      </w:pPr>
      <w:rPr>
        <w:rFonts w:ascii="Times New Roman" w:eastAsia="Times New Roman" w:hAnsi="Times New Roman" w:cs="Times New Roman" w:hint="default"/>
        <w:b w:val="0"/>
        <w:bCs w:val="0"/>
        <w:i w:val="0"/>
        <w:iCs w:val="0"/>
        <w:spacing w:val="0"/>
        <w:w w:val="103"/>
        <w:sz w:val="20"/>
        <w:szCs w:val="20"/>
        <w:lang w:val="ru-RU" w:eastAsia="en-US" w:bidi="ar-SA"/>
      </w:rPr>
    </w:lvl>
    <w:lvl w:ilvl="1" w:tplc="FFD63B5E">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FA180996">
      <w:numFmt w:val="bullet"/>
      <w:lvlText w:val="•"/>
      <w:lvlJc w:val="left"/>
      <w:pPr>
        <w:ind w:left="1363" w:hanging="284"/>
      </w:pPr>
      <w:rPr>
        <w:rFonts w:hint="default"/>
        <w:lang w:val="ru-RU" w:eastAsia="en-US" w:bidi="ar-SA"/>
      </w:rPr>
    </w:lvl>
    <w:lvl w:ilvl="3" w:tplc="36C80086">
      <w:numFmt w:val="bullet"/>
      <w:lvlText w:val="•"/>
      <w:lvlJc w:val="left"/>
      <w:pPr>
        <w:ind w:left="2046" w:hanging="284"/>
      </w:pPr>
      <w:rPr>
        <w:rFonts w:hint="default"/>
        <w:lang w:val="ru-RU" w:eastAsia="en-US" w:bidi="ar-SA"/>
      </w:rPr>
    </w:lvl>
    <w:lvl w:ilvl="4" w:tplc="83CE1FC8">
      <w:numFmt w:val="bullet"/>
      <w:lvlText w:val="•"/>
      <w:lvlJc w:val="left"/>
      <w:pPr>
        <w:ind w:left="2730" w:hanging="284"/>
      </w:pPr>
      <w:rPr>
        <w:rFonts w:hint="default"/>
        <w:lang w:val="ru-RU" w:eastAsia="en-US" w:bidi="ar-SA"/>
      </w:rPr>
    </w:lvl>
    <w:lvl w:ilvl="5" w:tplc="A8C4D6B0">
      <w:numFmt w:val="bullet"/>
      <w:lvlText w:val="•"/>
      <w:lvlJc w:val="left"/>
      <w:pPr>
        <w:ind w:left="3413" w:hanging="284"/>
      </w:pPr>
      <w:rPr>
        <w:rFonts w:hint="default"/>
        <w:lang w:val="ru-RU" w:eastAsia="en-US" w:bidi="ar-SA"/>
      </w:rPr>
    </w:lvl>
    <w:lvl w:ilvl="6" w:tplc="A7922F50">
      <w:numFmt w:val="bullet"/>
      <w:lvlText w:val="•"/>
      <w:lvlJc w:val="left"/>
      <w:pPr>
        <w:ind w:left="4096" w:hanging="284"/>
      </w:pPr>
      <w:rPr>
        <w:rFonts w:hint="default"/>
        <w:lang w:val="ru-RU" w:eastAsia="en-US" w:bidi="ar-SA"/>
      </w:rPr>
    </w:lvl>
    <w:lvl w:ilvl="7" w:tplc="97E25FAA">
      <w:numFmt w:val="bullet"/>
      <w:lvlText w:val="•"/>
      <w:lvlJc w:val="left"/>
      <w:pPr>
        <w:ind w:left="4780" w:hanging="284"/>
      </w:pPr>
      <w:rPr>
        <w:rFonts w:hint="default"/>
        <w:lang w:val="ru-RU" w:eastAsia="en-US" w:bidi="ar-SA"/>
      </w:rPr>
    </w:lvl>
    <w:lvl w:ilvl="8" w:tplc="5CD23E2A">
      <w:numFmt w:val="bullet"/>
      <w:lvlText w:val="•"/>
      <w:lvlJc w:val="left"/>
      <w:pPr>
        <w:ind w:left="5463" w:hanging="284"/>
      </w:pPr>
      <w:rPr>
        <w:rFonts w:hint="default"/>
        <w:lang w:val="ru-RU" w:eastAsia="en-US" w:bidi="ar-SA"/>
      </w:rPr>
    </w:lvl>
  </w:abstractNum>
  <w:abstractNum w:abstractNumId="22">
    <w:nsid w:val="161432ED"/>
    <w:multiLevelType w:val="hybridMultilevel"/>
    <w:tmpl w:val="C8363C4A"/>
    <w:lvl w:ilvl="0" w:tplc="43B0125C">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CB5402BE">
      <w:numFmt w:val="bullet"/>
      <w:lvlText w:val="•"/>
      <w:lvlJc w:val="left"/>
      <w:pPr>
        <w:ind w:left="1295" w:hanging="284"/>
      </w:pPr>
      <w:rPr>
        <w:rFonts w:hint="default"/>
        <w:lang w:val="ru-RU" w:eastAsia="en-US" w:bidi="ar-SA"/>
      </w:rPr>
    </w:lvl>
    <w:lvl w:ilvl="2" w:tplc="B5CCE24E">
      <w:numFmt w:val="bullet"/>
      <w:lvlText w:val="•"/>
      <w:lvlJc w:val="left"/>
      <w:pPr>
        <w:ind w:left="1910" w:hanging="284"/>
      </w:pPr>
      <w:rPr>
        <w:rFonts w:hint="default"/>
        <w:lang w:val="ru-RU" w:eastAsia="en-US" w:bidi="ar-SA"/>
      </w:rPr>
    </w:lvl>
    <w:lvl w:ilvl="3" w:tplc="788AB256">
      <w:numFmt w:val="bullet"/>
      <w:lvlText w:val="•"/>
      <w:lvlJc w:val="left"/>
      <w:pPr>
        <w:ind w:left="2525" w:hanging="284"/>
      </w:pPr>
      <w:rPr>
        <w:rFonts w:hint="default"/>
        <w:lang w:val="ru-RU" w:eastAsia="en-US" w:bidi="ar-SA"/>
      </w:rPr>
    </w:lvl>
    <w:lvl w:ilvl="4" w:tplc="1D1AF718">
      <w:numFmt w:val="bullet"/>
      <w:lvlText w:val="•"/>
      <w:lvlJc w:val="left"/>
      <w:pPr>
        <w:ind w:left="3140" w:hanging="284"/>
      </w:pPr>
      <w:rPr>
        <w:rFonts w:hint="default"/>
        <w:lang w:val="ru-RU" w:eastAsia="en-US" w:bidi="ar-SA"/>
      </w:rPr>
    </w:lvl>
    <w:lvl w:ilvl="5" w:tplc="F6CEC312">
      <w:numFmt w:val="bullet"/>
      <w:lvlText w:val="•"/>
      <w:lvlJc w:val="left"/>
      <w:pPr>
        <w:ind w:left="3755" w:hanging="284"/>
      </w:pPr>
      <w:rPr>
        <w:rFonts w:hint="default"/>
        <w:lang w:val="ru-RU" w:eastAsia="en-US" w:bidi="ar-SA"/>
      </w:rPr>
    </w:lvl>
    <w:lvl w:ilvl="6" w:tplc="369693E6">
      <w:numFmt w:val="bullet"/>
      <w:lvlText w:val="•"/>
      <w:lvlJc w:val="left"/>
      <w:pPr>
        <w:ind w:left="4370" w:hanging="284"/>
      </w:pPr>
      <w:rPr>
        <w:rFonts w:hint="default"/>
        <w:lang w:val="ru-RU" w:eastAsia="en-US" w:bidi="ar-SA"/>
      </w:rPr>
    </w:lvl>
    <w:lvl w:ilvl="7" w:tplc="501EF2B2">
      <w:numFmt w:val="bullet"/>
      <w:lvlText w:val="•"/>
      <w:lvlJc w:val="left"/>
      <w:pPr>
        <w:ind w:left="4985" w:hanging="284"/>
      </w:pPr>
      <w:rPr>
        <w:rFonts w:hint="default"/>
        <w:lang w:val="ru-RU" w:eastAsia="en-US" w:bidi="ar-SA"/>
      </w:rPr>
    </w:lvl>
    <w:lvl w:ilvl="8" w:tplc="55AABBF0">
      <w:numFmt w:val="bullet"/>
      <w:lvlText w:val="•"/>
      <w:lvlJc w:val="left"/>
      <w:pPr>
        <w:ind w:left="5600" w:hanging="284"/>
      </w:pPr>
      <w:rPr>
        <w:rFonts w:hint="default"/>
        <w:lang w:val="ru-RU" w:eastAsia="en-US" w:bidi="ar-SA"/>
      </w:rPr>
    </w:lvl>
  </w:abstractNum>
  <w:abstractNum w:abstractNumId="23">
    <w:nsid w:val="17D509B0"/>
    <w:multiLevelType w:val="hybridMultilevel"/>
    <w:tmpl w:val="C3202E9C"/>
    <w:lvl w:ilvl="0" w:tplc="9992F0B2">
      <w:start w:val="1"/>
      <w:numFmt w:val="decimal"/>
      <w:lvlText w:val="%1."/>
      <w:lvlJc w:val="left"/>
      <w:pPr>
        <w:ind w:left="120" w:hanging="194"/>
      </w:pPr>
      <w:rPr>
        <w:rFonts w:ascii="Times New Roman" w:eastAsia="Times New Roman" w:hAnsi="Times New Roman" w:cs="Times New Roman" w:hint="default"/>
        <w:b w:val="0"/>
        <w:bCs w:val="0"/>
        <w:i w:val="0"/>
        <w:iCs w:val="0"/>
        <w:spacing w:val="-1"/>
        <w:w w:val="100"/>
        <w:sz w:val="20"/>
        <w:szCs w:val="20"/>
        <w:lang w:val="ru-RU" w:eastAsia="en-US" w:bidi="ar-SA"/>
      </w:rPr>
    </w:lvl>
    <w:lvl w:ilvl="1" w:tplc="88A6C95C">
      <w:numFmt w:val="bullet"/>
      <w:lvlText w:val="•"/>
      <w:lvlJc w:val="left"/>
      <w:pPr>
        <w:ind w:left="791" w:hanging="194"/>
      </w:pPr>
      <w:rPr>
        <w:rFonts w:hint="default"/>
        <w:lang w:val="ru-RU" w:eastAsia="en-US" w:bidi="ar-SA"/>
      </w:rPr>
    </w:lvl>
    <w:lvl w:ilvl="2" w:tplc="5B7E5D24">
      <w:numFmt w:val="bullet"/>
      <w:lvlText w:val="•"/>
      <w:lvlJc w:val="left"/>
      <w:pPr>
        <w:ind w:left="1462" w:hanging="194"/>
      </w:pPr>
      <w:rPr>
        <w:rFonts w:hint="default"/>
        <w:lang w:val="ru-RU" w:eastAsia="en-US" w:bidi="ar-SA"/>
      </w:rPr>
    </w:lvl>
    <w:lvl w:ilvl="3" w:tplc="898E900E">
      <w:numFmt w:val="bullet"/>
      <w:lvlText w:val="•"/>
      <w:lvlJc w:val="left"/>
      <w:pPr>
        <w:ind w:left="2133" w:hanging="194"/>
      </w:pPr>
      <w:rPr>
        <w:rFonts w:hint="default"/>
        <w:lang w:val="ru-RU" w:eastAsia="en-US" w:bidi="ar-SA"/>
      </w:rPr>
    </w:lvl>
    <w:lvl w:ilvl="4" w:tplc="05AAA934">
      <w:numFmt w:val="bullet"/>
      <w:lvlText w:val="•"/>
      <w:lvlJc w:val="left"/>
      <w:pPr>
        <w:ind w:left="2804" w:hanging="194"/>
      </w:pPr>
      <w:rPr>
        <w:rFonts w:hint="default"/>
        <w:lang w:val="ru-RU" w:eastAsia="en-US" w:bidi="ar-SA"/>
      </w:rPr>
    </w:lvl>
    <w:lvl w:ilvl="5" w:tplc="C206E332">
      <w:numFmt w:val="bullet"/>
      <w:lvlText w:val="•"/>
      <w:lvlJc w:val="left"/>
      <w:pPr>
        <w:ind w:left="3475" w:hanging="194"/>
      </w:pPr>
      <w:rPr>
        <w:rFonts w:hint="default"/>
        <w:lang w:val="ru-RU" w:eastAsia="en-US" w:bidi="ar-SA"/>
      </w:rPr>
    </w:lvl>
    <w:lvl w:ilvl="6" w:tplc="BAEC65B0">
      <w:numFmt w:val="bullet"/>
      <w:lvlText w:val="•"/>
      <w:lvlJc w:val="left"/>
      <w:pPr>
        <w:ind w:left="4146" w:hanging="194"/>
      </w:pPr>
      <w:rPr>
        <w:rFonts w:hint="default"/>
        <w:lang w:val="ru-RU" w:eastAsia="en-US" w:bidi="ar-SA"/>
      </w:rPr>
    </w:lvl>
    <w:lvl w:ilvl="7" w:tplc="73248D36">
      <w:numFmt w:val="bullet"/>
      <w:lvlText w:val="•"/>
      <w:lvlJc w:val="left"/>
      <w:pPr>
        <w:ind w:left="4817" w:hanging="194"/>
      </w:pPr>
      <w:rPr>
        <w:rFonts w:hint="default"/>
        <w:lang w:val="ru-RU" w:eastAsia="en-US" w:bidi="ar-SA"/>
      </w:rPr>
    </w:lvl>
    <w:lvl w:ilvl="8" w:tplc="FBCC6634">
      <w:numFmt w:val="bullet"/>
      <w:lvlText w:val="•"/>
      <w:lvlJc w:val="left"/>
      <w:pPr>
        <w:ind w:left="5488" w:hanging="194"/>
      </w:pPr>
      <w:rPr>
        <w:rFonts w:hint="default"/>
        <w:lang w:val="ru-RU" w:eastAsia="en-US" w:bidi="ar-SA"/>
      </w:rPr>
    </w:lvl>
  </w:abstractNum>
  <w:abstractNum w:abstractNumId="24">
    <w:nsid w:val="18315131"/>
    <w:multiLevelType w:val="hybridMultilevel"/>
    <w:tmpl w:val="1716FA18"/>
    <w:lvl w:ilvl="0" w:tplc="FD16F2B0">
      <w:start w:val="1"/>
      <w:numFmt w:val="decimal"/>
      <w:lvlText w:val="%1)"/>
      <w:lvlJc w:val="left"/>
      <w:pPr>
        <w:ind w:left="120" w:hanging="245"/>
      </w:pPr>
      <w:rPr>
        <w:rFonts w:ascii="Times New Roman" w:eastAsia="Times New Roman" w:hAnsi="Times New Roman" w:cs="Times New Roman" w:hint="default"/>
        <w:b w:val="0"/>
        <w:bCs w:val="0"/>
        <w:i w:val="0"/>
        <w:iCs w:val="0"/>
        <w:spacing w:val="0"/>
        <w:w w:val="104"/>
        <w:sz w:val="20"/>
        <w:szCs w:val="20"/>
        <w:lang w:val="ru-RU" w:eastAsia="en-US" w:bidi="ar-SA"/>
      </w:rPr>
    </w:lvl>
    <w:lvl w:ilvl="1" w:tplc="0AC0E070">
      <w:start w:val="1"/>
      <w:numFmt w:val="decimal"/>
      <w:lvlText w:val="%2."/>
      <w:lvlJc w:val="left"/>
      <w:pPr>
        <w:ind w:left="460" w:hanging="201"/>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2" w:tplc="C3ECD882">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3" w:tplc="9D44BB2C">
      <w:numFmt w:val="bullet"/>
      <w:lvlText w:val="•"/>
      <w:lvlJc w:val="left"/>
      <w:pPr>
        <w:ind w:left="1746" w:hanging="284"/>
      </w:pPr>
      <w:rPr>
        <w:rFonts w:hint="default"/>
        <w:lang w:val="ru-RU" w:eastAsia="en-US" w:bidi="ar-SA"/>
      </w:rPr>
    </w:lvl>
    <w:lvl w:ilvl="4" w:tplc="1EB44E44">
      <w:numFmt w:val="bullet"/>
      <w:lvlText w:val="•"/>
      <w:lvlJc w:val="left"/>
      <w:pPr>
        <w:ind w:left="2472" w:hanging="284"/>
      </w:pPr>
      <w:rPr>
        <w:rFonts w:hint="default"/>
        <w:lang w:val="ru-RU" w:eastAsia="en-US" w:bidi="ar-SA"/>
      </w:rPr>
    </w:lvl>
    <w:lvl w:ilvl="5" w:tplc="EE9A2E1A">
      <w:numFmt w:val="bullet"/>
      <w:lvlText w:val="•"/>
      <w:lvlJc w:val="left"/>
      <w:pPr>
        <w:ind w:left="3198" w:hanging="284"/>
      </w:pPr>
      <w:rPr>
        <w:rFonts w:hint="default"/>
        <w:lang w:val="ru-RU" w:eastAsia="en-US" w:bidi="ar-SA"/>
      </w:rPr>
    </w:lvl>
    <w:lvl w:ilvl="6" w:tplc="1FA420A6">
      <w:numFmt w:val="bullet"/>
      <w:lvlText w:val="•"/>
      <w:lvlJc w:val="left"/>
      <w:pPr>
        <w:ind w:left="3925" w:hanging="284"/>
      </w:pPr>
      <w:rPr>
        <w:rFonts w:hint="default"/>
        <w:lang w:val="ru-RU" w:eastAsia="en-US" w:bidi="ar-SA"/>
      </w:rPr>
    </w:lvl>
    <w:lvl w:ilvl="7" w:tplc="0BE6E018">
      <w:numFmt w:val="bullet"/>
      <w:lvlText w:val="•"/>
      <w:lvlJc w:val="left"/>
      <w:pPr>
        <w:ind w:left="4651" w:hanging="284"/>
      </w:pPr>
      <w:rPr>
        <w:rFonts w:hint="default"/>
        <w:lang w:val="ru-RU" w:eastAsia="en-US" w:bidi="ar-SA"/>
      </w:rPr>
    </w:lvl>
    <w:lvl w:ilvl="8" w:tplc="AC8C0982">
      <w:numFmt w:val="bullet"/>
      <w:lvlText w:val="•"/>
      <w:lvlJc w:val="left"/>
      <w:pPr>
        <w:ind w:left="5377" w:hanging="284"/>
      </w:pPr>
      <w:rPr>
        <w:rFonts w:hint="default"/>
        <w:lang w:val="ru-RU" w:eastAsia="en-US" w:bidi="ar-SA"/>
      </w:rPr>
    </w:lvl>
  </w:abstractNum>
  <w:abstractNum w:abstractNumId="25">
    <w:nsid w:val="1A2D771B"/>
    <w:multiLevelType w:val="hybridMultilevel"/>
    <w:tmpl w:val="49BE858A"/>
    <w:lvl w:ilvl="0" w:tplc="883C0730">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FA368704">
      <w:numFmt w:val="bullet"/>
      <w:lvlText w:val="•"/>
      <w:lvlJc w:val="left"/>
      <w:pPr>
        <w:ind w:left="1601" w:hanging="284"/>
      </w:pPr>
      <w:rPr>
        <w:rFonts w:hint="default"/>
        <w:lang w:val="ru-RU" w:eastAsia="en-US" w:bidi="ar-SA"/>
      </w:rPr>
    </w:lvl>
    <w:lvl w:ilvl="2" w:tplc="2640C58E">
      <w:numFmt w:val="bullet"/>
      <w:lvlText w:val="•"/>
      <w:lvlJc w:val="left"/>
      <w:pPr>
        <w:ind w:left="2182" w:hanging="284"/>
      </w:pPr>
      <w:rPr>
        <w:rFonts w:hint="default"/>
        <w:lang w:val="ru-RU" w:eastAsia="en-US" w:bidi="ar-SA"/>
      </w:rPr>
    </w:lvl>
    <w:lvl w:ilvl="3" w:tplc="948ADA1A">
      <w:numFmt w:val="bullet"/>
      <w:lvlText w:val="•"/>
      <w:lvlJc w:val="left"/>
      <w:pPr>
        <w:ind w:left="2763" w:hanging="284"/>
      </w:pPr>
      <w:rPr>
        <w:rFonts w:hint="default"/>
        <w:lang w:val="ru-RU" w:eastAsia="en-US" w:bidi="ar-SA"/>
      </w:rPr>
    </w:lvl>
    <w:lvl w:ilvl="4" w:tplc="9B4672A0">
      <w:numFmt w:val="bullet"/>
      <w:lvlText w:val="•"/>
      <w:lvlJc w:val="left"/>
      <w:pPr>
        <w:ind w:left="3344" w:hanging="284"/>
      </w:pPr>
      <w:rPr>
        <w:rFonts w:hint="default"/>
        <w:lang w:val="ru-RU" w:eastAsia="en-US" w:bidi="ar-SA"/>
      </w:rPr>
    </w:lvl>
    <w:lvl w:ilvl="5" w:tplc="E05848D8">
      <w:numFmt w:val="bullet"/>
      <w:lvlText w:val="•"/>
      <w:lvlJc w:val="left"/>
      <w:pPr>
        <w:ind w:left="3925" w:hanging="284"/>
      </w:pPr>
      <w:rPr>
        <w:rFonts w:hint="default"/>
        <w:lang w:val="ru-RU" w:eastAsia="en-US" w:bidi="ar-SA"/>
      </w:rPr>
    </w:lvl>
    <w:lvl w:ilvl="6" w:tplc="F52EADE0">
      <w:numFmt w:val="bullet"/>
      <w:lvlText w:val="•"/>
      <w:lvlJc w:val="left"/>
      <w:pPr>
        <w:ind w:left="4506" w:hanging="284"/>
      </w:pPr>
      <w:rPr>
        <w:rFonts w:hint="default"/>
        <w:lang w:val="ru-RU" w:eastAsia="en-US" w:bidi="ar-SA"/>
      </w:rPr>
    </w:lvl>
    <w:lvl w:ilvl="7" w:tplc="0186C262">
      <w:numFmt w:val="bullet"/>
      <w:lvlText w:val="•"/>
      <w:lvlJc w:val="left"/>
      <w:pPr>
        <w:ind w:left="5087" w:hanging="284"/>
      </w:pPr>
      <w:rPr>
        <w:rFonts w:hint="default"/>
        <w:lang w:val="ru-RU" w:eastAsia="en-US" w:bidi="ar-SA"/>
      </w:rPr>
    </w:lvl>
    <w:lvl w:ilvl="8" w:tplc="E228B186">
      <w:numFmt w:val="bullet"/>
      <w:lvlText w:val="•"/>
      <w:lvlJc w:val="left"/>
      <w:pPr>
        <w:ind w:left="5668" w:hanging="284"/>
      </w:pPr>
      <w:rPr>
        <w:rFonts w:hint="default"/>
        <w:lang w:val="ru-RU" w:eastAsia="en-US" w:bidi="ar-SA"/>
      </w:rPr>
    </w:lvl>
  </w:abstractNum>
  <w:abstractNum w:abstractNumId="26">
    <w:nsid w:val="1B2A477A"/>
    <w:multiLevelType w:val="hybridMultilevel"/>
    <w:tmpl w:val="A86CD188"/>
    <w:lvl w:ilvl="0" w:tplc="E5B85C9A">
      <w:start w:val="1"/>
      <w:numFmt w:val="decimal"/>
      <w:lvlText w:val="%1."/>
      <w:lvlJc w:val="left"/>
      <w:pPr>
        <w:ind w:left="460" w:hanging="233"/>
      </w:pPr>
      <w:rPr>
        <w:rFonts w:ascii="Times New Roman" w:eastAsia="Times New Roman" w:hAnsi="Times New Roman" w:cs="Times New Roman" w:hint="default"/>
        <w:b w:val="0"/>
        <w:bCs w:val="0"/>
        <w:i w:val="0"/>
        <w:iCs w:val="0"/>
        <w:spacing w:val="0"/>
        <w:w w:val="103"/>
        <w:sz w:val="20"/>
        <w:szCs w:val="20"/>
        <w:lang w:val="ru-RU" w:eastAsia="en-US" w:bidi="ar-SA"/>
      </w:rPr>
    </w:lvl>
    <w:lvl w:ilvl="1" w:tplc="12C8C4E4">
      <w:numFmt w:val="bullet"/>
      <w:lvlText w:val="•"/>
      <w:lvlJc w:val="left"/>
      <w:pPr>
        <w:ind w:left="1097" w:hanging="233"/>
      </w:pPr>
      <w:rPr>
        <w:rFonts w:hint="default"/>
        <w:lang w:val="ru-RU" w:eastAsia="en-US" w:bidi="ar-SA"/>
      </w:rPr>
    </w:lvl>
    <w:lvl w:ilvl="2" w:tplc="D06A163C">
      <w:numFmt w:val="bullet"/>
      <w:lvlText w:val="•"/>
      <w:lvlJc w:val="left"/>
      <w:pPr>
        <w:ind w:left="1734" w:hanging="233"/>
      </w:pPr>
      <w:rPr>
        <w:rFonts w:hint="default"/>
        <w:lang w:val="ru-RU" w:eastAsia="en-US" w:bidi="ar-SA"/>
      </w:rPr>
    </w:lvl>
    <w:lvl w:ilvl="3" w:tplc="3ED25D1E">
      <w:numFmt w:val="bullet"/>
      <w:lvlText w:val="•"/>
      <w:lvlJc w:val="left"/>
      <w:pPr>
        <w:ind w:left="2371" w:hanging="233"/>
      </w:pPr>
      <w:rPr>
        <w:rFonts w:hint="default"/>
        <w:lang w:val="ru-RU" w:eastAsia="en-US" w:bidi="ar-SA"/>
      </w:rPr>
    </w:lvl>
    <w:lvl w:ilvl="4" w:tplc="9CB6962C">
      <w:numFmt w:val="bullet"/>
      <w:lvlText w:val="•"/>
      <w:lvlJc w:val="left"/>
      <w:pPr>
        <w:ind w:left="3008" w:hanging="233"/>
      </w:pPr>
      <w:rPr>
        <w:rFonts w:hint="default"/>
        <w:lang w:val="ru-RU" w:eastAsia="en-US" w:bidi="ar-SA"/>
      </w:rPr>
    </w:lvl>
    <w:lvl w:ilvl="5" w:tplc="BF4A0EF8">
      <w:numFmt w:val="bullet"/>
      <w:lvlText w:val="•"/>
      <w:lvlJc w:val="left"/>
      <w:pPr>
        <w:ind w:left="3645" w:hanging="233"/>
      </w:pPr>
      <w:rPr>
        <w:rFonts w:hint="default"/>
        <w:lang w:val="ru-RU" w:eastAsia="en-US" w:bidi="ar-SA"/>
      </w:rPr>
    </w:lvl>
    <w:lvl w:ilvl="6" w:tplc="BF022E9E">
      <w:numFmt w:val="bullet"/>
      <w:lvlText w:val="•"/>
      <w:lvlJc w:val="left"/>
      <w:pPr>
        <w:ind w:left="4282" w:hanging="233"/>
      </w:pPr>
      <w:rPr>
        <w:rFonts w:hint="default"/>
        <w:lang w:val="ru-RU" w:eastAsia="en-US" w:bidi="ar-SA"/>
      </w:rPr>
    </w:lvl>
    <w:lvl w:ilvl="7" w:tplc="BBF2BE84">
      <w:numFmt w:val="bullet"/>
      <w:lvlText w:val="•"/>
      <w:lvlJc w:val="left"/>
      <w:pPr>
        <w:ind w:left="4919" w:hanging="233"/>
      </w:pPr>
      <w:rPr>
        <w:rFonts w:hint="default"/>
        <w:lang w:val="ru-RU" w:eastAsia="en-US" w:bidi="ar-SA"/>
      </w:rPr>
    </w:lvl>
    <w:lvl w:ilvl="8" w:tplc="65F28A5E">
      <w:numFmt w:val="bullet"/>
      <w:lvlText w:val="•"/>
      <w:lvlJc w:val="left"/>
      <w:pPr>
        <w:ind w:left="5556" w:hanging="233"/>
      </w:pPr>
      <w:rPr>
        <w:rFonts w:hint="default"/>
        <w:lang w:val="ru-RU" w:eastAsia="en-US" w:bidi="ar-SA"/>
      </w:rPr>
    </w:lvl>
  </w:abstractNum>
  <w:abstractNum w:abstractNumId="27">
    <w:nsid w:val="1B8D1605"/>
    <w:multiLevelType w:val="hybridMultilevel"/>
    <w:tmpl w:val="9A16A5EC"/>
    <w:lvl w:ilvl="0" w:tplc="1B90E4D6">
      <w:start w:val="1"/>
      <w:numFmt w:val="decimal"/>
      <w:lvlText w:val="%1."/>
      <w:lvlJc w:val="left"/>
      <w:pPr>
        <w:ind w:left="1776"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1C797A6A"/>
    <w:multiLevelType w:val="hybridMultilevel"/>
    <w:tmpl w:val="0B6A2C0E"/>
    <w:lvl w:ilvl="0" w:tplc="7D84CADA">
      <w:start w:val="1"/>
      <w:numFmt w:val="decimal"/>
      <w:lvlText w:val="%1."/>
      <w:lvlJc w:val="left"/>
      <w:pPr>
        <w:ind w:left="460" w:hanging="192"/>
        <w:jc w:val="right"/>
      </w:pPr>
      <w:rPr>
        <w:rFonts w:ascii="Times New Roman" w:eastAsia="Times New Roman" w:hAnsi="Times New Roman" w:cs="Times New Roman" w:hint="default"/>
        <w:b w:val="0"/>
        <w:bCs w:val="0"/>
        <w:i w:val="0"/>
        <w:iCs w:val="0"/>
        <w:spacing w:val="-1"/>
        <w:w w:val="103"/>
        <w:sz w:val="20"/>
        <w:szCs w:val="20"/>
        <w:lang w:val="ru-RU" w:eastAsia="en-US" w:bidi="ar-SA"/>
      </w:rPr>
    </w:lvl>
    <w:lvl w:ilvl="1" w:tplc="86E2FA10">
      <w:numFmt w:val="bullet"/>
      <w:lvlText w:val="•"/>
      <w:lvlJc w:val="left"/>
      <w:pPr>
        <w:ind w:left="1097" w:hanging="192"/>
      </w:pPr>
      <w:rPr>
        <w:rFonts w:hint="default"/>
        <w:lang w:val="ru-RU" w:eastAsia="en-US" w:bidi="ar-SA"/>
      </w:rPr>
    </w:lvl>
    <w:lvl w:ilvl="2" w:tplc="FF5640AC">
      <w:numFmt w:val="bullet"/>
      <w:lvlText w:val="•"/>
      <w:lvlJc w:val="left"/>
      <w:pPr>
        <w:ind w:left="1734" w:hanging="192"/>
      </w:pPr>
      <w:rPr>
        <w:rFonts w:hint="default"/>
        <w:lang w:val="ru-RU" w:eastAsia="en-US" w:bidi="ar-SA"/>
      </w:rPr>
    </w:lvl>
    <w:lvl w:ilvl="3" w:tplc="7C94D0E6">
      <w:numFmt w:val="bullet"/>
      <w:lvlText w:val="•"/>
      <w:lvlJc w:val="left"/>
      <w:pPr>
        <w:ind w:left="2371" w:hanging="192"/>
      </w:pPr>
      <w:rPr>
        <w:rFonts w:hint="default"/>
        <w:lang w:val="ru-RU" w:eastAsia="en-US" w:bidi="ar-SA"/>
      </w:rPr>
    </w:lvl>
    <w:lvl w:ilvl="4" w:tplc="A190C458">
      <w:numFmt w:val="bullet"/>
      <w:lvlText w:val="•"/>
      <w:lvlJc w:val="left"/>
      <w:pPr>
        <w:ind w:left="3008" w:hanging="192"/>
      </w:pPr>
      <w:rPr>
        <w:rFonts w:hint="default"/>
        <w:lang w:val="ru-RU" w:eastAsia="en-US" w:bidi="ar-SA"/>
      </w:rPr>
    </w:lvl>
    <w:lvl w:ilvl="5" w:tplc="E8A6C45C">
      <w:numFmt w:val="bullet"/>
      <w:lvlText w:val="•"/>
      <w:lvlJc w:val="left"/>
      <w:pPr>
        <w:ind w:left="3645" w:hanging="192"/>
      </w:pPr>
      <w:rPr>
        <w:rFonts w:hint="default"/>
        <w:lang w:val="ru-RU" w:eastAsia="en-US" w:bidi="ar-SA"/>
      </w:rPr>
    </w:lvl>
    <w:lvl w:ilvl="6" w:tplc="94109F6A">
      <w:numFmt w:val="bullet"/>
      <w:lvlText w:val="•"/>
      <w:lvlJc w:val="left"/>
      <w:pPr>
        <w:ind w:left="4282" w:hanging="192"/>
      </w:pPr>
      <w:rPr>
        <w:rFonts w:hint="default"/>
        <w:lang w:val="ru-RU" w:eastAsia="en-US" w:bidi="ar-SA"/>
      </w:rPr>
    </w:lvl>
    <w:lvl w:ilvl="7" w:tplc="534C195A">
      <w:numFmt w:val="bullet"/>
      <w:lvlText w:val="•"/>
      <w:lvlJc w:val="left"/>
      <w:pPr>
        <w:ind w:left="4919" w:hanging="192"/>
      </w:pPr>
      <w:rPr>
        <w:rFonts w:hint="default"/>
        <w:lang w:val="ru-RU" w:eastAsia="en-US" w:bidi="ar-SA"/>
      </w:rPr>
    </w:lvl>
    <w:lvl w:ilvl="8" w:tplc="F7669BE6">
      <w:numFmt w:val="bullet"/>
      <w:lvlText w:val="•"/>
      <w:lvlJc w:val="left"/>
      <w:pPr>
        <w:ind w:left="5556" w:hanging="192"/>
      </w:pPr>
      <w:rPr>
        <w:rFonts w:hint="default"/>
        <w:lang w:val="ru-RU" w:eastAsia="en-US" w:bidi="ar-SA"/>
      </w:rPr>
    </w:lvl>
  </w:abstractNum>
  <w:abstractNum w:abstractNumId="29">
    <w:nsid w:val="20342363"/>
    <w:multiLevelType w:val="hybridMultilevel"/>
    <w:tmpl w:val="67187686"/>
    <w:lvl w:ilvl="0" w:tplc="5BE24D3E">
      <w:start w:val="1"/>
      <w:numFmt w:val="decimal"/>
      <w:lvlText w:val="%1."/>
      <w:lvlJc w:val="left"/>
      <w:pPr>
        <w:ind w:left="1417"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03B2BF9"/>
    <w:multiLevelType w:val="hybridMultilevel"/>
    <w:tmpl w:val="3C9CA430"/>
    <w:lvl w:ilvl="0" w:tplc="2F181716">
      <w:start w:val="1"/>
      <w:numFmt w:val="decimal"/>
      <w:lvlText w:val="%1."/>
      <w:lvlJc w:val="left"/>
      <w:pPr>
        <w:ind w:left="590" w:hanging="188"/>
        <w:jc w:val="right"/>
      </w:pPr>
      <w:rPr>
        <w:rFonts w:ascii="Times New Roman" w:eastAsia="Times New Roman" w:hAnsi="Times New Roman" w:cs="Times New Roman" w:hint="default"/>
        <w:b w:val="0"/>
        <w:bCs w:val="0"/>
        <w:i w:val="0"/>
        <w:iCs w:val="0"/>
        <w:spacing w:val="-3"/>
        <w:w w:val="103"/>
        <w:sz w:val="20"/>
        <w:szCs w:val="20"/>
        <w:lang w:val="ru-RU" w:eastAsia="en-US" w:bidi="ar-SA"/>
      </w:rPr>
    </w:lvl>
    <w:lvl w:ilvl="1" w:tplc="EC2A9878">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DC400470">
      <w:numFmt w:val="bullet"/>
      <w:lvlText w:val="•"/>
      <w:lvlJc w:val="left"/>
      <w:pPr>
        <w:ind w:left="1363" w:hanging="284"/>
      </w:pPr>
      <w:rPr>
        <w:rFonts w:hint="default"/>
        <w:lang w:val="ru-RU" w:eastAsia="en-US" w:bidi="ar-SA"/>
      </w:rPr>
    </w:lvl>
    <w:lvl w:ilvl="3" w:tplc="A4FC05F4">
      <w:numFmt w:val="bullet"/>
      <w:lvlText w:val="•"/>
      <w:lvlJc w:val="left"/>
      <w:pPr>
        <w:ind w:left="2046" w:hanging="284"/>
      </w:pPr>
      <w:rPr>
        <w:rFonts w:hint="default"/>
        <w:lang w:val="ru-RU" w:eastAsia="en-US" w:bidi="ar-SA"/>
      </w:rPr>
    </w:lvl>
    <w:lvl w:ilvl="4" w:tplc="DBC00CF4">
      <w:numFmt w:val="bullet"/>
      <w:lvlText w:val="•"/>
      <w:lvlJc w:val="left"/>
      <w:pPr>
        <w:ind w:left="2730" w:hanging="284"/>
      </w:pPr>
      <w:rPr>
        <w:rFonts w:hint="default"/>
        <w:lang w:val="ru-RU" w:eastAsia="en-US" w:bidi="ar-SA"/>
      </w:rPr>
    </w:lvl>
    <w:lvl w:ilvl="5" w:tplc="5DF6F8E4">
      <w:numFmt w:val="bullet"/>
      <w:lvlText w:val="•"/>
      <w:lvlJc w:val="left"/>
      <w:pPr>
        <w:ind w:left="3413" w:hanging="284"/>
      </w:pPr>
      <w:rPr>
        <w:rFonts w:hint="default"/>
        <w:lang w:val="ru-RU" w:eastAsia="en-US" w:bidi="ar-SA"/>
      </w:rPr>
    </w:lvl>
    <w:lvl w:ilvl="6" w:tplc="D35E55A0">
      <w:numFmt w:val="bullet"/>
      <w:lvlText w:val="•"/>
      <w:lvlJc w:val="left"/>
      <w:pPr>
        <w:ind w:left="4096" w:hanging="284"/>
      </w:pPr>
      <w:rPr>
        <w:rFonts w:hint="default"/>
        <w:lang w:val="ru-RU" w:eastAsia="en-US" w:bidi="ar-SA"/>
      </w:rPr>
    </w:lvl>
    <w:lvl w:ilvl="7" w:tplc="734A6E08">
      <w:numFmt w:val="bullet"/>
      <w:lvlText w:val="•"/>
      <w:lvlJc w:val="left"/>
      <w:pPr>
        <w:ind w:left="4780" w:hanging="284"/>
      </w:pPr>
      <w:rPr>
        <w:rFonts w:hint="default"/>
        <w:lang w:val="ru-RU" w:eastAsia="en-US" w:bidi="ar-SA"/>
      </w:rPr>
    </w:lvl>
    <w:lvl w:ilvl="8" w:tplc="AD2C0978">
      <w:numFmt w:val="bullet"/>
      <w:lvlText w:val="•"/>
      <w:lvlJc w:val="left"/>
      <w:pPr>
        <w:ind w:left="5463" w:hanging="284"/>
      </w:pPr>
      <w:rPr>
        <w:rFonts w:hint="default"/>
        <w:lang w:val="ru-RU" w:eastAsia="en-US" w:bidi="ar-SA"/>
      </w:rPr>
    </w:lvl>
  </w:abstractNum>
  <w:abstractNum w:abstractNumId="31">
    <w:nsid w:val="20E53957"/>
    <w:multiLevelType w:val="hybridMultilevel"/>
    <w:tmpl w:val="D80284A2"/>
    <w:lvl w:ilvl="0" w:tplc="D1D43314">
      <w:numFmt w:val="bullet"/>
      <w:lvlText w:val="-"/>
      <w:lvlJc w:val="left"/>
      <w:pPr>
        <w:ind w:left="1096" w:hanging="164"/>
      </w:pPr>
      <w:rPr>
        <w:rFonts w:ascii="Times New Roman" w:eastAsia="Times New Roman" w:hAnsi="Times New Roman" w:cs="Times New Roman" w:hint="default"/>
        <w:w w:val="99"/>
        <w:sz w:val="28"/>
        <w:szCs w:val="28"/>
        <w:lang w:val="ru-RU" w:eastAsia="en-US" w:bidi="ar-SA"/>
      </w:rPr>
    </w:lvl>
    <w:lvl w:ilvl="1" w:tplc="0F92D254">
      <w:numFmt w:val="bullet"/>
      <w:lvlText w:val="•"/>
      <w:lvlJc w:val="left"/>
      <w:pPr>
        <w:ind w:left="1555" w:hanging="164"/>
      </w:pPr>
      <w:rPr>
        <w:rFonts w:hint="default"/>
        <w:lang w:val="ru-RU" w:eastAsia="en-US" w:bidi="ar-SA"/>
      </w:rPr>
    </w:lvl>
    <w:lvl w:ilvl="2" w:tplc="81285640">
      <w:numFmt w:val="bullet"/>
      <w:lvlText w:val="•"/>
      <w:lvlJc w:val="left"/>
      <w:pPr>
        <w:ind w:left="2011" w:hanging="164"/>
      </w:pPr>
      <w:rPr>
        <w:rFonts w:hint="default"/>
        <w:lang w:val="ru-RU" w:eastAsia="en-US" w:bidi="ar-SA"/>
      </w:rPr>
    </w:lvl>
    <w:lvl w:ilvl="3" w:tplc="3ED600B0">
      <w:numFmt w:val="bullet"/>
      <w:lvlText w:val="•"/>
      <w:lvlJc w:val="left"/>
      <w:pPr>
        <w:ind w:left="2466" w:hanging="164"/>
      </w:pPr>
      <w:rPr>
        <w:rFonts w:hint="default"/>
        <w:lang w:val="ru-RU" w:eastAsia="en-US" w:bidi="ar-SA"/>
      </w:rPr>
    </w:lvl>
    <w:lvl w:ilvl="4" w:tplc="DBD654AA">
      <w:numFmt w:val="bullet"/>
      <w:lvlText w:val="•"/>
      <w:lvlJc w:val="left"/>
      <w:pPr>
        <w:ind w:left="2922" w:hanging="164"/>
      </w:pPr>
      <w:rPr>
        <w:rFonts w:hint="default"/>
        <w:lang w:val="ru-RU" w:eastAsia="en-US" w:bidi="ar-SA"/>
      </w:rPr>
    </w:lvl>
    <w:lvl w:ilvl="5" w:tplc="9300101E">
      <w:numFmt w:val="bullet"/>
      <w:lvlText w:val="•"/>
      <w:lvlJc w:val="left"/>
      <w:pPr>
        <w:ind w:left="3377" w:hanging="164"/>
      </w:pPr>
      <w:rPr>
        <w:rFonts w:hint="default"/>
        <w:lang w:val="ru-RU" w:eastAsia="en-US" w:bidi="ar-SA"/>
      </w:rPr>
    </w:lvl>
    <w:lvl w:ilvl="6" w:tplc="8D0464F4">
      <w:numFmt w:val="bullet"/>
      <w:lvlText w:val="•"/>
      <w:lvlJc w:val="left"/>
      <w:pPr>
        <w:ind w:left="3833" w:hanging="164"/>
      </w:pPr>
      <w:rPr>
        <w:rFonts w:hint="default"/>
        <w:lang w:val="ru-RU" w:eastAsia="en-US" w:bidi="ar-SA"/>
      </w:rPr>
    </w:lvl>
    <w:lvl w:ilvl="7" w:tplc="4D9CC912">
      <w:numFmt w:val="bullet"/>
      <w:lvlText w:val="•"/>
      <w:lvlJc w:val="left"/>
      <w:pPr>
        <w:ind w:left="4288" w:hanging="164"/>
      </w:pPr>
      <w:rPr>
        <w:rFonts w:hint="default"/>
        <w:lang w:val="ru-RU" w:eastAsia="en-US" w:bidi="ar-SA"/>
      </w:rPr>
    </w:lvl>
    <w:lvl w:ilvl="8" w:tplc="43708470">
      <w:numFmt w:val="bullet"/>
      <w:lvlText w:val="•"/>
      <w:lvlJc w:val="left"/>
      <w:pPr>
        <w:ind w:left="4744" w:hanging="164"/>
      </w:pPr>
      <w:rPr>
        <w:rFonts w:hint="default"/>
        <w:lang w:val="ru-RU" w:eastAsia="en-US" w:bidi="ar-SA"/>
      </w:rPr>
    </w:lvl>
  </w:abstractNum>
  <w:abstractNum w:abstractNumId="32">
    <w:nsid w:val="21492B30"/>
    <w:multiLevelType w:val="hybridMultilevel"/>
    <w:tmpl w:val="2FE48496"/>
    <w:lvl w:ilvl="0" w:tplc="FF867D42">
      <w:start w:val="1"/>
      <w:numFmt w:val="decimal"/>
      <w:lvlText w:val="%1."/>
      <w:lvlJc w:val="left"/>
      <w:pPr>
        <w:ind w:left="598" w:hanging="195"/>
        <w:jc w:val="right"/>
      </w:pPr>
      <w:rPr>
        <w:rFonts w:ascii="Times New Roman" w:eastAsia="Times New Roman" w:hAnsi="Times New Roman" w:cs="Times New Roman" w:hint="default"/>
        <w:b w:val="0"/>
        <w:bCs w:val="0"/>
        <w:i w:val="0"/>
        <w:iCs w:val="0"/>
        <w:spacing w:val="0"/>
        <w:w w:val="103"/>
        <w:sz w:val="20"/>
        <w:szCs w:val="20"/>
        <w:lang w:val="ru-RU" w:eastAsia="en-US" w:bidi="ar-SA"/>
      </w:rPr>
    </w:lvl>
    <w:lvl w:ilvl="1" w:tplc="BE96161E">
      <w:numFmt w:val="bullet"/>
      <w:lvlText w:val="•"/>
      <w:lvlJc w:val="left"/>
      <w:pPr>
        <w:ind w:left="1223" w:hanging="195"/>
      </w:pPr>
      <w:rPr>
        <w:rFonts w:hint="default"/>
        <w:lang w:val="ru-RU" w:eastAsia="en-US" w:bidi="ar-SA"/>
      </w:rPr>
    </w:lvl>
    <w:lvl w:ilvl="2" w:tplc="DDC6A078">
      <w:numFmt w:val="bullet"/>
      <w:lvlText w:val="•"/>
      <w:lvlJc w:val="left"/>
      <w:pPr>
        <w:ind w:left="1846" w:hanging="195"/>
      </w:pPr>
      <w:rPr>
        <w:rFonts w:hint="default"/>
        <w:lang w:val="ru-RU" w:eastAsia="en-US" w:bidi="ar-SA"/>
      </w:rPr>
    </w:lvl>
    <w:lvl w:ilvl="3" w:tplc="967A5E88">
      <w:numFmt w:val="bullet"/>
      <w:lvlText w:val="•"/>
      <w:lvlJc w:val="left"/>
      <w:pPr>
        <w:ind w:left="2469" w:hanging="195"/>
      </w:pPr>
      <w:rPr>
        <w:rFonts w:hint="default"/>
        <w:lang w:val="ru-RU" w:eastAsia="en-US" w:bidi="ar-SA"/>
      </w:rPr>
    </w:lvl>
    <w:lvl w:ilvl="4" w:tplc="1CDED070">
      <w:numFmt w:val="bullet"/>
      <w:lvlText w:val="•"/>
      <w:lvlJc w:val="left"/>
      <w:pPr>
        <w:ind w:left="3092" w:hanging="195"/>
      </w:pPr>
      <w:rPr>
        <w:rFonts w:hint="default"/>
        <w:lang w:val="ru-RU" w:eastAsia="en-US" w:bidi="ar-SA"/>
      </w:rPr>
    </w:lvl>
    <w:lvl w:ilvl="5" w:tplc="FC3295DA">
      <w:numFmt w:val="bullet"/>
      <w:lvlText w:val="•"/>
      <w:lvlJc w:val="left"/>
      <w:pPr>
        <w:ind w:left="3715" w:hanging="195"/>
      </w:pPr>
      <w:rPr>
        <w:rFonts w:hint="default"/>
        <w:lang w:val="ru-RU" w:eastAsia="en-US" w:bidi="ar-SA"/>
      </w:rPr>
    </w:lvl>
    <w:lvl w:ilvl="6" w:tplc="43707BB6">
      <w:numFmt w:val="bullet"/>
      <w:lvlText w:val="•"/>
      <w:lvlJc w:val="left"/>
      <w:pPr>
        <w:ind w:left="4338" w:hanging="195"/>
      </w:pPr>
      <w:rPr>
        <w:rFonts w:hint="default"/>
        <w:lang w:val="ru-RU" w:eastAsia="en-US" w:bidi="ar-SA"/>
      </w:rPr>
    </w:lvl>
    <w:lvl w:ilvl="7" w:tplc="7116E9FC">
      <w:numFmt w:val="bullet"/>
      <w:lvlText w:val="•"/>
      <w:lvlJc w:val="left"/>
      <w:pPr>
        <w:ind w:left="4961" w:hanging="195"/>
      </w:pPr>
      <w:rPr>
        <w:rFonts w:hint="default"/>
        <w:lang w:val="ru-RU" w:eastAsia="en-US" w:bidi="ar-SA"/>
      </w:rPr>
    </w:lvl>
    <w:lvl w:ilvl="8" w:tplc="FDEE1F18">
      <w:numFmt w:val="bullet"/>
      <w:lvlText w:val="•"/>
      <w:lvlJc w:val="left"/>
      <w:pPr>
        <w:ind w:left="5584" w:hanging="195"/>
      </w:pPr>
      <w:rPr>
        <w:rFonts w:hint="default"/>
        <w:lang w:val="ru-RU" w:eastAsia="en-US" w:bidi="ar-SA"/>
      </w:rPr>
    </w:lvl>
  </w:abstractNum>
  <w:abstractNum w:abstractNumId="33">
    <w:nsid w:val="22555871"/>
    <w:multiLevelType w:val="multilevel"/>
    <w:tmpl w:val="5ECE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3250984"/>
    <w:multiLevelType w:val="hybridMultilevel"/>
    <w:tmpl w:val="5D10C308"/>
    <w:lvl w:ilvl="0" w:tplc="A824E2D4">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6C86ED66">
      <w:numFmt w:val="bullet"/>
      <w:lvlText w:val="•"/>
      <w:lvlJc w:val="left"/>
      <w:pPr>
        <w:ind w:left="1601" w:hanging="284"/>
      </w:pPr>
      <w:rPr>
        <w:rFonts w:hint="default"/>
        <w:lang w:val="ru-RU" w:eastAsia="en-US" w:bidi="ar-SA"/>
      </w:rPr>
    </w:lvl>
    <w:lvl w:ilvl="2" w:tplc="0130DBAC">
      <w:numFmt w:val="bullet"/>
      <w:lvlText w:val="•"/>
      <w:lvlJc w:val="left"/>
      <w:pPr>
        <w:ind w:left="2182" w:hanging="284"/>
      </w:pPr>
      <w:rPr>
        <w:rFonts w:hint="default"/>
        <w:lang w:val="ru-RU" w:eastAsia="en-US" w:bidi="ar-SA"/>
      </w:rPr>
    </w:lvl>
    <w:lvl w:ilvl="3" w:tplc="F9D06D1A">
      <w:numFmt w:val="bullet"/>
      <w:lvlText w:val="•"/>
      <w:lvlJc w:val="left"/>
      <w:pPr>
        <w:ind w:left="2763" w:hanging="284"/>
      </w:pPr>
      <w:rPr>
        <w:rFonts w:hint="default"/>
        <w:lang w:val="ru-RU" w:eastAsia="en-US" w:bidi="ar-SA"/>
      </w:rPr>
    </w:lvl>
    <w:lvl w:ilvl="4" w:tplc="1AA465EC">
      <w:numFmt w:val="bullet"/>
      <w:lvlText w:val="•"/>
      <w:lvlJc w:val="left"/>
      <w:pPr>
        <w:ind w:left="3344" w:hanging="284"/>
      </w:pPr>
      <w:rPr>
        <w:rFonts w:hint="default"/>
        <w:lang w:val="ru-RU" w:eastAsia="en-US" w:bidi="ar-SA"/>
      </w:rPr>
    </w:lvl>
    <w:lvl w:ilvl="5" w:tplc="867CB6DA">
      <w:numFmt w:val="bullet"/>
      <w:lvlText w:val="•"/>
      <w:lvlJc w:val="left"/>
      <w:pPr>
        <w:ind w:left="3925" w:hanging="284"/>
      </w:pPr>
      <w:rPr>
        <w:rFonts w:hint="default"/>
        <w:lang w:val="ru-RU" w:eastAsia="en-US" w:bidi="ar-SA"/>
      </w:rPr>
    </w:lvl>
    <w:lvl w:ilvl="6" w:tplc="471C7D06">
      <w:numFmt w:val="bullet"/>
      <w:lvlText w:val="•"/>
      <w:lvlJc w:val="left"/>
      <w:pPr>
        <w:ind w:left="4506" w:hanging="284"/>
      </w:pPr>
      <w:rPr>
        <w:rFonts w:hint="default"/>
        <w:lang w:val="ru-RU" w:eastAsia="en-US" w:bidi="ar-SA"/>
      </w:rPr>
    </w:lvl>
    <w:lvl w:ilvl="7" w:tplc="B3AE8D8C">
      <w:numFmt w:val="bullet"/>
      <w:lvlText w:val="•"/>
      <w:lvlJc w:val="left"/>
      <w:pPr>
        <w:ind w:left="5087" w:hanging="284"/>
      </w:pPr>
      <w:rPr>
        <w:rFonts w:hint="default"/>
        <w:lang w:val="ru-RU" w:eastAsia="en-US" w:bidi="ar-SA"/>
      </w:rPr>
    </w:lvl>
    <w:lvl w:ilvl="8" w:tplc="CD9EC77E">
      <w:numFmt w:val="bullet"/>
      <w:lvlText w:val="•"/>
      <w:lvlJc w:val="left"/>
      <w:pPr>
        <w:ind w:left="5668" w:hanging="284"/>
      </w:pPr>
      <w:rPr>
        <w:rFonts w:hint="default"/>
        <w:lang w:val="ru-RU" w:eastAsia="en-US" w:bidi="ar-SA"/>
      </w:rPr>
    </w:lvl>
  </w:abstractNum>
  <w:abstractNum w:abstractNumId="35">
    <w:nsid w:val="23260E79"/>
    <w:multiLevelType w:val="hybridMultilevel"/>
    <w:tmpl w:val="BD4A6F80"/>
    <w:lvl w:ilvl="0" w:tplc="DF0C5968">
      <w:start w:val="1"/>
      <w:numFmt w:val="decimal"/>
      <w:lvlText w:val="%1."/>
      <w:lvlJc w:val="left"/>
      <w:pPr>
        <w:ind w:left="120" w:hanging="226"/>
      </w:pPr>
      <w:rPr>
        <w:rFonts w:ascii="Times New Roman" w:eastAsia="Times New Roman" w:hAnsi="Times New Roman" w:cs="Times New Roman" w:hint="default"/>
        <w:b w:val="0"/>
        <w:bCs w:val="0"/>
        <w:i w:val="0"/>
        <w:iCs w:val="0"/>
        <w:spacing w:val="0"/>
        <w:w w:val="103"/>
        <w:sz w:val="20"/>
        <w:szCs w:val="20"/>
        <w:lang w:val="ru-RU" w:eastAsia="en-US" w:bidi="ar-SA"/>
      </w:rPr>
    </w:lvl>
    <w:lvl w:ilvl="1" w:tplc="848A15BC">
      <w:numFmt w:val="bullet"/>
      <w:lvlText w:val="•"/>
      <w:lvlJc w:val="left"/>
      <w:pPr>
        <w:ind w:left="791" w:hanging="226"/>
      </w:pPr>
      <w:rPr>
        <w:rFonts w:hint="default"/>
        <w:lang w:val="ru-RU" w:eastAsia="en-US" w:bidi="ar-SA"/>
      </w:rPr>
    </w:lvl>
    <w:lvl w:ilvl="2" w:tplc="1172A95C">
      <w:numFmt w:val="bullet"/>
      <w:lvlText w:val="•"/>
      <w:lvlJc w:val="left"/>
      <w:pPr>
        <w:ind w:left="1462" w:hanging="226"/>
      </w:pPr>
      <w:rPr>
        <w:rFonts w:hint="default"/>
        <w:lang w:val="ru-RU" w:eastAsia="en-US" w:bidi="ar-SA"/>
      </w:rPr>
    </w:lvl>
    <w:lvl w:ilvl="3" w:tplc="9844D0C0">
      <w:numFmt w:val="bullet"/>
      <w:lvlText w:val="•"/>
      <w:lvlJc w:val="left"/>
      <w:pPr>
        <w:ind w:left="2133" w:hanging="226"/>
      </w:pPr>
      <w:rPr>
        <w:rFonts w:hint="default"/>
        <w:lang w:val="ru-RU" w:eastAsia="en-US" w:bidi="ar-SA"/>
      </w:rPr>
    </w:lvl>
    <w:lvl w:ilvl="4" w:tplc="FCCA86C4">
      <w:numFmt w:val="bullet"/>
      <w:lvlText w:val="•"/>
      <w:lvlJc w:val="left"/>
      <w:pPr>
        <w:ind w:left="2804" w:hanging="226"/>
      </w:pPr>
      <w:rPr>
        <w:rFonts w:hint="default"/>
        <w:lang w:val="ru-RU" w:eastAsia="en-US" w:bidi="ar-SA"/>
      </w:rPr>
    </w:lvl>
    <w:lvl w:ilvl="5" w:tplc="7DB4E5E4">
      <w:numFmt w:val="bullet"/>
      <w:lvlText w:val="•"/>
      <w:lvlJc w:val="left"/>
      <w:pPr>
        <w:ind w:left="3475" w:hanging="226"/>
      </w:pPr>
      <w:rPr>
        <w:rFonts w:hint="default"/>
        <w:lang w:val="ru-RU" w:eastAsia="en-US" w:bidi="ar-SA"/>
      </w:rPr>
    </w:lvl>
    <w:lvl w:ilvl="6" w:tplc="095A270A">
      <w:numFmt w:val="bullet"/>
      <w:lvlText w:val="•"/>
      <w:lvlJc w:val="left"/>
      <w:pPr>
        <w:ind w:left="4146" w:hanging="226"/>
      </w:pPr>
      <w:rPr>
        <w:rFonts w:hint="default"/>
        <w:lang w:val="ru-RU" w:eastAsia="en-US" w:bidi="ar-SA"/>
      </w:rPr>
    </w:lvl>
    <w:lvl w:ilvl="7" w:tplc="F2D473F6">
      <w:numFmt w:val="bullet"/>
      <w:lvlText w:val="•"/>
      <w:lvlJc w:val="left"/>
      <w:pPr>
        <w:ind w:left="4817" w:hanging="226"/>
      </w:pPr>
      <w:rPr>
        <w:rFonts w:hint="default"/>
        <w:lang w:val="ru-RU" w:eastAsia="en-US" w:bidi="ar-SA"/>
      </w:rPr>
    </w:lvl>
    <w:lvl w:ilvl="8" w:tplc="4384870C">
      <w:numFmt w:val="bullet"/>
      <w:lvlText w:val="•"/>
      <w:lvlJc w:val="left"/>
      <w:pPr>
        <w:ind w:left="5488" w:hanging="226"/>
      </w:pPr>
      <w:rPr>
        <w:rFonts w:hint="default"/>
        <w:lang w:val="ru-RU" w:eastAsia="en-US" w:bidi="ar-SA"/>
      </w:rPr>
    </w:lvl>
  </w:abstractNum>
  <w:abstractNum w:abstractNumId="36">
    <w:nsid w:val="2367631E"/>
    <w:multiLevelType w:val="multilevel"/>
    <w:tmpl w:val="B434BE28"/>
    <w:lvl w:ilvl="0">
      <w:start w:val="2"/>
      <w:numFmt w:val="decimal"/>
      <w:lvlText w:val="%1"/>
      <w:lvlJc w:val="left"/>
      <w:pPr>
        <w:ind w:left="654" w:hanging="535"/>
      </w:pPr>
      <w:rPr>
        <w:rFonts w:hint="default"/>
        <w:lang w:val="ru-RU" w:eastAsia="en-US" w:bidi="ar-SA"/>
      </w:rPr>
    </w:lvl>
    <w:lvl w:ilvl="1">
      <w:start w:val="3"/>
      <w:numFmt w:val="decimal"/>
      <w:lvlText w:val="%1.%2."/>
      <w:lvlJc w:val="left"/>
      <w:pPr>
        <w:ind w:left="654" w:hanging="535"/>
        <w:jc w:val="right"/>
      </w:pPr>
      <w:rPr>
        <w:rFonts w:ascii="Microsoft Sans Serif" w:eastAsia="Microsoft Sans Serif" w:hAnsi="Microsoft Sans Serif" w:cs="Microsoft Sans Serif" w:hint="default"/>
        <w:b w:val="0"/>
        <w:bCs w:val="0"/>
        <w:i w:val="0"/>
        <w:iCs w:val="0"/>
        <w:spacing w:val="-151"/>
        <w:w w:val="191"/>
        <w:sz w:val="26"/>
        <w:szCs w:val="26"/>
        <w:lang w:val="ru-RU" w:eastAsia="en-US" w:bidi="ar-SA"/>
      </w:rPr>
    </w:lvl>
    <w:lvl w:ilvl="2">
      <w:start w:val="1"/>
      <w:numFmt w:val="decimal"/>
      <w:lvlText w:val="%3."/>
      <w:lvlJc w:val="left"/>
      <w:pPr>
        <w:ind w:left="460" w:hanging="199"/>
      </w:pPr>
      <w:rPr>
        <w:rFonts w:ascii="Times New Roman" w:eastAsia="Times New Roman" w:hAnsi="Times New Roman" w:cs="Times New Roman" w:hint="default"/>
        <w:b w:val="0"/>
        <w:bCs w:val="0"/>
        <w:i w:val="0"/>
        <w:iCs w:val="0"/>
        <w:spacing w:val="0"/>
        <w:w w:val="103"/>
        <w:sz w:val="20"/>
        <w:szCs w:val="20"/>
        <w:lang w:val="ru-RU" w:eastAsia="en-US" w:bidi="ar-SA"/>
      </w:rPr>
    </w:lvl>
    <w:lvl w:ilvl="3">
      <w:start w:val="1"/>
      <w:numFmt w:val="decimal"/>
      <w:lvlText w:val="%4)"/>
      <w:lvlJc w:val="left"/>
      <w:pPr>
        <w:ind w:left="460" w:hanging="236"/>
      </w:pPr>
      <w:rPr>
        <w:rFonts w:ascii="Times New Roman" w:eastAsia="Times New Roman" w:hAnsi="Times New Roman" w:cs="Times New Roman" w:hint="default"/>
        <w:b w:val="0"/>
        <w:bCs w:val="0"/>
        <w:i w:val="0"/>
        <w:iCs w:val="0"/>
        <w:spacing w:val="0"/>
        <w:w w:val="104"/>
        <w:sz w:val="20"/>
        <w:szCs w:val="20"/>
        <w:lang w:val="ru-RU" w:eastAsia="en-US" w:bidi="ar-SA"/>
      </w:rPr>
    </w:lvl>
    <w:lvl w:ilvl="4">
      <w:numFmt w:val="bullet"/>
      <w:lvlText w:val="•"/>
      <w:lvlJc w:val="left"/>
      <w:pPr>
        <w:ind w:left="2202" w:hanging="236"/>
      </w:pPr>
      <w:rPr>
        <w:rFonts w:hint="default"/>
        <w:lang w:val="ru-RU" w:eastAsia="en-US" w:bidi="ar-SA"/>
      </w:rPr>
    </w:lvl>
    <w:lvl w:ilvl="5">
      <w:numFmt w:val="bullet"/>
      <w:lvlText w:val="•"/>
      <w:lvlJc w:val="left"/>
      <w:pPr>
        <w:ind w:left="2973" w:hanging="236"/>
      </w:pPr>
      <w:rPr>
        <w:rFonts w:hint="default"/>
        <w:lang w:val="ru-RU" w:eastAsia="en-US" w:bidi="ar-SA"/>
      </w:rPr>
    </w:lvl>
    <w:lvl w:ilvl="6">
      <w:numFmt w:val="bullet"/>
      <w:lvlText w:val="•"/>
      <w:lvlJc w:val="left"/>
      <w:pPr>
        <w:ind w:left="3745" w:hanging="236"/>
      </w:pPr>
      <w:rPr>
        <w:rFonts w:hint="default"/>
        <w:lang w:val="ru-RU" w:eastAsia="en-US" w:bidi="ar-SA"/>
      </w:rPr>
    </w:lvl>
    <w:lvl w:ilvl="7">
      <w:numFmt w:val="bullet"/>
      <w:lvlText w:val="•"/>
      <w:lvlJc w:val="left"/>
      <w:pPr>
        <w:ind w:left="4516" w:hanging="236"/>
      </w:pPr>
      <w:rPr>
        <w:rFonts w:hint="default"/>
        <w:lang w:val="ru-RU" w:eastAsia="en-US" w:bidi="ar-SA"/>
      </w:rPr>
    </w:lvl>
    <w:lvl w:ilvl="8">
      <w:numFmt w:val="bullet"/>
      <w:lvlText w:val="•"/>
      <w:lvlJc w:val="left"/>
      <w:pPr>
        <w:ind w:left="5287" w:hanging="236"/>
      </w:pPr>
      <w:rPr>
        <w:rFonts w:hint="default"/>
        <w:lang w:val="ru-RU" w:eastAsia="en-US" w:bidi="ar-SA"/>
      </w:rPr>
    </w:lvl>
  </w:abstractNum>
  <w:abstractNum w:abstractNumId="37">
    <w:nsid w:val="23B33038"/>
    <w:multiLevelType w:val="hybridMultilevel"/>
    <w:tmpl w:val="2252213C"/>
    <w:lvl w:ilvl="0" w:tplc="7DF24040">
      <w:start w:val="1"/>
      <w:numFmt w:val="decimal"/>
      <w:lvlText w:val="%1)"/>
      <w:lvlJc w:val="left"/>
      <w:pPr>
        <w:ind w:left="460" w:hanging="249"/>
        <w:jc w:val="right"/>
      </w:pPr>
      <w:rPr>
        <w:rFonts w:ascii="Times New Roman" w:eastAsia="Times New Roman" w:hAnsi="Times New Roman" w:cs="Times New Roman" w:hint="default"/>
        <w:b w:val="0"/>
        <w:bCs w:val="0"/>
        <w:i w:val="0"/>
        <w:iCs w:val="0"/>
        <w:spacing w:val="0"/>
        <w:w w:val="104"/>
        <w:sz w:val="20"/>
        <w:szCs w:val="20"/>
        <w:lang w:val="ru-RU" w:eastAsia="en-US" w:bidi="ar-SA"/>
      </w:rPr>
    </w:lvl>
    <w:lvl w:ilvl="1" w:tplc="5A0AA016">
      <w:numFmt w:val="bullet"/>
      <w:lvlText w:val="•"/>
      <w:lvlJc w:val="left"/>
      <w:pPr>
        <w:ind w:left="1097" w:hanging="249"/>
      </w:pPr>
      <w:rPr>
        <w:rFonts w:hint="default"/>
        <w:lang w:val="ru-RU" w:eastAsia="en-US" w:bidi="ar-SA"/>
      </w:rPr>
    </w:lvl>
    <w:lvl w:ilvl="2" w:tplc="ECE6B298">
      <w:numFmt w:val="bullet"/>
      <w:lvlText w:val="•"/>
      <w:lvlJc w:val="left"/>
      <w:pPr>
        <w:ind w:left="1734" w:hanging="249"/>
      </w:pPr>
      <w:rPr>
        <w:rFonts w:hint="default"/>
        <w:lang w:val="ru-RU" w:eastAsia="en-US" w:bidi="ar-SA"/>
      </w:rPr>
    </w:lvl>
    <w:lvl w:ilvl="3" w:tplc="0C580134">
      <w:numFmt w:val="bullet"/>
      <w:lvlText w:val="•"/>
      <w:lvlJc w:val="left"/>
      <w:pPr>
        <w:ind w:left="2371" w:hanging="249"/>
      </w:pPr>
      <w:rPr>
        <w:rFonts w:hint="default"/>
        <w:lang w:val="ru-RU" w:eastAsia="en-US" w:bidi="ar-SA"/>
      </w:rPr>
    </w:lvl>
    <w:lvl w:ilvl="4" w:tplc="9EFA8696">
      <w:numFmt w:val="bullet"/>
      <w:lvlText w:val="•"/>
      <w:lvlJc w:val="left"/>
      <w:pPr>
        <w:ind w:left="3008" w:hanging="249"/>
      </w:pPr>
      <w:rPr>
        <w:rFonts w:hint="default"/>
        <w:lang w:val="ru-RU" w:eastAsia="en-US" w:bidi="ar-SA"/>
      </w:rPr>
    </w:lvl>
    <w:lvl w:ilvl="5" w:tplc="CC6E5090">
      <w:numFmt w:val="bullet"/>
      <w:lvlText w:val="•"/>
      <w:lvlJc w:val="left"/>
      <w:pPr>
        <w:ind w:left="3645" w:hanging="249"/>
      </w:pPr>
      <w:rPr>
        <w:rFonts w:hint="default"/>
        <w:lang w:val="ru-RU" w:eastAsia="en-US" w:bidi="ar-SA"/>
      </w:rPr>
    </w:lvl>
    <w:lvl w:ilvl="6" w:tplc="1690DA5C">
      <w:numFmt w:val="bullet"/>
      <w:lvlText w:val="•"/>
      <w:lvlJc w:val="left"/>
      <w:pPr>
        <w:ind w:left="4282" w:hanging="249"/>
      </w:pPr>
      <w:rPr>
        <w:rFonts w:hint="default"/>
        <w:lang w:val="ru-RU" w:eastAsia="en-US" w:bidi="ar-SA"/>
      </w:rPr>
    </w:lvl>
    <w:lvl w:ilvl="7" w:tplc="9CA04332">
      <w:numFmt w:val="bullet"/>
      <w:lvlText w:val="•"/>
      <w:lvlJc w:val="left"/>
      <w:pPr>
        <w:ind w:left="4919" w:hanging="249"/>
      </w:pPr>
      <w:rPr>
        <w:rFonts w:hint="default"/>
        <w:lang w:val="ru-RU" w:eastAsia="en-US" w:bidi="ar-SA"/>
      </w:rPr>
    </w:lvl>
    <w:lvl w:ilvl="8" w:tplc="581C9B06">
      <w:numFmt w:val="bullet"/>
      <w:lvlText w:val="•"/>
      <w:lvlJc w:val="left"/>
      <w:pPr>
        <w:ind w:left="5556" w:hanging="249"/>
      </w:pPr>
      <w:rPr>
        <w:rFonts w:hint="default"/>
        <w:lang w:val="ru-RU" w:eastAsia="en-US" w:bidi="ar-SA"/>
      </w:rPr>
    </w:lvl>
  </w:abstractNum>
  <w:abstractNum w:abstractNumId="38">
    <w:nsid w:val="23FF2B50"/>
    <w:multiLevelType w:val="multilevel"/>
    <w:tmpl w:val="ACCA74EE"/>
    <w:lvl w:ilvl="0">
      <w:start w:val="6"/>
      <w:numFmt w:val="decimal"/>
      <w:lvlText w:val="%1"/>
      <w:lvlJc w:val="left"/>
      <w:pPr>
        <w:ind w:left="687" w:hanging="567"/>
      </w:pPr>
      <w:rPr>
        <w:rFonts w:hint="default"/>
        <w:lang w:val="ru-RU" w:eastAsia="en-US" w:bidi="ar-SA"/>
      </w:rPr>
    </w:lvl>
    <w:lvl w:ilvl="1">
      <w:start w:val="1"/>
      <w:numFmt w:val="decimal"/>
      <w:lvlText w:val="%1.%2."/>
      <w:lvlJc w:val="left"/>
      <w:pPr>
        <w:ind w:left="687" w:hanging="567"/>
      </w:pPr>
      <w:rPr>
        <w:rFonts w:ascii="Microsoft Sans Serif" w:eastAsia="Microsoft Sans Serif" w:hAnsi="Microsoft Sans Serif" w:cs="Microsoft Sans Serif" w:hint="default"/>
        <w:b w:val="0"/>
        <w:bCs w:val="0"/>
        <w:i w:val="0"/>
        <w:iCs w:val="0"/>
        <w:spacing w:val="-163"/>
        <w:w w:val="191"/>
        <w:sz w:val="28"/>
        <w:szCs w:val="28"/>
        <w:lang w:val="ru-RU" w:eastAsia="en-US" w:bidi="ar-SA"/>
      </w:rPr>
    </w:lvl>
    <w:lvl w:ilvl="2">
      <w:start w:val="1"/>
      <w:numFmt w:val="decimal"/>
      <w:lvlText w:val="%3"/>
      <w:lvlJc w:val="left"/>
      <w:pPr>
        <w:ind w:left="120" w:hanging="136"/>
        <w:jc w:val="right"/>
      </w:pPr>
      <w:rPr>
        <w:rFonts w:ascii="Times New Roman" w:eastAsia="Times New Roman" w:hAnsi="Times New Roman" w:cs="Times New Roman" w:hint="default"/>
        <w:b w:val="0"/>
        <w:bCs w:val="0"/>
        <w:i/>
        <w:iCs/>
        <w:spacing w:val="0"/>
        <w:w w:val="100"/>
        <w:sz w:val="20"/>
        <w:szCs w:val="20"/>
        <w:lang w:val="ru-RU" w:eastAsia="en-US" w:bidi="ar-SA"/>
      </w:rPr>
    </w:lvl>
    <w:lvl w:ilvl="3">
      <w:numFmt w:val="bullet"/>
      <w:lvlText w:val="•"/>
      <w:lvlJc w:val="left"/>
      <w:pPr>
        <w:ind w:left="2046" w:hanging="136"/>
      </w:pPr>
      <w:rPr>
        <w:rFonts w:hint="default"/>
        <w:lang w:val="ru-RU" w:eastAsia="en-US" w:bidi="ar-SA"/>
      </w:rPr>
    </w:lvl>
    <w:lvl w:ilvl="4">
      <w:numFmt w:val="bullet"/>
      <w:lvlText w:val="•"/>
      <w:lvlJc w:val="left"/>
      <w:pPr>
        <w:ind w:left="2730" w:hanging="136"/>
      </w:pPr>
      <w:rPr>
        <w:rFonts w:hint="default"/>
        <w:lang w:val="ru-RU" w:eastAsia="en-US" w:bidi="ar-SA"/>
      </w:rPr>
    </w:lvl>
    <w:lvl w:ilvl="5">
      <w:numFmt w:val="bullet"/>
      <w:lvlText w:val="•"/>
      <w:lvlJc w:val="left"/>
      <w:pPr>
        <w:ind w:left="3413" w:hanging="136"/>
      </w:pPr>
      <w:rPr>
        <w:rFonts w:hint="default"/>
        <w:lang w:val="ru-RU" w:eastAsia="en-US" w:bidi="ar-SA"/>
      </w:rPr>
    </w:lvl>
    <w:lvl w:ilvl="6">
      <w:numFmt w:val="bullet"/>
      <w:lvlText w:val="•"/>
      <w:lvlJc w:val="left"/>
      <w:pPr>
        <w:ind w:left="4096" w:hanging="136"/>
      </w:pPr>
      <w:rPr>
        <w:rFonts w:hint="default"/>
        <w:lang w:val="ru-RU" w:eastAsia="en-US" w:bidi="ar-SA"/>
      </w:rPr>
    </w:lvl>
    <w:lvl w:ilvl="7">
      <w:numFmt w:val="bullet"/>
      <w:lvlText w:val="•"/>
      <w:lvlJc w:val="left"/>
      <w:pPr>
        <w:ind w:left="4780" w:hanging="136"/>
      </w:pPr>
      <w:rPr>
        <w:rFonts w:hint="default"/>
        <w:lang w:val="ru-RU" w:eastAsia="en-US" w:bidi="ar-SA"/>
      </w:rPr>
    </w:lvl>
    <w:lvl w:ilvl="8">
      <w:numFmt w:val="bullet"/>
      <w:lvlText w:val="•"/>
      <w:lvlJc w:val="left"/>
      <w:pPr>
        <w:ind w:left="5463" w:hanging="136"/>
      </w:pPr>
      <w:rPr>
        <w:rFonts w:hint="default"/>
        <w:lang w:val="ru-RU" w:eastAsia="en-US" w:bidi="ar-SA"/>
      </w:rPr>
    </w:lvl>
  </w:abstractNum>
  <w:abstractNum w:abstractNumId="39">
    <w:nsid w:val="245D310F"/>
    <w:multiLevelType w:val="hybridMultilevel"/>
    <w:tmpl w:val="79983FEA"/>
    <w:lvl w:ilvl="0" w:tplc="761EEE7A">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5BB836AE">
      <w:numFmt w:val="bullet"/>
      <w:lvlText w:val="•"/>
      <w:lvlJc w:val="left"/>
      <w:pPr>
        <w:ind w:left="1601" w:hanging="284"/>
      </w:pPr>
      <w:rPr>
        <w:rFonts w:hint="default"/>
        <w:lang w:val="ru-RU" w:eastAsia="en-US" w:bidi="ar-SA"/>
      </w:rPr>
    </w:lvl>
    <w:lvl w:ilvl="2" w:tplc="3D6235A2">
      <w:numFmt w:val="bullet"/>
      <w:lvlText w:val="•"/>
      <w:lvlJc w:val="left"/>
      <w:pPr>
        <w:ind w:left="2182" w:hanging="284"/>
      </w:pPr>
      <w:rPr>
        <w:rFonts w:hint="default"/>
        <w:lang w:val="ru-RU" w:eastAsia="en-US" w:bidi="ar-SA"/>
      </w:rPr>
    </w:lvl>
    <w:lvl w:ilvl="3" w:tplc="D6A05B66">
      <w:numFmt w:val="bullet"/>
      <w:lvlText w:val="•"/>
      <w:lvlJc w:val="left"/>
      <w:pPr>
        <w:ind w:left="2763" w:hanging="284"/>
      </w:pPr>
      <w:rPr>
        <w:rFonts w:hint="default"/>
        <w:lang w:val="ru-RU" w:eastAsia="en-US" w:bidi="ar-SA"/>
      </w:rPr>
    </w:lvl>
    <w:lvl w:ilvl="4" w:tplc="E1AC26F8">
      <w:numFmt w:val="bullet"/>
      <w:lvlText w:val="•"/>
      <w:lvlJc w:val="left"/>
      <w:pPr>
        <w:ind w:left="3344" w:hanging="284"/>
      </w:pPr>
      <w:rPr>
        <w:rFonts w:hint="default"/>
        <w:lang w:val="ru-RU" w:eastAsia="en-US" w:bidi="ar-SA"/>
      </w:rPr>
    </w:lvl>
    <w:lvl w:ilvl="5" w:tplc="557E413E">
      <w:numFmt w:val="bullet"/>
      <w:lvlText w:val="•"/>
      <w:lvlJc w:val="left"/>
      <w:pPr>
        <w:ind w:left="3925" w:hanging="284"/>
      </w:pPr>
      <w:rPr>
        <w:rFonts w:hint="default"/>
        <w:lang w:val="ru-RU" w:eastAsia="en-US" w:bidi="ar-SA"/>
      </w:rPr>
    </w:lvl>
    <w:lvl w:ilvl="6" w:tplc="7BDC3AE0">
      <w:numFmt w:val="bullet"/>
      <w:lvlText w:val="•"/>
      <w:lvlJc w:val="left"/>
      <w:pPr>
        <w:ind w:left="4506" w:hanging="284"/>
      </w:pPr>
      <w:rPr>
        <w:rFonts w:hint="default"/>
        <w:lang w:val="ru-RU" w:eastAsia="en-US" w:bidi="ar-SA"/>
      </w:rPr>
    </w:lvl>
    <w:lvl w:ilvl="7" w:tplc="F030EB8C">
      <w:numFmt w:val="bullet"/>
      <w:lvlText w:val="•"/>
      <w:lvlJc w:val="left"/>
      <w:pPr>
        <w:ind w:left="5087" w:hanging="284"/>
      </w:pPr>
      <w:rPr>
        <w:rFonts w:hint="default"/>
        <w:lang w:val="ru-RU" w:eastAsia="en-US" w:bidi="ar-SA"/>
      </w:rPr>
    </w:lvl>
    <w:lvl w:ilvl="8" w:tplc="16901B7C">
      <w:numFmt w:val="bullet"/>
      <w:lvlText w:val="•"/>
      <w:lvlJc w:val="left"/>
      <w:pPr>
        <w:ind w:left="5668" w:hanging="284"/>
      </w:pPr>
      <w:rPr>
        <w:rFonts w:hint="default"/>
        <w:lang w:val="ru-RU" w:eastAsia="en-US" w:bidi="ar-SA"/>
      </w:rPr>
    </w:lvl>
  </w:abstractNum>
  <w:abstractNum w:abstractNumId="40">
    <w:nsid w:val="24A638CF"/>
    <w:multiLevelType w:val="hybridMultilevel"/>
    <w:tmpl w:val="138C397E"/>
    <w:lvl w:ilvl="0" w:tplc="1CEE303E">
      <w:start w:val="1"/>
      <w:numFmt w:val="decimal"/>
      <w:lvlText w:val="%1."/>
      <w:lvlJc w:val="left"/>
      <w:pPr>
        <w:ind w:left="945" w:hanging="202"/>
      </w:pPr>
      <w:rPr>
        <w:rFonts w:ascii="Times New Roman" w:eastAsia="Times New Roman" w:hAnsi="Times New Roman" w:cs="Times New Roman" w:hint="default"/>
        <w:b w:val="0"/>
        <w:bCs w:val="0"/>
        <w:i w:val="0"/>
        <w:iCs w:val="0"/>
        <w:spacing w:val="0"/>
        <w:w w:val="103"/>
        <w:sz w:val="20"/>
        <w:szCs w:val="20"/>
        <w:lang w:val="ru-RU" w:eastAsia="en-US" w:bidi="ar-SA"/>
      </w:rPr>
    </w:lvl>
    <w:lvl w:ilvl="1" w:tplc="0694D4DC">
      <w:numFmt w:val="bullet"/>
      <w:lvlText w:val="—"/>
      <w:lvlJc w:val="left"/>
      <w:pPr>
        <w:ind w:left="1027" w:hanging="285"/>
      </w:pPr>
      <w:rPr>
        <w:rFonts w:ascii="Times New Roman" w:eastAsia="Times New Roman" w:hAnsi="Times New Roman" w:cs="Times New Roman" w:hint="default"/>
        <w:b w:val="0"/>
        <w:bCs w:val="0"/>
        <w:i w:val="0"/>
        <w:iCs w:val="0"/>
        <w:spacing w:val="0"/>
        <w:w w:val="89"/>
        <w:sz w:val="20"/>
        <w:szCs w:val="20"/>
        <w:lang w:val="ru-RU" w:eastAsia="en-US" w:bidi="ar-SA"/>
      </w:rPr>
    </w:lvl>
    <w:lvl w:ilvl="2" w:tplc="A99C796A">
      <w:numFmt w:val="bullet"/>
      <w:lvlText w:val="•"/>
      <w:lvlJc w:val="left"/>
      <w:pPr>
        <w:ind w:left="1665" w:hanging="285"/>
      </w:pPr>
      <w:rPr>
        <w:rFonts w:hint="default"/>
        <w:lang w:val="ru-RU" w:eastAsia="en-US" w:bidi="ar-SA"/>
      </w:rPr>
    </w:lvl>
    <w:lvl w:ilvl="3" w:tplc="72909EAC">
      <w:numFmt w:val="bullet"/>
      <w:lvlText w:val="•"/>
      <w:lvlJc w:val="left"/>
      <w:pPr>
        <w:ind w:left="2311" w:hanging="285"/>
      </w:pPr>
      <w:rPr>
        <w:rFonts w:hint="default"/>
        <w:lang w:val="ru-RU" w:eastAsia="en-US" w:bidi="ar-SA"/>
      </w:rPr>
    </w:lvl>
    <w:lvl w:ilvl="4" w:tplc="B2108442">
      <w:numFmt w:val="bullet"/>
      <w:lvlText w:val="•"/>
      <w:lvlJc w:val="left"/>
      <w:pPr>
        <w:ind w:left="2956" w:hanging="285"/>
      </w:pPr>
      <w:rPr>
        <w:rFonts w:hint="default"/>
        <w:lang w:val="ru-RU" w:eastAsia="en-US" w:bidi="ar-SA"/>
      </w:rPr>
    </w:lvl>
    <w:lvl w:ilvl="5" w:tplc="37200FAA">
      <w:numFmt w:val="bullet"/>
      <w:lvlText w:val="•"/>
      <w:lvlJc w:val="left"/>
      <w:pPr>
        <w:ind w:left="3602" w:hanging="285"/>
      </w:pPr>
      <w:rPr>
        <w:rFonts w:hint="default"/>
        <w:lang w:val="ru-RU" w:eastAsia="en-US" w:bidi="ar-SA"/>
      </w:rPr>
    </w:lvl>
    <w:lvl w:ilvl="6" w:tplc="44085AAE">
      <w:numFmt w:val="bullet"/>
      <w:lvlText w:val="•"/>
      <w:lvlJc w:val="left"/>
      <w:pPr>
        <w:ind w:left="4248" w:hanging="285"/>
      </w:pPr>
      <w:rPr>
        <w:rFonts w:hint="default"/>
        <w:lang w:val="ru-RU" w:eastAsia="en-US" w:bidi="ar-SA"/>
      </w:rPr>
    </w:lvl>
    <w:lvl w:ilvl="7" w:tplc="49E64C96">
      <w:numFmt w:val="bullet"/>
      <w:lvlText w:val="•"/>
      <w:lvlJc w:val="left"/>
      <w:pPr>
        <w:ind w:left="4893" w:hanging="285"/>
      </w:pPr>
      <w:rPr>
        <w:rFonts w:hint="default"/>
        <w:lang w:val="ru-RU" w:eastAsia="en-US" w:bidi="ar-SA"/>
      </w:rPr>
    </w:lvl>
    <w:lvl w:ilvl="8" w:tplc="68CCC210">
      <w:numFmt w:val="bullet"/>
      <w:lvlText w:val="•"/>
      <w:lvlJc w:val="left"/>
      <w:pPr>
        <w:ind w:left="5539" w:hanging="285"/>
      </w:pPr>
      <w:rPr>
        <w:rFonts w:hint="default"/>
        <w:lang w:val="ru-RU" w:eastAsia="en-US" w:bidi="ar-SA"/>
      </w:rPr>
    </w:lvl>
  </w:abstractNum>
  <w:abstractNum w:abstractNumId="41">
    <w:nsid w:val="26443938"/>
    <w:multiLevelType w:val="hybridMultilevel"/>
    <w:tmpl w:val="BA8616D8"/>
    <w:lvl w:ilvl="0" w:tplc="DAF6931C">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45B2111A">
      <w:numFmt w:val="bullet"/>
      <w:lvlText w:val="—"/>
      <w:lvlJc w:val="left"/>
      <w:pPr>
        <w:ind w:left="1027" w:hanging="283"/>
      </w:pPr>
      <w:rPr>
        <w:rFonts w:ascii="Times New Roman" w:eastAsia="Times New Roman" w:hAnsi="Times New Roman" w:cs="Times New Roman" w:hint="default"/>
        <w:b w:val="0"/>
        <w:bCs w:val="0"/>
        <w:i w:val="0"/>
        <w:iCs w:val="0"/>
        <w:spacing w:val="0"/>
        <w:w w:val="89"/>
        <w:sz w:val="20"/>
        <w:szCs w:val="20"/>
        <w:lang w:val="ru-RU" w:eastAsia="en-US" w:bidi="ar-SA"/>
      </w:rPr>
    </w:lvl>
    <w:lvl w:ilvl="2" w:tplc="8722B6DA">
      <w:numFmt w:val="bullet"/>
      <w:lvlText w:val="•"/>
      <w:lvlJc w:val="left"/>
      <w:pPr>
        <w:ind w:left="1665" w:hanging="283"/>
      </w:pPr>
      <w:rPr>
        <w:rFonts w:hint="default"/>
        <w:lang w:val="ru-RU" w:eastAsia="en-US" w:bidi="ar-SA"/>
      </w:rPr>
    </w:lvl>
    <w:lvl w:ilvl="3" w:tplc="3DB0FD32">
      <w:numFmt w:val="bullet"/>
      <w:lvlText w:val="•"/>
      <w:lvlJc w:val="left"/>
      <w:pPr>
        <w:ind w:left="2311" w:hanging="283"/>
      </w:pPr>
      <w:rPr>
        <w:rFonts w:hint="default"/>
        <w:lang w:val="ru-RU" w:eastAsia="en-US" w:bidi="ar-SA"/>
      </w:rPr>
    </w:lvl>
    <w:lvl w:ilvl="4" w:tplc="09E4E16A">
      <w:numFmt w:val="bullet"/>
      <w:lvlText w:val="•"/>
      <w:lvlJc w:val="left"/>
      <w:pPr>
        <w:ind w:left="2956" w:hanging="283"/>
      </w:pPr>
      <w:rPr>
        <w:rFonts w:hint="default"/>
        <w:lang w:val="ru-RU" w:eastAsia="en-US" w:bidi="ar-SA"/>
      </w:rPr>
    </w:lvl>
    <w:lvl w:ilvl="5" w:tplc="5EA0A6F2">
      <w:numFmt w:val="bullet"/>
      <w:lvlText w:val="•"/>
      <w:lvlJc w:val="left"/>
      <w:pPr>
        <w:ind w:left="3602" w:hanging="283"/>
      </w:pPr>
      <w:rPr>
        <w:rFonts w:hint="default"/>
        <w:lang w:val="ru-RU" w:eastAsia="en-US" w:bidi="ar-SA"/>
      </w:rPr>
    </w:lvl>
    <w:lvl w:ilvl="6" w:tplc="217AAABC">
      <w:numFmt w:val="bullet"/>
      <w:lvlText w:val="•"/>
      <w:lvlJc w:val="left"/>
      <w:pPr>
        <w:ind w:left="4248" w:hanging="283"/>
      </w:pPr>
      <w:rPr>
        <w:rFonts w:hint="default"/>
        <w:lang w:val="ru-RU" w:eastAsia="en-US" w:bidi="ar-SA"/>
      </w:rPr>
    </w:lvl>
    <w:lvl w:ilvl="7" w:tplc="61DA8612">
      <w:numFmt w:val="bullet"/>
      <w:lvlText w:val="•"/>
      <w:lvlJc w:val="left"/>
      <w:pPr>
        <w:ind w:left="4893" w:hanging="283"/>
      </w:pPr>
      <w:rPr>
        <w:rFonts w:hint="default"/>
        <w:lang w:val="ru-RU" w:eastAsia="en-US" w:bidi="ar-SA"/>
      </w:rPr>
    </w:lvl>
    <w:lvl w:ilvl="8" w:tplc="E160A570">
      <w:numFmt w:val="bullet"/>
      <w:lvlText w:val="•"/>
      <w:lvlJc w:val="left"/>
      <w:pPr>
        <w:ind w:left="5539" w:hanging="283"/>
      </w:pPr>
      <w:rPr>
        <w:rFonts w:hint="default"/>
        <w:lang w:val="ru-RU" w:eastAsia="en-US" w:bidi="ar-SA"/>
      </w:rPr>
    </w:lvl>
  </w:abstractNum>
  <w:abstractNum w:abstractNumId="42">
    <w:nsid w:val="268A40F8"/>
    <w:multiLevelType w:val="multilevel"/>
    <w:tmpl w:val="3874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6C4661D"/>
    <w:multiLevelType w:val="hybridMultilevel"/>
    <w:tmpl w:val="5650C642"/>
    <w:lvl w:ilvl="0" w:tplc="87263338">
      <w:numFmt w:val="bullet"/>
      <w:lvlText w:val="-"/>
      <w:lvlJc w:val="left"/>
      <w:pPr>
        <w:ind w:left="813" w:hanging="164"/>
      </w:pPr>
      <w:rPr>
        <w:rFonts w:ascii="Times New Roman" w:eastAsia="Times New Roman" w:hAnsi="Times New Roman" w:cs="Times New Roman" w:hint="default"/>
        <w:w w:val="99"/>
        <w:sz w:val="28"/>
        <w:szCs w:val="28"/>
        <w:lang w:val="ru-RU" w:eastAsia="en-US" w:bidi="ar-SA"/>
      </w:rPr>
    </w:lvl>
    <w:lvl w:ilvl="1" w:tplc="4FA6F3FA">
      <w:numFmt w:val="bullet"/>
      <w:lvlText w:val="•"/>
      <w:lvlJc w:val="left"/>
      <w:pPr>
        <w:ind w:left="1303" w:hanging="164"/>
      </w:pPr>
      <w:rPr>
        <w:rFonts w:hint="default"/>
        <w:lang w:val="ru-RU" w:eastAsia="en-US" w:bidi="ar-SA"/>
      </w:rPr>
    </w:lvl>
    <w:lvl w:ilvl="2" w:tplc="701C64A8">
      <w:numFmt w:val="bullet"/>
      <w:lvlText w:val="•"/>
      <w:lvlJc w:val="left"/>
      <w:pPr>
        <w:ind w:left="1787" w:hanging="164"/>
      </w:pPr>
      <w:rPr>
        <w:rFonts w:hint="default"/>
        <w:lang w:val="ru-RU" w:eastAsia="en-US" w:bidi="ar-SA"/>
      </w:rPr>
    </w:lvl>
    <w:lvl w:ilvl="3" w:tplc="EE9EAAB2">
      <w:numFmt w:val="bullet"/>
      <w:lvlText w:val="•"/>
      <w:lvlJc w:val="left"/>
      <w:pPr>
        <w:ind w:left="2270" w:hanging="164"/>
      </w:pPr>
      <w:rPr>
        <w:rFonts w:hint="default"/>
        <w:lang w:val="ru-RU" w:eastAsia="en-US" w:bidi="ar-SA"/>
      </w:rPr>
    </w:lvl>
    <w:lvl w:ilvl="4" w:tplc="FC68E782">
      <w:numFmt w:val="bullet"/>
      <w:lvlText w:val="•"/>
      <w:lvlJc w:val="left"/>
      <w:pPr>
        <w:ind w:left="2754" w:hanging="164"/>
      </w:pPr>
      <w:rPr>
        <w:rFonts w:hint="default"/>
        <w:lang w:val="ru-RU" w:eastAsia="en-US" w:bidi="ar-SA"/>
      </w:rPr>
    </w:lvl>
    <w:lvl w:ilvl="5" w:tplc="F5CE8B22">
      <w:numFmt w:val="bullet"/>
      <w:lvlText w:val="•"/>
      <w:lvlJc w:val="left"/>
      <w:pPr>
        <w:ind w:left="3237" w:hanging="164"/>
      </w:pPr>
      <w:rPr>
        <w:rFonts w:hint="default"/>
        <w:lang w:val="ru-RU" w:eastAsia="en-US" w:bidi="ar-SA"/>
      </w:rPr>
    </w:lvl>
    <w:lvl w:ilvl="6" w:tplc="FF7E4764">
      <w:numFmt w:val="bullet"/>
      <w:lvlText w:val="•"/>
      <w:lvlJc w:val="left"/>
      <w:pPr>
        <w:ind w:left="3721" w:hanging="164"/>
      </w:pPr>
      <w:rPr>
        <w:rFonts w:hint="default"/>
        <w:lang w:val="ru-RU" w:eastAsia="en-US" w:bidi="ar-SA"/>
      </w:rPr>
    </w:lvl>
    <w:lvl w:ilvl="7" w:tplc="467420A2">
      <w:numFmt w:val="bullet"/>
      <w:lvlText w:val="•"/>
      <w:lvlJc w:val="left"/>
      <w:pPr>
        <w:ind w:left="4204" w:hanging="164"/>
      </w:pPr>
      <w:rPr>
        <w:rFonts w:hint="default"/>
        <w:lang w:val="ru-RU" w:eastAsia="en-US" w:bidi="ar-SA"/>
      </w:rPr>
    </w:lvl>
    <w:lvl w:ilvl="8" w:tplc="27C4ECFA">
      <w:numFmt w:val="bullet"/>
      <w:lvlText w:val="•"/>
      <w:lvlJc w:val="left"/>
      <w:pPr>
        <w:ind w:left="4688" w:hanging="164"/>
      </w:pPr>
      <w:rPr>
        <w:rFonts w:hint="default"/>
        <w:lang w:val="ru-RU" w:eastAsia="en-US" w:bidi="ar-SA"/>
      </w:rPr>
    </w:lvl>
  </w:abstractNum>
  <w:abstractNum w:abstractNumId="44">
    <w:nsid w:val="28515D93"/>
    <w:multiLevelType w:val="hybridMultilevel"/>
    <w:tmpl w:val="59C6827C"/>
    <w:lvl w:ilvl="0" w:tplc="533CACDC">
      <w:start w:val="1"/>
      <w:numFmt w:val="decimal"/>
      <w:lvlText w:val="%1."/>
      <w:lvlJc w:val="left"/>
      <w:pPr>
        <w:ind w:left="460" w:hanging="225"/>
        <w:jc w:val="right"/>
      </w:pPr>
      <w:rPr>
        <w:rFonts w:ascii="Times New Roman" w:eastAsia="Times New Roman" w:hAnsi="Times New Roman" w:cs="Times New Roman" w:hint="default"/>
        <w:b w:val="0"/>
        <w:bCs w:val="0"/>
        <w:i w:val="0"/>
        <w:iCs w:val="0"/>
        <w:spacing w:val="0"/>
        <w:w w:val="103"/>
        <w:sz w:val="20"/>
        <w:szCs w:val="20"/>
        <w:lang w:val="ru-RU" w:eastAsia="en-US" w:bidi="ar-SA"/>
      </w:rPr>
    </w:lvl>
    <w:lvl w:ilvl="1" w:tplc="18F24B00">
      <w:numFmt w:val="bullet"/>
      <w:lvlText w:val="•"/>
      <w:lvlJc w:val="left"/>
      <w:pPr>
        <w:ind w:left="1097" w:hanging="225"/>
      </w:pPr>
      <w:rPr>
        <w:rFonts w:hint="default"/>
        <w:lang w:val="ru-RU" w:eastAsia="en-US" w:bidi="ar-SA"/>
      </w:rPr>
    </w:lvl>
    <w:lvl w:ilvl="2" w:tplc="CAF6DAFC">
      <w:numFmt w:val="bullet"/>
      <w:lvlText w:val="•"/>
      <w:lvlJc w:val="left"/>
      <w:pPr>
        <w:ind w:left="1734" w:hanging="225"/>
      </w:pPr>
      <w:rPr>
        <w:rFonts w:hint="default"/>
        <w:lang w:val="ru-RU" w:eastAsia="en-US" w:bidi="ar-SA"/>
      </w:rPr>
    </w:lvl>
    <w:lvl w:ilvl="3" w:tplc="8326D9E8">
      <w:numFmt w:val="bullet"/>
      <w:lvlText w:val="•"/>
      <w:lvlJc w:val="left"/>
      <w:pPr>
        <w:ind w:left="2371" w:hanging="225"/>
      </w:pPr>
      <w:rPr>
        <w:rFonts w:hint="default"/>
        <w:lang w:val="ru-RU" w:eastAsia="en-US" w:bidi="ar-SA"/>
      </w:rPr>
    </w:lvl>
    <w:lvl w:ilvl="4" w:tplc="4F609F9A">
      <w:numFmt w:val="bullet"/>
      <w:lvlText w:val="•"/>
      <w:lvlJc w:val="left"/>
      <w:pPr>
        <w:ind w:left="3008" w:hanging="225"/>
      </w:pPr>
      <w:rPr>
        <w:rFonts w:hint="default"/>
        <w:lang w:val="ru-RU" w:eastAsia="en-US" w:bidi="ar-SA"/>
      </w:rPr>
    </w:lvl>
    <w:lvl w:ilvl="5" w:tplc="6360E5A8">
      <w:numFmt w:val="bullet"/>
      <w:lvlText w:val="•"/>
      <w:lvlJc w:val="left"/>
      <w:pPr>
        <w:ind w:left="3645" w:hanging="225"/>
      </w:pPr>
      <w:rPr>
        <w:rFonts w:hint="default"/>
        <w:lang w:val="ru-RU" w:eastAsia="en-US" w:bidi="ar-SA"/>
      </w:rPr>
    </w:lvl>
    <w:lvl w:ilvl="6" w:tplc="0BFAB970">
      <w:numFmt w:val="bullet"/>
      <w:lvlText w:val="•"/>
      <w:lvlJc w:val="left"/>
      <w:pPr>
        <w:ind w:left="4282" w:hanging="225"/>
      </w:pPr>
      <w:rPr>
        <w:rFonts w:hint="default"/>
        <w:lang w:val="ru-RU" w:eastAsia="en-US" w:bidi="ar-SA"/>
      </w:rPr>
    </w:lvl>
    <w:lvl w:ilvl="7" w:tplc="A062619C">
      <w:numFmt w:val="bullet"/>
      <w:lvlText w:val="•"/>
      <w:lvlJc w:val="left"/>
      <w:pPr>
        <w:ind w:left="4919" w:hanging="225"/>
      </w:pPr>
      <w:rPr>
        <w:rFonts w:hint="default"/>
        <w:lang w:val="ru-RU" w:eastAsia="en-US" w:bidi="ar-SA"/>
      </w:rPr>
    </w:lvl>
    <w:lvl w:ilvl="8" w:tplc="13DE79B0">
      <w:numFmt w:val="bullet"/>
      <w:lvlText w:val="•"/>
      <w:lvlJc w:val="left"/>
      <w:pPr>
        <w:ind w:left="5556" w:hanging="225"/>
      </w:pPr>
      <w:rPr>
        <w:rFonts w:hint="default"/>
        <w:lang w:val="ru-RU" w:eastAsia="en-US" w:bidi="ar-SA"/>
      </w:rPr>
    </w:lvl>
  </w:abstractNum>
  <w:abstractNum w:abstractNumId="45">
    <w:nsid w:val="288F233E"/>
    <w:multiLevelType w:val="hybridMultilevel"/>
    <w:tmpl w:val="750852EC"/>
    <w:lvl w:ilvl="0" w:tplc="8DACA0A6">
      <w:start w:val="1"/>
      <w:numFmt w:val="decimal"/>
      <w:lvlText w:val="%1."/>
      <w:lvlJc w:val="left"/>
      <w:pPr>
        <w:ind w:left="120" w:hanging="202"/>
        <w:jc w:val="right"/>
      </w:pPr>
      <w:rPr>
        <w:rFonts w:ascii="Times New Roman" w:eastAsia="Times New Roman" w:hAnsi="Times New Roman" w:cs="Times New Roman" w:hint="default"/>
        <w:b w:val="0"/>
        <w:bCs w:val="0"/>
        <w:i w:val="0"/>
        <w:iCs w:val="0"/>
        <w:spacing w:val="0"/>
        <w:w w:val="103"/>
        <w:sz w:val="20"/>
        <w:szCs w:val="20"/>
        <w:lang w:val="ru-RU" w:eastAsia="en-US" w:bidi="ar-SA"/>
      </w:rPr>
    </w:lvl>
    <w:lvl w:ilvl="1" w:tplc="748CAF1A">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2C9CDEF2">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3" w:tplc="9BD24066">
      <w:numFmt w:val="bullet"/>
      <w:lvlText w:val="•"/>
      <w:lvlJc w:val="left"/>
      <w:pPr>
        <w:ind w:left="1746" w:hanging="284"/>
      </w:pPr>
      <w:rPr>
        <w:rFonts w:hint="default"/>
        <w:lang w:val="ru-RU" w:eastAsia="en-US" w:bidi="ar-SA"/>
      </w:rPr>
    </w:lvl>
    <w:lvl w:ilvl="4" w:tplc="DC8EBD46">
      <w:numFmt w:val="bullet"/>
      <w:lvlText w:val="•"/>
      <w:lvlJc w:val="left"/>
      <w:pPr>
        <w:ind w:left="2472" w:hanging="284"/>
      </w:pPr>
      <w:rPr>
        <w:rFonts w:hint="default"/>
        <w:lang w:val="ru-RU" w:eastAsia="en-US" w:bidi="ar-SA"/>
      </w:rPr>
    </w:lvl>
    <w:lvl w:ilvl="5" w:tplc="CAC6B3FA">
      <w:numFmt w:val="bullet"/>
      <w:lvlText w:val="•"/>
      <w:lvlJc w:val="left"/>
      <w:pPr>
        <w:ind w:left="3198" w:hanging="284"/>
      </w:pPr>
      <w:rPr>
        <w:rFonts w:hint="default"/>
        <w:lang w:val="ru-RU" w:eastAsia="en-US" w:bidi="ar-SA"/>
      </w:rPr>
    </w:lvl>
    <w:lvl w:ilvl="6" w:tplc="F32EC3D8">
      <w:numFmt w:val="bullet"/>
      <w:lvlText w:val="•"/>
      <w:lvlJc w:val="left"/>
      <w:pPr>
        <w:ind w:left="3925" w:hanging="284"/>
      </w:pPr>
      <w:rPr>
        <w:rFonts w:hint="default"/>
        <w:lang w:val="ru-RU" w:eastAsia="en-US" w:bidi="ar-SA"/>
      </w:rPr>
    </w:lvl>
    <w:lvl w:ilvl="7" w:tplc="BA14487C">
      <w:numFmt w:val="bullet"/>
      <w:lvlText w:val="•"/>
      <w:lvlJc w:val="left"/>
      <w:pPr>
        <w:ind w:left="4651" w:hanging="284"/>
      </w:pPr>
      <w:rPr>
        <w:rFonts w:hint="default"/>
        <w:lang w:val="ru-RU" w:eastAsia="en-US" w:bidi="ar-SA"/>
      </w:rPr>
    </w:lvl>
    <w:lvl w:ilvl="8" w:tplc="276A9332">
      <w:numFmt w:val="bullet"/>
      <w:lvlText w:val="•"/>
      <w:lvlJc w:val="left"/>
      <w:pPr>
        <w:ind w:left="5377" w:hanging="284"/>
      </w:pPr>
      <w:rPr>
        <w:rFonts w:hint="default"/>
        <w:lang w:val="ru-RU" w:eastAsia="en-US" w:bidi="ar-SA"/>
      </w:rPr>
    </w:lvl>
  </w:abstractNum>
  <w:abstractNum w:abstractNumId="46">
    <w:nsid w:val="28B97519"/>
    <w:multiLevelType w:val="hybridMultilevel"/>
    <w:tmpl w:val="1DD00B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28EC257D"/>
    <w:multiLevelType w:val="hybridMultilevel"/>
    <w:tmpl w:val="AEB6E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A9609E4"/>
    <w:multiLevelType w:val="multilevel"/>
    <w:tmpl w:val="51B4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CDC2D72"/>
    <w:multiLevelType w:val="hybridMultilevel"/>
    <w:tmpl w:val="608A2452"/>
    <w:lvl w:ilvl="0" w:tplc="0419000F">
      <w:start w:val="1"/>
      <w:numFmt w:val="decimal"/>
      <w:lvlText w:val="%1."/>
      <w:lvlJc w:val="left"/>
      <w:pPr>
        <w:ind w:left="1360" w:hanging="360"/>
      </w:pPr>
    </w:lvl>
    <w:lvl w:ilvl="1" w:tplc="04190019" w:tentative="1">
      <w:start w:val="1"/>
      <w:numFmt w:val="lowerLetter"/>
      <w:lvlText w:val="%2."/>
      <w:lvlJc w:val="left"/>
      <w:pPr>
        <w:ind w:left="2080" w:hanging="360"/>
      </w:pPr>
    </w:lvl>
    <w:lvl w:ilvl="2" w:tplc="0419001B" w:tentative="1">
      <w:start w:val="1"/>
      <w:numFmt w:val="lowerRoman"/>
      <w:lvlText w:val="%3."/>
      <w:lvlJc w:val="right"/>
      <w:pPr>
        <w:ind w:left="2800" w:hanging="180"/>
      </w:pPr>
    </w:lvl>
    <w:lvl w:ilvl="3" w:tplc="0419000F" w:tentative="1">
      <w:start w:val="1"/>
      <w:numFmt w:val="decimal"/>
      <w:lvlText w:val="%4."/>
      <w:lvlJc w:val="left"/>
      <w:pPr>
        <w:ind w:left="3520" w:hanging="360"/>
      </w:pPr>
    </w:lvl>
    <w:lvl w:ilvl="4" w:tplc="04190019" w:tentative="1">
      <w:start w:val="1"/>
      <w:numFmt w:val="lowerLetter"/>
      <w:lvlText w:val="%5."/>
      <w:lvlJc w:val="left"/>
      <w:pPr>
        <w:ind w:left="4240" w:hanging="360"/>
      </w:pPr>
    </w:lvl>
    <w:lvl w:ilvl="5" w:tplc="0419001B" w:tentative="1">
      <w:start w:val="1"/>
      <w:numFmt w:val="lowerRoman"/>
      <w:lvlText w:val="%6."/>
      <w:lvlJc w:val="right"/>
      <w:pPr>
        <w:ind w:left="4960" w:hanging="180"/>
      </w:pPr>
    </w:lvl>
    <w:lvl w:ilvl="6" w:tplc="0419000F" w:tentative="1">
      <w:start w:val="1"/>
      <w:numFmt w:val="decimal"/>
      <w:lvlText w:val="%7."/>
      <w:lvlJc w:val="left"/>
      <w:pPr>
        <w:ind w:left="5680" w:hanging="360"/>
      </w:pPr>
    </w:lvl>
    <w:lvl w:ilvl="7" w:tplc="04190019" w:tentative="1">
      <w:start w:val="1"/>
      <w:numFmt w:val="lowerLetter"/>
      <w:lvlText w:val="%8."/>
      <w:lvlJc w:val="left"/>
      <w:pPr>
        <w:ind w:left="6400" w:hanging="360"/>
      </w:pPr>
    </w:lvl>
    <w:lvl w:ilvl="8" w:tplc="0419001B" w:tentative="1">
      <w:start w:val="1"/>
      <w:numFmt w:val="lowerRoman"/>
      <w:lvlText w:val="%9."/>
      <w:lvlJc w:val="right"/>
      <w:pPr>
        <w:ind w:left="7120" w:hanging="180"/>
      </w:pPr>
    </w:lvl>
  </w:abstractNum>
  <w:abstractNum w:abstractNumId="50">
    <w:nsid w:val="2E97069C"/>
    <w:multiLevelType w:val="hybridMultilevel"/>
    <w:tmpl w:val="EF3C88B4"/>
    <w:lvl w:ilvl="0" w:tplc="C11CD7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3031044B"/>
    <w:multiLevelType w:val="hybridMultilevel"/>
    <w:tmpl w:val="B538B942"/>
    <w:lvl w:ilvl="0" w:tplc="C854DEBE">
      <w:start w:val="1"/>
      <w:numFmt w:val="decimal"/>
      <w:lvlText w:val="%1."/>
      <w:lvlJc w:val="left"/>
      <w:pPr>
        <w:ind w:left="120" w:hanging="185"/>
        <w:jc w:val="right"/>
      </w:pPr>
      <w:rPr>
        <w:rFonts w:ascii="Times New Roman" w:eastAsia="Times New Roman" w:hAnsi="Times New Roman" w:cs="Times New Roman" w:hint="default"/>
        <w:b w:val="0"/>
        <w:bCs w:val="0"/>
        <w:i w:val="0"/>
        <w:iCs w:val="0"/>
        <w:spacing w:val="-4"/>
        <w:w w:val="103"/>
        <w:sz w:val="20"/>
        <w:szCs w:val="20"/>
        <w:lang w:val="ru-RU" w:eastAsia="en-US" w:bidi="ar-SA"/>
      </w:rPr>
    </w:lvl>
    <w:lvl w:ilvl="1" w:tplc="D3F2616C">
      <w:numFmt w:val="bullet"/>
      <w:lvlText w:val="•"/>
      <w:lvlJc w:val="left"/>
      <w:pPr>
        <w:ind w:left="791" w:hanging="185"/>
      </w:pPr>
      <w:rPr>
        <w:rFonts w:hint="default"/>
        <w:lang w:val="ru-RU" w:eastAsia="en-US" w:bidi="ar-SA"/>
      </w:rPr>
    </w:lvl>
    <w:lvl w:ilvl="2" w:tplc="D89C97D2">
      <w:numFmt w:val="bullet"/>
      <w:lvlText w:val="•"/>
      <w:lvlJc w:val="left"/>
      <w:pPr>
        <w:ind w:left="1462" w:hanging="185"/>
      </w:pPr>
      <w:rPr>
        <w:rFonts w:hint="default"/>
        <w:lang w:val="ru-RU" w:eastAsia="en-US" w:bidi="ar-SA"/>
      </w:rPr>
    </w:lvl>
    <w:lvl w:ilvl="3" w:tplc="E2CA0420">
      <w:numFmt w:val="bullet"/>
      <w:lvlText w:val="•"/>
      <w:lvlJc w:val="left"/>
      <w:pPr>
        <w:ind w:left="2133" w:hanging="185"/>
      </w:pPr>
      <w:rPr>
        <w:rFonts w:hint="default"/>
        <w:lang w:val="ru-RU" w:eastAsia="en-US" w:bidi="ar-SA"/>
      </w:rPr>
    </w:lvl>
    <w:lvl w:ilvl="4" w:tplc="8D78B05A">
      <w:numFmt w:val="bullet"/>
      <w:lvlText w:val="•"/>
      <w:lvlJc w:val="left"/>
      <w:pPr>
        <w:ind w:left="2804" w:hanging="185"/>
      </w:pPr>
      <w:rPr>
        <w:rFonts w:hint="default"/>
        <w:lang w:val="ru-RU" w:eastAsia="en-US" w:bidi="ar-SA"/>
      </w:rPr>
    </w:lvl>
    <w:lvl w:ilvl="5" w:tplc="0264225C">
      <w:numFmt w:val="bullet"/>
      <w:lvlText w:val="•"/>
      <w:lvlJc w:val="left"/>
      <w:pPr>
        <w:ind w:left="3475" w:hanging="185"/>
      </w:pPr>
      <w:rPr>
        <w:rFonts w:hint="default"/>
        <w:lang w:val="ru-RU" w:eastAsia="en-US" w:bidi="ar-SA"/>
      </w:rPr>
    </w:lvl>
    <w:lvl w:ilvl="6" w:tplc="A5ECEC48">
      <w:numFmt w:val="bullet"/>
      <w:lvlText w:val="•"/>
      <w:lvlJc w:val="left"/>
      <w:pPr>
        <w:ind w:left="4146" w:hanging="185"/>
      </w:pPr>
      <w:rPr>
        <w:rFonts w:hint="default"/>
        <w:lang w:val="ru-RU" w:eastAsia="en-US" w:bidi="ar-SA"/>
      </w:rPr>
    </w:lvl>
    <w:lvl w:ilvl="7" w:tplc="2B4E9A6A">
      <w:numFmt w:val="bullet"/>
      <w:lvlText w:val="•"/>
      <w:lvlJc w:val="left"/>
      <w:pPr>
        <w:ind w:left="4817" w:hanging="185"/>
      </w:pPr>
      <w:rPr>
        <w:rFonts w:hint="default"/>
        <w:lang w:val="ru-RU" w:eastAsia="en-US" w:bidi="ar-SA"/>
      </w:rPr>
    </w:lvl>
    <w:lvl w:ilvl="8" w:tplc="41BA052E">
      <w:numFmt w:val="bullet"/>
      <w:lvlText w:val="•"/>
      <w:lvlJc w:val="left"/>
      <w:pPr>
        <w:ind w:left="5488" w:hanging="185"/>
      </w:pPr>
      <w:rPr>
        <w:rFonts w:hint="default"/>
        <w:lang w:val="ru-RU" w:eastAsia="en-US" w:bidi="ar-SA"/>
      </w:rPr>
    </w:lvl>
  </w:abstractNum>
  <w:abstractNum w:abstractNumId="52">
    <w:nsid w:val="32B75350"/>
    <w:multiLevelType w:val="hybridMultilevel"/>
    <w:tmpl w:val="EDF0A1C2"/>
    <w:lvl w:ilvl="0" w:tplc="F93648D8">
      <w:start w:val="1"/>
      <w:numFmt w:val="decimal"/>
      <w:lvlText w:val="%1."/>
      <w:lvlJc w:val="left"/>
      <w:pPr>
        <w:ind w:left="604" w:hanging="202"/>
      </w:pPr>
      <w:rPr>
        <w:rFonts w:ascii="Times New Roman" w:eastAsia="Times New Roman" w:hAnsi="Times New Roman" w:cs="Times New Roman" w:hint="default"/>
        <w:b w:val="0"/>
        <w:bCs w:val="0"/>
        <w:i w:val="0"/>
        <w:iCs w:val="0"/>
        <w:spacing w:val="0"/>
        <w:w w:val="103"/>
        <w:sz w:val="20"/>
        <w:szCs w:val="20"/>
        <w:lang w:val="ru-RU" w:eastAsia="en-US" w:bidi="ar-SA"/>
      </w:rPr>
    </w:lvl>
    <w:lvl w:ilvl="1" w:tplc="1BE47944">
      <w:numFmt w:val="bullet"/>
      <w:lvlText w:val="•"/>
      <w:lvlJc w:val="left"/>
      <w:pPr>
        <w:ind w:left="1223" w:hanging="202"/>
      </w:pPr>
      <w:rPr>
        <w:rFonts w:hint="default"/>
        <w:lang w:val="ru-RU" w:eastAsia="en-US" w:bidi="ar-SA"/>
      </w:rPr>
    </w:lvl>
    <w:lvl w:ilvl="2" w:tplc="8964345E">
      <w:numFmt w:val="bullet"/>
      <w:lvlText w:val="•"/>
      <w:lvlJc w:val="left"/>
      <w:pPr>
        <w:ind w:left="1846" w:hanging="202"/>
      </w:pPr>
      <w:rPr>
        <w:rFonts w:hint="default"/>
        <w:lang w:val="ru-RU" w:eastAsia="en-US" w:bidi="ar-SA"/>
      </w:rPr>
    </w:lvl>
    <w:lvl w:ilvl="3" w:tplc="47FAD340">
      <w:numFmt w:val="bullet"/>
      <w:lvlText w:val="•"/>
      <w:lvlJc w:val="left"/>
      <w:pPr>
        <w:ind w:left="2469" w:hanging="202"/>
      </w:pPr>
      <w:rPr>
        <w:rFonts w:hint="default"/>
        <w:lang w:val="ru-RU" w:eastAsia="en-US" w:bidi="ar-SA"/>
      </w:rPr>
    </w:lvl>
    <w:lvl w:ilvl="4" w:tplc="F7923D98">
      <w:numFmt w:val="bullet"/>
      <w:lvlText w:val="•"/>
      <w:lvlJc w:val="left"/>
      <w:pPr>
        <w:ind w:left="3092" w:hanging="202"/>
      </w:pPr>
      <w:rPr>
        <w:rFonts w:hint="default"/>
        <w:lang w:val="ru-RU" w:eastAsia="en-US" w:bidi="ar-SA"/>
      </w:rPr>
    </w:lvl>
    <w:lvl w:ilvl="5" w:tplc="7CE00944">
      <w:numFmt w:val="bullet"/>
      <w:lvlText w:val="•"/>
      <w:lvlJc w:val="left"/>
      <w:pPr>
        <w:ind w:left="3715" w:hanging="202"/>
      </w:pPr>
      <w:rPr>
        <w:rFonts w:hint="default"/>
        <w:lang w:val="ru-RU" w:eastAsia="en-US" w:bidi="ar-SA"/>
      </w:rPr>
    </w:lvl>
    <w:lvl w:ilvl="6" w:tplc="D9E24710">
      <w:numFmt w:val="bullet"/>
      <w:lvlText w:val="•"/>
      <w:lvlJc w:val="left"/>
      <w:pPr>
        <w:ind w:left="4338" w:hanging="202"/>
      </w:pPr>
      <w:rPr>
        <w:rFonts w:hint="default"/>
        <w:lang w:val="ru-RU" w:eastAsia="en-US" w:bidi="ar-SA"/>
      </w:rPr>
    </w:lvl>
    <w:lvl w:ilvl="7" w:tplc="A6AA466E">
      <w:numFmt w:val="bullet"/>
      <w:lvlText w:val="•"/>
      <w:lvlJc w:val="left"/>
      <w:pPr>
        <w:ind w:left="4961" w:hanging="202"/>
      </w:pPr>
      <w:rPr>
        <w:rFonts w:hint="default"/>
        <w:lang w:val="ru-RU" w:eastAsia="en-US" w:bidi="ar-SA"/>
      </w:rPr>
    </w:lvl>
    <w:lvl w:ilvl="8" w:tplc="61EC1C76">
      <w:numFmt w:val="bullet"/>
      <w:lvlText w:val="•"/>
      <w:lvlJc w:val="left"/>
      <w:pPr>
        <w:ind w:left="5584" w:hanging="202"/>
      </w:pPr>
      <w:rPr>
        <w:rFonts w:hint="default"/>
        <w:lang w:val="ru-RU" w:eastAsia="en-US" w:bidi="ar-SA"/>
      </w:rPr>
    </w:lvl>
  </w:abstractNum>
  <w:abstractNum w:abstractNumId="53">
    <w:nsid w:val="367D25B0"/>
    <w:multiLevelType w:val="hybridMultilevel"/>
    <w:tmpl w:val="321249BC"/>
    <w:lvl w:ilvl="0" w:tplc="0992A8DC">
      <w:start w:val="1"/>
      <w:numFmt w:val="decimal"/>
      <w:lvlText w:val="%1."/>
      <w:lvlJc w:val="left"/>
      <w:pPr>
        <w:ind w:left="978" w:hanging="235"/>
        <w:jc w:val="right"/>
      </w:pPr>
      <w:rPr>
        <w:rFonts w:ascii="Times New Roman" w:eastAsia="Times New Roman" w:hAnsi="Times New Roman" w:cs="Times New Roman" w:hint="default"/>
        <w:b w:val="0"/>
        <w:bCs w:val="0"/>
        <w:i w:val="0"/>
        <w:iCs w:val="0"/>
        <w:spacing w:val="0"/>
        <w:w w:val="103"/>
        <w:sz w:val="20"/>
        <w:szCs w:val="20"/>
        <w:lang w:val="ru-RU" w:eastAsia="en-US" w:bidi="ar-SA"/>
      </w:rPr>
    </w:lvl>
    <w:lvl w:ilvl="1" w:tplc="A02680D8">
      <w:numFmt w:val="bullet"/>
      <w:lvlText w:val="•"/>
      <w:lvlJc w:val="left"/>
      <w:pPr>
        <w:ind w:left="1565" w:hanging="235"/>
      </w:pPr>
      <w:rPr>
        <w:rFonts w:hint="default"/>
        <w:lang w:val="ru-RU" w:eastAsia="en-US" w:bidi="ar-SA"/>
      </w:rPr>
    </w:lvl>
    <w:lvl w:ilvl="2" w:tplc="4BF41F66">
      <w:numFmt w:val="bullet"/>
      <w:lvlText w:val="•"/>
      <w:lvlJc w:val="left"/>
      <w:pPr>
        <w:ind w:left="2150" w:hanging="235"/>
      </w:pPr>
      <w:rPr>
        <w:rFonts w:hint="default"/>
        <w:lang w:val="ru-RU" w:eastAsia="en-US" w:bidi="ar-SA"/>
      </w:rPr>
    </w:lvl>
    <w:lvl w:ilvl="3" w:tplc="0B681192">
      <w:numFmt w:val="bullet"/>
      <w:lvlText w:val="•"/>
      <w:lvlJc w:val="left"/>
      <w:pPr>
        <w:ind w:left="2735" w:hanging="235"/>
      </w:pPr>
      <w:rPr>
        <w:rFonts w:hint="default"/>
        <w:lang w:val="ru-RU" w:eastAsia="en-US" w:bidi="ar-SA"/>
      </w:rPr>
    </w:lvl>
    <w:lvl w:ilvl="4" w:tplc="5E44E0C4">
      <w:numFmt w:val="bullet"/>
      <w:lvlText w:val="•"/>
      <w:lvlJc w:val="left"/>
      <w:pPr>
        <w:ind w:left="3320" w:hanging="235"/>
      </w:pPr>
      <w:rPr>
        <w:rFonts w:hint="default"/>
        <w:lang w:val="ru-RU" w:eastAsia="en-US" w:bidi="ar-SA"/>
      </w:rPr>
    </w:lvl>
    <w:lvl w:ilvl="5" w:tplc="41B092C4">
      <w:numFmt w:val="bullet"/>
      <w:lvlText w:val="•"/>
      <w:lvlJc w:val="left"/>
      <w:pPr>
        <w:ind w:left="3905" w:hanging="235"/>
      </w:pPr>
      <w:rPr>
        <w:rFonts w:hint="default"/>
        <w:lang w:val="ru-RU" w:eastAsia="en-US" w:bidi="ar-SA"/>
      </w:rPr>
    </w:lvl>
    <w:lvl w:ilvl="6" w:tplc="F7CA9682">
      <w:numFmt w:val="bullet"/>
      <w:lvlText w:val="•"/>
      <w:lvlJc w:val="left"/>
      <w:pPr>
        <w:ind w:left="4490" w:hanging="235"/>
      </w:pPr>
      <w:rPr>
        <w:rFonts w:hint="default"/>
        <w:lang w:val="ru-RU" w:eastAsia="en-US" w:bidi="ar-SA"/>
      </w:rPr>
    </w:lvl>
    <w:lvl w:ilvl="7" w:tplc="65643E9A">
      <w:numFmt w:val="bullet"/>
      <w:lvlText w:val="•"/>
      <w:lvlJc w:val="left"/>
      <w:pPr>
        <w:ind w:left="5075" w:hanging="235"/>
      </w:pPr>
      <w:rPr>
        <w:rFonts w:hint="default"/>
        <w:lang w:val="ru-RU" w:eastAsia="en-US" w:bidi="ar-SA"/>
      </w:rPr>
    </w:lvl>
    <w:lvl w:ilvl="8" w:tplc="2A22AAFE">
      <w:numFmt w:val="bullet"/>
      <w:lvlText w:val="•"/>
      <w:lvlJc w:val="left"/>
      <w:pPr>
        <w:ind w:left="5660" w:hanging="235"/>
      </w:pPr>
      <w:rPr>
        <w:rFonts w:hint="default"/>
        <w:lang w:val="ru-RU" w:eastAsia="en-US" w:bidi="ar-SA"/>
      </w:rPr>
    </w:lvl>
  </w:abstractNum>
  <w:abstractNum w:abstractNumId="54">
    <w:nsid w:val="37B84497"/>
    <w:multiLevelType w:val="hybridMultilevel"/>
    <w:tmpl w:val="555AC692"/>
    <w:lvl w:ilvl="0" w:tplc="5E881104">
      <w:start w:val="1"/>
      <w:numFmt w:val="decimal"/>
      <w:lvlText w:val="%1."/>
      <w:lvlJc w:val="left"/>
      <w:pPr>
        <w:ind w:left="106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98575D0"/>
    <w:multiLevelType w:val="hybridMultilevel"/>
    <w:tmpl w:val="DEAE361E"/>
    <w:lvl w:ilvl="0" w:tplc="84B4872E">
      <w:numFmt w:val="bullet"/>
      <w:lvlText w:val="—"/>
      <w:lvlJc w:val="left"/>
      <w:pPr>
        <w:ind w:left="1136"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52EED2A8">
      <w:numFmt w:val="bullet"/>
      <w:lvlText w:val="•"/>
      <w:lvlJc w:val="left"/>
      <w:pPr>
        <w:ind w:left="1710" w:hanging="284"/>
      </w:pPr>
      <w:rPr>
        <w:rFonts w:hint="default"/>
        <w:lang w:val="ru-RU" w:eastAsia="en-US" w:bidi="ar-SA"/>
      </w:rPr>
    </w:lvl>
    <w:lvl w:ilvl="2" w:tplc="ED6869E6">
      <w:numFmt w:val="bullet"/>
      <w:lvlText w:val="•"/>
      <w:lvlJc w:val="left"/>
      <w:pPr>
        <w:ind w:left="2291" w:hanging="284"/>
      </w:pPr>
      <w:rPr>
        <w:rFonts w:hint="default"/>
        <w:lang w:val="ru-RU" w:eastAsia="en-US" w:bidi="ar-SA"/>
      </w:rPr>
    </w:lvl>
    <w:lvl w:ilvl="3" w:tplc="3AC4D558">
      <w:numFmt w:val="bullet"/>
      <w:lvlText w:val="•"/>
      <w:lvlJc w:val="left"/>
      <w:pPr>
        <w:ind w:left="2872" w:hanging="284"/>
      </w:pPr>
      <w:rPr>
        <w:rFonts w:hint="default"/>
        <w:lang w:val="ru-RU" w:eastAsia="en-US" w:bidi="ar-SA"/>
      </w:rPr>
    </w:lvl>
    <w:lvl w:ilvl="4" w:tplc="10FE2C34">
      <w:numFmt w:val="bullet"/>
      <w:lvlText w:val="•"/>
      <w:lvlJc w:val="left"/>
      <w:pPr>
        <w:ind w:left="3453" w:hanging="284"/>
      </w:pPr>
      <w:rPr>
        <w:rFonts w:hint="default"/>
        <w:lang w:val="ru-RU" w:eastAsia="en-US" w:bidi="ar-SA"/>
      </w:rPr>
    </w:lvl>
    <w:lvl w:ilvl="5" w:tplc="23AA9B8E">
      <w:numFmt w:val="bullet"/>
      <w:lvlText w:val="•"/>
      <w:lvlJc w:val="left"/>
      <w:pPr>
        <w:ind w:left="4034" w:hanging="284"/>
      </w:pPr>
      <w:rPr>
        <w:rFonts w:hint="default"/>
        <w:lang w:val="ru-RU" w:eastAsia="en-US" w:bidi="ar-SA"/>
      </w:rPr>
    </w:lvl>
    <w:lvl w:ilvl="6" w:tplc="2CA06516">
      <w:numFmt w:val="bullet"/>
      <w:lvlText w:val="•"/>
      <w:lvlJc w:val="left"/>
      <w:pPr>
        <w:ind w:left="4615" w:hanging="284"/>
      </w:pPr>
      <w:rPr>
        <w:rFonts w:hint="default"/>
        <w:lang w:val="ru-RU" w:eastAsia="en-US" w:bidi="ar-SA"/>
      </w:rPr>
    </w:lvl>
    <w:lvl w:ilvl="7" w:tplc="9B84B438">
      <w:numFmt w:val="bullet"/>
      <w:lvlText w:val="•"/>
      <w:lvlJc w:val="left"/>
      <w:pPr>
        <w:ind w:left="5196" w:hanging="284"/>
      </w:pPr>
      <w:rPr>
        <w:rFonts w:hint="default"/>
        <w:lang w:val="ru-RU" w:eastAsia="en-US" w:bidi="ar-SA"/>
      </w:rPr>
    </w:lvl>
    <w:lvl w:ilvl="8" w:tplc="7C2871DC">
      <w:numFmt w:val="bullet"/>
      <w:lvlText w:val="•"/>
      <w:lvlJc w:val="left"/>
      <w:pPr>
        <w:ind w:left="5777" w:hanging="284"/>
      </w:pPr>
      <w:rPr>
        <w:rFonts w:hint="default"/>
        <w:lang w:val="ru-RU" w:eastAsia="en-US" w:bidi="ar-SA"/>
      </w:rPr>
    </w:lvl>
  </w:abstractNum>
  <w:abstractNum w:abstractNumId="56">
    <w:nsid w:val="3A4647D4"/>
    <w:multiLevelType w:val="multilevel"/>
    <w:tmpl w:val="4F189E2A"/>
    <w:lvl w:ilvl="0">
      <w:start w:val="1"/>
      <w:numFmt w:val="decimal"/>
      <w:lvlText w:val="%1."/>
      <w:lvlJc w:val="left"/>
      <w:pPr>
        <w:ind w:left="120" w:hanging="194"/>
      </w:pPr>
      <w:rPr>
        <w:rFonts w:ascii="Times New Roman" w:eastAsia="Times New Roman" w:hAnsi="Times New Roman" w:cs="Times New Roman" w:hint="default"/>
        <w:b w:val="0"/>
        <w:bCs w:val="0"/>
        <w:i w:val="0"/>
        <w:iCs w:val="0"/>
        <w:spacing w:val="-1"/>
        <w:w w:val="103"/>
        <w:sz w:val="20"/>
        <w:szCs w:val="20"/>
        <w:lang w:val="ru-RU" w:eastAsia="en-US" w:bidi="ar-SA"/>
      </w:rPr>
    </w:lvl>
    <w:lvl w:ilvl="1">
      <w:start w:val="1"/>
      <w:numFmt w:val="decimal"/>
      <w:lvlText w:val="%1.%2."/>
      <w:lvlJc w:val="left"/>
      <w:pPr>
        <w:ind w:left="1027" w:hanging="567"/>
      </w:pPr>
      <w:rPr>
        <w:rFonts w:ascii="Microsoft Sans Serif" w:eastAsia="Microsoft Sans Serif" w:hAnsi="Microsoft Sans Serif" w:cs="Microsoft Sans Serif" w:hint="default"/>
        <w:b w:val="0"/>
        <w:bCs w:val="0"/>
        <w:i w:val="0"/>
        <w:iCs w:val="0"/>
        <w:spacing w:val="-163"/>
        <w:w w:val="191"/>
        <w:sz w:val="28"/>
        <w:szCs w:val="28"/>
        <w:lang w:val="ru-RU" w:eastAsia="en-US" w:bidi="ar-SA"/>
      </w:rPr>
    </w:lvl>
    <w:lvl w:ilvl="2">
      <w:start w:val="1"/>
      <w:numFmt w:val="decimal"/>
      <w:lvlText w:val="%3)"/>
      <w:lvlJc w:val="left"/>
      <w:pPr>
        <w:ind w:left="460" w:hanging="210"/>
        <w:jc w:val="right"/>
      </w:pPr>
      <w:rPr>
        <w:rFonts w:ascii="Times New Roman" w:eastAsia="Times New Roman" w:hAnsi="Times New Roman" w:cs="Times New Roman" w:hint="default"/>
        <w:b w:val="0"/>
        <w:bCs w:val="0"/>
        <w:i w:val="0"/>
        <w:iCs w:val="0"/>
        <w:spacing w:val="-2"/>
        <w:w w:val="104"/>
        <w:sz w:val="20"/>
        <w:szCs w:val="20"/>
        <w:lang w:val="ru-RU" w:eastAsia="en-US" w:bidi="ar-SA"/>
      </w:rPr>
    </w:lvl>
    <w:lvl w:ilvl="3">
      <w:numFmt w:val="bullet"/>
      <w:lvlText w:val="•"/>
      <w:lvlJc w:val="left"/>
      <w:pPr>
        <w:ind w:left="1746" w:hanging="210"/>
      </w:pPr>
      <w:rPr>
        <w:rFonts w:hint="default"/>
        <w:lang w:val="ru-RU" w:eastAsia="en-US" w:bidi="ar-SA"/>
      </w:rPr>
    </w:lvl>
    <w:lvl w:ilvl="4">
      <w:numFmt w:val="bullet"/>
      <w:lvlText w:val="•"/>
      <w:lvlJc w:val="left"/>
      <w:pPr>
        <w:ind w:left="2472" w:hanging="210"/>
      </w:pPr>
      <w:rPr>
        <w:rFonts w:hint="default"/>
        <w:lang w:val="ru-RU" w:eastAsia="en-US" w:bidi="ar-SA"/>
      </w:rPr>
    </w:lvl>
    <w:lvl w:ilvl="5">
      <w:numFmt w:val="bullet"/>
      <w:lvlText w:val="•"/>
      <w:lvlJc w:val="left"/>
      <w:pPr>
        <w:ind w:left="3198" w:hanging="210"/>
      </w:pPr>
      <w:rPr>
        <w:rFonts w:hint="default"/>
        <w:lang w:val="ru-RU" w:eastAsia="en-US" w:bidi="ar-SA"/>
      </w:rPr>
    </w:lvl>
    <w:lvl w:ilvl="6">
      <w:numFmt w:val="bullet"/>
      <w:lvlText w:val="•"/>
      <w:lvlJc w:val="left"/>
      <w:pPr>
        <w:ind w:left="3925" w:hanging="210"/>
      </w:pPr>
      <w:rPr>
        <w:rFonts w:hint="default"/>
        <w:lang w:val="ru-RU" w:eastAsia="en-US" w:bidi="ar-SA"/>
      </w:rPr>
    </w:lvl>
    <w:lvl w:ilvl="7">
      <w:numFmt w:val="bullet"/>
      <w:lvlText w:val="•"/>
      <w:lvlJc w:val="left"/>
      <w:pPr>
        <w:ind w:left="4651" w:hanging="210"/>
      </w:pPr>
      <w:rPr>
        <w:rFonts w:hint="default"/>
        <w:lang w:val="ru-RU" w:eastAsia="en-US" w:bidi="ar-SA"/>
      </w:rPr>
    </w:lvl>
    <w:lvl w:ilvl="8">
      <w:numFmt w:val="bullet"/>
      <w:lvlText w:val="•"/>
      <w:lvlJc w:val="left"/>
      <w:pPr>
        <w:ind w:left="5377" w:hanging="210"/>
      </w:pPr>
      <w:rPr>
        <w:rFonts w:hint="default"/>
        <w:lang w:val="ru-RU" w:eastAsia="en-US" w:bidi="ar-SA"/>
      </w:rPr>
    </w:lvl>
  </w:abstractNum>
  <w:abstractNum w:abstractNumId="57">
    <w:nsid w:val="3A9073D9"/>
    <w:multiLevelType w:val="hybridMultilevel"/>
    <w:tmpl w:val="3F46DD2C"/>
    <w:lvl w:ilvl="0" w:tplc="043F0001">
      <w:start w:val="1"/>
      <w:numFmt w:val="bullet"/>
      <w:lvlText w:val=""/>
      <w:lvlJc w:val="left"/>
      <w:pPr>
        <w:tabs>
          <w:tab w:val="num" w:pos="720"/>
        </w:tabs>
        <w:ind w:left="720" w:hanging="360"/>
      </w:pPr>
      <w:rPr>
        <w:rFonts w:ascii="Symbol" w:hAnsi="Symbol" w:hint="default"/>
      </w:rPr>
    </w:lvl>
    <w:lvl w:ilvl="1" w:tplc="043F0003" w:tentative="1">
      <w:start w:val="1"/>
      <w:numFmt w:val="bullet"/>
      <w:lvlText w:val="o"/>
      <w:lvlJc w:val="left"/>
      <w:pPr>
        <w:tabs>
          <w:tab w:val="num" w:pos="1440"/>
        </w:tabs>
        <w:ind w:left="1440" w:hanging="360"/>
      </w:pPr>
      <w:rPr>
        <w:rFonts w:ascii="Courier New" w:hAnsi="Courier New" w:cs="Courier New" w:hint="default"/>
      </w:rPr>
    </w:lvl>
    <w:lvl w:ilvl="2" w:tplc="043F0005" w:tentative="1">
      <w:start w:val="1"/>
      <w:numFmt w:val="bullet"/>
      <w:lvlText w:val=""/>
      <w:lvlJc w:val="left"/>
      <w:pPr>
        <w:tabs>
          <w:tab w:val="num" w:pos="2160"/>
        </w:tabs>
        <w:ind w:left="2160" w:hanging="360"/>
      </w:pPr>
      <w:rPr>
        <w:rFonts w:ascii="Wingdings" w:hAnsi="Wingdings" w:hint="default"/>
      </w:rPr>
    </w:lvl>
    <w:lvl w:ilvl="3" w:tplc="043F0001" w:tentative="1">
      <w:start w:val="1"/>
      <w:numFmt w:val="bullet"/>
      <w:lvlText w:val=""/>
      <w:lvlJc w:val="left"/>
      <w:pPr>
        <w:tabs>
          <w:tab w:val="num" w:pos="2880"/>
        </w:tabs>
        <w:ind w:left="2880" w:hanging="360"/>
      </w:pPr>
      <w:rPr>
        <w:rFonts w:ascii="Symbol" w:hAnsi="Symbol" w:hint="default"/>
      </w:rPr>
    </w:lvl>
    <w:lvl w:ilvl="4" w:tplc="043F0003" w:tentative="1">
      <w:start w:val="1"/>
      <w:numFmt w:val="bullet"/>
      <w:lvlText w:val="o"/>
      <w:lvlJc w:val="left"/>
      <w:pPr>
        <w:tabs>
          <w:tab w:val="num" w:pos="3600"/>
        </w:tabs>
        <w:ind w:left="3600" w:hanging="360"/>
      </w:pPr>
      <w:rPr>
        <w:rFonts w:ascii="Courier New" w:hAnsi="Courier New" w:cs="Courier New" w:hint="default"/>
      </w:rPr>
    </w:lvl>
    <w:lvl w:ilvl="5" w:tplc="043F0005" w:tentative="1">
      <w:start w:val="1"/>
      <w:numFmt w:val="bullet"/>
      <w:lvlText w:val=""/>
      <w:lvlJc w:val="left"/>
      <w:pPr>
        <w:tabs>
          <w:tab w:val="num" w:pos="4320"/>
        </w:tabs>
        <w:ind w:left="4320" w:hanging="360"/>
      </w:pPr>
      <w:rPr>
        <w:rFonts w:ascii="Wingdings" w:hAnsi="Wingdings" w:hint="default"/>
      </w:rPr>
    </w:lvl>
    <w:lvl w:ilvl="6" w:tplc="043F0001" w:tentative="1">
      <w:start w:val="1"/>
      <w:numFmt w:val="bullet"/>
      <w:lvlText w:val=""/>
      <w:lvlJc w:val="left"/>
      <w:pPr>
        <w:tabs>
          <w:tab w:val="num" w:pos="5040"/>
        </w:tabs>
        <w:ind w:left="5040" w:hanging="360"/>
      </w:pPr>
      <w:rPr>
        <w:rFonts w:ascii="Symbol" w:hAnsi="Symbol" w:hint="default"/>
      </w:rPr>
    </w:lvl>
    <w:lvl w:ilvl="7" w:tplc="043F0003" w:tentative="1">
      <w:start w:val="1"/>
      <w:numFmt w:val="bullet"/>
      <w:lvlText w:val="o"/>
      <w:lvlJc w:val="left"/>
      <w:pPr>
        <w:tabs>
          <w:tab w:val="num" w:pos="5760"/>
        </w:tabs>
        <w:ind w:left="5760" w:hanging="360"/>
      </w:pPr>
      <w:rPr>
        <w:rFonts w:ascii="Courier New" w:hAnsi="Courier New" w:cs="Courier New" w:hint="default"/>
      </w:rPr>
    </w:lvl>
    <w:lvl w:ilvl="8" w:tplc="043F0005" w:tentative="1">
      <w:start w:val="1"/>
      <w:numFmt w:val="bullet"/>
      <w:lvlText w:val=""/>
      <w:lvlJc w:val="left"/>
      <w:pPr>
        <w:tabs>
          <w:tab w:val="num" w:pos="6480"/>
        </w:tabs>
        <w:ind w:left="6480" w:hanging="360"/>
      </w:pPr>
      <w:rPr>
        <w:rFonts w:ascii="Wingdings" w:hAnsi="Wingdings" w:hint="default"/>
      </w:rPr>
    </w:lvl>
  </w:abstractNum>
  <w:abstractNum w:abstractNumId="58">
    <w:nsid w:val="3B3358B1"/>
    <w:multiLevelType w:val="hybridMultilevel"/>
    <w:tmpl w:val="9FD2C410"/>
    <w:lvl w:ilvl="0" w:tplc="0B7CEA02">
      <w:numFmt w:val="bullet"/>
      <w:lvlText w:val="—"/>
      <w:lvlJc w:val="left"/>
      <w:pPr>
        <w:ind w:left="403"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CC4E8A4C">
      <w:numFmt w:val="bullet"/>
      <w:lvlText w:val="•"/>
      <w:lvlJc w:val="left"/>
      <w:pPr>
        <w:ind w:left="1043" w:hanging="284"/>
      </w:pPr>
      <w:rPr>
        <w:rFonts w:hint="default"/>
        <w:lang w:val="ru-RU" w:eastAsia="en-US" w:bidi="ar-SA"/>
      </w:rPr>
    </w:lvl>
    <w:lvl w:ilvl="2" w:tplc="02BA1912">
      <w:numFmt w:val="bullet"/>
      <w:lvlText w:val="•"/>
      <w:lvlJc w:val="left"/>
      <w:pPr>
        <w:ind w:left="1686" w:hanging="284"/>
      </w:pPr>
      <w:rPr>
        <w:rFonts w:hint="default"/>
        <w:lang w:val="ru-RU" w:eastAsia="en-US" w:bidi="ar-SA"/>
      </w:rPr>
    </w:lvl>
    <w:lvl w:ilvl="3" w:tplc="13D63966">
      <w:numFmt w:val="bullet"/>
      <w:lvlText w:val="•"/>
      <w:lvlJc w:val="left"/>
      <w:pPr>
        <w:ind w:left="2329" w:hanging="284"/>
      </w:pPr>
      <w:rPr>
        <w:rFonts w:hint="default"/>
        <w:lang w:val="ru-RU" w:eastAsia="en-US" w:bidi="ar-SA"/>
      </w:rPr>
    </w:lvl>
    <w:lvl w:ilvl="4" w:tplc="46C45E5E">
      <w:numFmt w:val="bullet"/>
      <w:lvlText w:val="•"/>
      <w:lvlJc w:val="left"/>
      <w:pPr>
        <w:ind w:left="2972" w:hanging="284"/>
      </w:pPr>
      <w:rPr>
        <w:rFonts w:hint="default"/>
        <w:lang w:val="ru-RU" w:eastAsia="en-US" w:bidi="ar-SA"/>
      </w:rPr>
    </w:lvl>
    <w:lvl w:ilvl="5" w:tplc="9350D22C">
      <w:numFmt w:val="bullet"/>
      <w:lvlText w:val="•"/>
      <w:lvlJc w:val="left"/>
      <w:pPr>
        <w:ind w:left="3615" w:hanging="284"/>
      </w:pPr>
      <w:rPr>
        <w:rFonts w:hint="default"/>
        <w:lang w:val="ru-RU" w:eastAsia="en-US" w:bidi="ar-SA"/>
      </w:rPr>
    </w:lvl>
    <w:lvl w:ilvl="6" w:tplc="81D082AE">
      <w:numFmt w:val="bullet"/>
      <w:lvlText w:val="•"/>
      <w:lvlJc w:val="left"/>
      <w:pPr>
        <w:ind w:left="4258" w:hanging="284"/>
      </w:pPr>
      <w:rPr>
        <w:rFonts w:hint="default"/>
        <w:lang w:val="ru-RU" w:eastAsia="en-US" w:bidi="ar-SA"/>
      </w:rPr>
    </w:lvl>
    <w:lvl w:ilvl="7" w:tplc="E80C9D6E">
      <w:numFmt w:val="bullet"/>
      <w:lvlText w:val="•"/>
      <w:lvlJc w:val="left"/>
      <w:pPr>
        <w:ind w:left="4901" w:hanging="284"/>
      </w:pPr>
      <w:rPr>
        <w:rFonts w:hint="default"/>
        <w:lang w:val="ru-RU" w:eastAsia="en-US" w:bidi="ar-SA"/>
      </w:rPr>
    </w:lvl>
    <w:lvl w:ilvl="8" w:tplc="EBFCC74A">
      <w:numFmt w:val="bullet"/>
      <w:lvlText w:val="•"/>
      <w:lvlJc w:val="left"/>
      <w:pPr>
        <w:ind w:left="5544" w:hanging="284"/>
      </w:pPr>
      <w:rPr>
        <w:rFonts w:hint="default"/>
        <w:lang w:val="ru-RU" w:eastAsia="en-US" w:bidi="ar-SA"/>
      </w:rPr>
    </w:lvl>
  </w:abstractNum>
  <w:abstractNum w:abstractNumId="59">
    <w:nsid w:val="3B641BBF"/>
    <w:multiLevelType w:val="hybridMultilevel"/>
    <w:tmpl w:val="60DE9C0E"/>
    <w:lvl w:ilvl="0" w:tplc="53FC5BC0">
      <w:start w:val="1"/>
      <w:numFmt w:val="decimal"/>
      <w:lvlText w:val="%1)"/>
      <w:lvlJc w:val="left"/>
      <w:pPr>
        <w:ind w:left="624" w:hanging="221"/>
      </w:pPr>
      <w:rPr>
        <w:rFonts w:ascii="Times New Roman" w:eastAsia="Times New Roman" w:hAnsi="Times New Roman" w:cs="Times New Roman" w:hint="default"/>
        <w:b w:val="0"/>
        <w:bCs w:val="0"/>
        <w:i w:val="0"/>
        <w:iCs w:val="0"/>
        <w:spacing w:val="0"/>
        <w:w w:val="104"/>
        <w:sz w:val="20"/>
        <w:szCs w:val="20"/>
        <w:lang w:val="ru-RU" w:eastAsia="en-US" w:bidi="ar-SA"/>
      </w:rPr>
    </w:lvl>
    <w:lvl w:ilvl="1" w:tplc="57389498">
      <w:start w:val="1"/>
      <w:numFmt w:val="decimal"/>
      <w:lvlText w:val="%2."/>
      <w:lvlJc w:val="left"/>
      <w:pPr>
        <w:ind w:left="460" w:hanging="193"/>
        <w:jc w:val="right"/>
      </w:pPr>
      <w:rPr>
        <w:rFonts w:ascii="Times New Roman" w:eastAsia="Times New Roman" w:hAnsi="Times New Roman" w:cs="Times New Roman" w:hint="default"/>
        <w:b w:val="0"/>
        <w:bCs w:val="0"/>
        <w:i w:val="0"/>
        <w:iCs w:val="0"/>
        <w:spacing w:val="-1"/>
        <w:w w:val="100"/>
        <w:sz w:val="20"/>
        <w:szCs w:val="20"/>
        <w:lang w:val="ru-RU" w:eastAsia="en-US" w:bidi="ar-SA"/>
      </w:rPr>
    </w:lvl>
    <w:lvl w:ilvl="2" w:tplc="0D84CA5E">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3" w:tplc="1B445C2A">
      <w:numFmt w:val="bullet"/>
      <w:lvlText w:val="•"/>
      <w:lvlJc w:val="left"/>
      <w:pPr>
        <w:ind w:left="1020" w:hanging="284"/>
      </w:pPr>
      <w:rPr>
        <w:rFonts w:hint="default"/>
        <w:lang w:val="ru-RU" w:eastAsia="en-US" w:bidi="ar-SA"/>
      </w:rPr>
    </w:lvl>
    <w:lvl w:ilvl="4" w:tplc="2D846CBC">
      <w:numFmt w:val="bullet"/>
      <w:lvlText w:val="•"/>
      <w:lvlJc w:val="left"/>
      <w:pPr>
        <w:ind w:left="1850" w:hanging="284"/>
      </w:pPr>
      <w:rPr>
        <w:rFonts w:hint="default"/>
        <w:lang w:val="ru-RU" w:eastAsia="en-US" w:bidi="ar-SA"/>
      </w:rPr>
    </w:lvl>
    <w:lvl w:ilvl="5" w:tplc="CE7625F4">
      <w:numFmt w:val="bullet"/>
      <w:lvlText w:val="•"/>
      <w:lvlJc w:val="left"/>
      <w:pPr>
        <w:ind w:left="2680" w:hanging="284"/>
      </w:pPr>
      <w:rPr>
        <w:rFonts w:hint="default"/>
        <w:lang w:val="ru-RU" w:eastAsia="en-US" w:bidi="ar-SA"/>
      </w:rPr>
    </w:lvl>
    <w:lvl w:ilvl="6" w:tplc="851053FC">
      <w:numFmt w:val="bullet"/>
      <w:lvlText w:val="•"/>
      <w:lvlJc w:val="left"/>
      <w:pPr>
        <w:ind w:left="3510" w:hanging="284"/>
      </w:pPr>
      <w:rPr>
        <w:rFonts w:hint="default"/>
        <w:lang w:val="ru-RU" w:eastAsia="en-US" w:bidi="ar-SA"/>
      </w:rPr>
    </w:lvl>
    <w:lvl w:ilvl="7" w:tplc="6CDEF758">
      <w:numFmt w:val="bullet"/>
      <w:lvlText w:val="•"/>
      <w:lvlJc w:val="left"/>
      <w:pPr>
        <w:ind w:left="4340" w:hanging="284"/>
      </w:pPr>
      <w:rPr>
        <w:rFonts w:hint="default"/>
        <w:lang w:val="ru-RU" w:eastAsia="en-US" w:bidi="ar-SA"/>
      </w:rPr>
    </w:lvl>
    <w:lvl w:ilvl="8" w:tplc="6BD2E5C2">
      <w:numFmt w:val="bullet"/>
      <w:lvlText w:val="•"/>
      <w:lvlJc w:val="left"/>
      <w:pPr>
        <w:ind w:left="5170" w:hanging="284"/>
      </w:pPr>
      <w:rPr>
        <w:rFonts w:hint="default"/>
        <w:lang w:val="ru-RU" w:eastAsia="en-US" w:bidi="ar-SA"/>
      </w:rPr>
    </w:lvl>
  </w:abstractNum>
  <w:abstractNum w:abstractNumId="60">
    <w:nsid w:val="3BEE606B"/>
    <w:multiLevelType w:val="hybridMultilevel"/>
    <w:tmpl w:val="5F92E32C"/>
    <w:lvl w:ilvl="0" w:tplc="89A278EC">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94CE310A">
      <w:numFmt w:val="bullet"/>
      <w:lvlText w:val="•"/>
      <w:lvlJc w:val="left"/>
      <w:pPr>
        <w:ind w:left="1601" w:hanging="284"/>
      </w:pPr>
      <w:rPr>
        <w:rFonts w:hint="default"/>
        <w:lang w:val="ru-RU" w:eastAsia="en-US" w:bidi="ar-SA"/>
      </w:rPr>
    </w:lvl>
    <w:lvl w:ilvl="2" w:tplc="BECACB54">
      <w:numFmt w:val="bullet"/>
      <w:lvlText w:val="•"/>
      <w:lvlJc w:val="left"/>
      <w:pPr>
        <w:ind w:left="2182" w:hanging="284"/>
      </w:pPr>
      <w:rPr>
        <w:rFonts w:hint="default"/>
        <w:lang w:val="ru-RU" w:eastAsia="en-US" w:bidi="ar-SA"/>
      </w:rPr>
    </w:lvl>
    <w:lvl w:ilvl="3" w:tplc="066A593A">
      <w:numFmt w:val="bullet"/>
      <w:lvlText w:val="•"/>
      <w:lvlJc w:val="left"/>
      <w:pPr>
        <w:ind w:left="2763" w:hanging="284"/>
      </w:pPr>
      <w:rPr>
        <w:rFonts w:hint="default"/>
        <w:lang w:val="ru-RU" w:eastAsia="en-US" w:bidi="ar-SA"/>
      </w:rPr>
    </w:lvl>
    <w:lvl w:ilvl="4" w:tplc="927298A8">
      <w:numFmt w:val="bullet"/>
      <w:lvlText w:val="•"/>
      <w:lvlJc w:val="left"/>
      <w:pPr>
        <w:ind w:left="3344" w:hanging="284"/>
      </w:pPr>
      <w:rPr>
        <w:rFonts w:hint="default"/>
        <w:lang w:val="ru-RU" w:eastAsia="en-US" w:bidi="ar-SA"/>
      </w:rPr>
    </w:lvl>
    <w:lvl w:ilvl="5" w:tplc="E0409ED4">
      <w:numFmt w:val="bullet"/>
      <w:lvlText w:val="•"/>
      <w:lvlJc w:val="left"/>
      <w:pPr>
        <w:ind w:left="3925" w:hanging="284"/>
      </w:pPr>
      <w:rPr>
        <w:rFonts w:hint="default"/>
        <w:lang w:val="ru-RU" w:eastAsia="en-US" w:bidi="ar-SA"/>
      </w:rPr>
    </w:lvl>
    <w:lvl w:ilvl="6" w:tplc="A86CD132">
      <w:numFmt w:val="bullet"/>
      <w:lvlText w:val="•"/>
      <w:lvlJc w:val="left"/>
      <w:pPr>
        <w:ind w:left="4506" w:hanging="284"/>
      </w:pPr>
      <w:rPr>
        <w:rFonts w:hint="default"/>
        <w:lang w:val="ru-RU" w:eastAsia="en-US" w:bidi="ar-SA"/>
      </w:rPr>
    </w:lvl>
    <w:lvl w:ilvl="7" w:tplc="243A5110">
      <w:numFmt w:val="bullet"/>
      <w:lvlText w:val="•"/>
      <w:lvlJc w:val="left"/>
      <w:pPr>
        <w:ind w:left="5087" w:hanging="284"/>
      </w:pPr>
      <w:rPr>
        <w:rFonts w:hint="default"/>
        <w:lang w:val="ru-RU" w:eastAsia="en-US" w:bidi="ar-SA"/>
      </w:rPr>
    </w:lvl>
    <w:lvl w:ilvl="8" w:tplc="5B16E164">
      <w:numFmt w:val="bullet"/>
      <w:lvlText w:val="•"/>
      <w:lvlJc w:val="left"/>
      <w:pPr>
        <w:ind w:left="5668" w:hanging="284"/>
      </w:pPr>
      <w:rPr>
        <w:rFonts w:hint="default"/>
        <w:lang w:val="ru-RU" w:eastAsia="en-US" w:bidi="ar-SA"/>
      </w:rPr>
    </w:lvl>
  </w:abstractNum>
  <w:abstractNum w:abstractNumId="61">
    <w:nsid w:val="3C490C3B"/>
    <w:multiLevelType w:val="hybridMultilevel"/>
    <w:tmpl w:val="DFDEDAF4"/>
    <w:lvl w:ilvl="0" w:tplc="7AA4472A">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99E68DBA">
      <w:numFmt w:val="bullet"/>
      <w:lvlText w:val="•"/>
      <w:lvlJc w:val="left"/>
      <w:pPr>
        <w:ind w:left="1295" w:hanging="284"/>
      </w:pPr>
      <w:rPr>
        <w:rFonts w:hint="default"/>
        <w:lang w:val="ru-RU" w:eastAsia="en-US" w:bidi="ar-SA"/>
      </w:rPr>
    </w:lvl>
    <w:lvl w:ilvl="2" w:tplc="9EE09E36">
      <w:numFmt w:val="bullet"/>
      <w:lvlText w:val="•"/>
      <w:lvlJc w:val="left"/>
      <w:pPr>
        <w:ind w:left="1910" w:hanging="284"/>
      </w:pPr>
      <w:rPr>
        <w:rFonts w:hint="default"/>
        <w:lang w:val="ru-RU" w:eastAsia="en-US" w:bidi="ar-SA"/>
      </w:rPr>
    </w:lvl>
    <w:lvl w:ilvl="3" w:tplc="1DE2CC2A">
      <w:numFmt w:val="bullet"/>
      <w:lvlText w:val="•"/>
      <w:lvlJc w:val="left"/>
      <w:pPr>
        <w:ind w:left="2525" w:hanging="284"/>
      </w:pPr>
      <w:rPr>
        <w:rFonts w:hint="default"/>
        <w:lang w:val="ru-RU" w:eastAsia="en-US" w:bidi="ar-SA"/>
      </w:rPr>
    </w:lvl>
    <w:lvl w:ilvl="4" w:tplc="F41EEED8">
      <w:numFmt w:val="bullet"/>
      <w:lvlText w:val="•"/>
      <w:lvlJc w:val="left"/>
      <w:pPr>
        <w:ind w:left="3140" w:hanging="284"/>
      </w:pPr>
      <w:rPr>
        <w:rFonts w:hint="default"/>
        <w:lang w:val="ru-RU" w:eastAsia="en-US" w:bidi="ar-SA"/>
      </w:rPr>
    </w:lvl>
    <w:lvl w:ilvl="5" w:tplc="529C7FA4">
      <w:numFmt w:val="bullet"/>
      <w:lvlText w:val="•"/>
      <w:lvlJc w:val="left"/>
      <w:pPr>
        <w:ind w:left="3755" w:hanging="284"/>
      </w:pPr>
      <w:rPr>
        <w:rFonts w:hint="default"/>
        <w:lang w:val="ru-RU" w:eastAsia="en-US" w:bidi="ar-SA"/>
      </w:rPr>
    </w:lvl>
    <w:lvl w:ilvl="6" w:tplc="3A9E182E">
      <w:numFmt w:val="bullet"/>
      <w:lvlText w:val="•"/>
      <w:lvlJc w:val="left"/>
      <w:pPr>
        <w:ind w:left="4370" w:hanging="284"/>
      </w:pPr>
      <w:rPr>
        <w:rFonts w:hint="default"/>
        <w:lang w:val="ru-RU" w:eastAsia="en-US" w:bidi="ar-SA"/>
      </w:rPr>
    </w:lvl>
    <w:lvl w:ilvl="7" w:tplc="1A082CE6">
      <w:numFmt w:val="bullet"/>
      <w:lvlText w:val="•"/>
      <w:lvlJc w:val="left"/>
      <w:pPr>
        <w:ind w:left="4985" w:hanging="284"/>
      </w:pPr>
      <w:rPr>
        <w:rFonts w:hint="default"/>
        <w:lang w:val="ru-RU" w:eastAsia="en-US" w:bidi="ar-SA"/>
      </w:rPr>
    </w:lvl>
    <w:lvl w:ilvl="8" w:tplc="F43E9BB0">
      <w:numFmt w:val="bullet"/>
      <w:lvlText w:val="•"/>
      <w:lvlJc w:val="left"/>
      <w:pPr>
        <w:ind w:left="5600" w:hanging="284"/>
      </w:pPr>
      <w:rPr>
        <w:rFonts w:hint="default"/>
        <w:lang w:val="ru-RU" w:eastAsia="en-US" w:bidi="ar-SA"/>
      </w:rPr>
    </w:lvl>
  </w:abstractNum>
  <w:abstractNum w:abstractNumId="62">
    <w:nsid w:val="3F696630"/>
    <w:multiLevelType w:val="hybridMultilevel"/>
    <w:tmpl w:val="0EC4E956"/>
    <w:lvl w:ilvl="0" w:tplc="4C82A48C">
      <w:start w:val="1"/>
      <w:numFmt w:val="decimal"/>
      <w:lvlText w:val="%1."/>
      <w:lvlJc w:val="left"/>
      <w:pPr>
        <w:ind w:left="945" w:hanging="202"/>
        <w:jc w:val="right"/>
      </w:pPr>
      <w:rPr>
        <w:rFonts w:ascii="Times New Roman" w:eastAsia="Times New Roman" w:hAnsi="Times New Roman" w:cs="Times New Roman" w:hint="default"/>
        <w:b w:val="0"/>
        <w:bCs w:val="0"/>
        <w:i w:val="0"/>
        <w:iCs w:val="0"/>
        <w:spacing w:val="0"/>
        <w:w w:val="103"/>
        <w:sz w:val="20"/>
        <w:szCs w:val="20"/>
        <w:lang w:val="ru-RU" w:eastAsia="en-US" w:bidi="ar-SA"/>
      </w:rPr>
    </w:lvl>
    <w:lvl w:ilvl="1" w:tplc="0EF077FC">
      <w:numFmt w:val="bullet"/>
      <w:lvlText w:val="•"/>
      <w:lvlJc w:val="left"/>
      <w:pPr>
        <w:ind w:left="1529" w:hanging="202"/>
      </w:pPr>
      <w:rPr>
        <w:rFonts w:hint="default"/>
        <w:lang w:val="ru-RU" w:eastAsia="en-US" w:bidi="ar-SA"/>
      </w:rPr>
    </w:lvl>
    <w:lvl w:ilvl="2" w:tplc="9C6C5972">
      <w:numFmt w:val="bullet"/>
      <w:lvlText w:val="•"/>
      <w:lvlJc w:val="left"/>
      <w:pPr>
        <w:ind w:left="2118" w:hanging="202"/>
      </w:pPr>
      <w:rPr>
        <w:rFonts w:hint="default"/>
        <w:lang w:val="ru-RU" w:eastAsia="en-US" w:bidi="ar-SA"/>
      </w:rPr>
    </w:lvl>
    <w:lvl w:ilvl="3" w:tplc="D7BCFE92">
      <w:numFmt w:val="bullet"/>
      <w:lvlText w:val="•"/>
      <w:lvlJc w:val="left"/>
      <w:pPr>
        <w:ind w:left="2707" w:hanging="202"/>
      </w:pPr>
      <w:rPr>
        <w:rFonts w:hint="default"/>
        <w:lang w:val="ru-RU" w:eastAsia="en-US" w:bidi="ar-SA"/>
      </w:rPr>
    </w:lvl>
    <w:lvl w:ilvl="4" w:tplc="BCD0EF34">
      <w:numFmt w:val="bullet"/>
      <w:lvlText w:val="•"/>
      <w:lvlJc w:val="left"/>
      <w:pPr>
        <w:ind w:left="3296" w:hanging="202"/>
      </w:pPr>
      <w:rPr>
        <w:rFonts w:hint="default"/>
        <w:lang w:val="ru-RU" w:eastAsia="en-US" w:bidi="ar-SA"/>
      </w:rPr>
    </w:lvl>
    <w:lvl w:ilvl="5" w:tplc="2864D478">
      <w:numFmt w:val="bullet"/>
      <w:lvlText w:val="•"/>
      <w:lvlJc w:val="left"/>
      <w:pPr>
        <w:ind w:left="3885" w:hanging="202"/>
      </w:pPr>
      <w:rPr>
        <w:rFonts w:hint="default"/>
        <w:lang w:val="ru-RU" w:eastAsia="en-US" w:bidi="ar-SA"/>
      </w:rPr>
    </w:lvl>
    <w:lvl w:ilvl="6" w:tplc="BA0AB29E">
      <w:numFmt w:val="bullet"/>
      <w:lvlText w:val="•"/>
      <w:lvlJc w:val="left"/>
      <w:pPr>
        <w:ind w:left="4474" w:hanging="202"/>
      </w:pPr>
      <w:rPr>
        <w:rFonts w:hint="default"/>
        <w:lang w:val="ru-RU" w:eastAsia="en-US" w:bidi="ar-SA"/>
      </w:rPr>
    </w:lvl>
    <w:lvl w:ilvl="7" w:tplc="D81EBA54">
      <w:numFmt w:val="bullet"/>
      <w:lvlText w:val="•"/>
      <w:lvlJc w:val="left"/>
      <w:pPr>
        <w:ind w:left="5063" w:hanging="202"/>
      </w:pPr>
      <w:rPr>
        <w:rFonts w:hint="default"/>
        <w:lang w:val="ru-RU" w:eastAsia="en-US" w:bidi="ar-SA"/>
      </w:rPr>
    </w:lvl>
    <w:lvl w:ilvl="8" w:tplc="C47084AA">
      <w:numFmt w:val="bullet"/>
      <w:lvlText w:val="•"/>
      <w:lvlJc w:val="left"/>
      <w:pPr>
        <w:ind w:left="5652" w:hanging="202"/>
      </w:pPr>
      <w:rPr>
        <w:rFonts w:hint="default"/>
        <w:lang w:val="ru-RU" w:eastAsia="en-US" w:bidi="ar-SA"/>
      </w:rPr>
    </w:lvl>
  </w:abstractNum>
  <w:abstractNum w:abstractNumId="63">
    <w:nsid w:val="421D1077"/>
    <w:multiLevelType w:val="hybridMultilevel"/>
    <w:tmpl w:val="93663E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46C2DA6"/>
    <w:multiLevelType w:val="hybridMultilevel"/>
    <w:tmpl w:val="DC9CE2D2"/>
    <w:lvl w:ilvl="0" w:tplc="51BCED16">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1D546132">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35300184">
      <w:numFmt w:val="bullet"/>
      <w:lvlText w:val="•"/>
      <w:lvlJc w:val="left"/>
      <w:pPr>
        <w:ind w:left="1665" w:hanging="284"/>
      </w:pPr>
      <w:rPr>
        <w:rFonts w:hint="default"/>
        <w:lang w:val="ru-RU" w:eastAsia="en-US" w:bidi="ar-SA"/>
      </w:rPr>
    </w:lvl>
    <w:lvl w:ilvl="3" w:tplc="7C44D314">
      <w:numFmt w:val="bullet"/>
      <w:lvlText w:val="•"/>
      <w:lvlJc w:val="left"/>
      <w:pPr>
        <w:ind w:left="2311" w:hanging="284"/>
      </w:pPr>
      <w:rPr>
        <w:rFonts w:hint="default"/>
        <w:lang w:val="ru-RU" w:eastAsia="en-US" w:bidi="ar-SA"/>
      </w:rPr>
    </w:lvl>
    <w:lvl w:ilvl="4" w:tplc="58565894">
      <w:numFmt w:val="bullet"/>
      <w:lvlText w:val="•"/>
      <w:lvlJc w:val="left"/>
      <w:pPr>
        <w:ind w:left="2956" w:hanging="284"/>
      </w:pPr>
      <w:rPr>
        <w:rFonts w:hint="default"/>
        <w:lang w:val="ru-RU" w:eastAsia="en-US" w:bidi="ar-SA"/>
      </w:rPr>
    </w:lvl>
    <w:lvl w:ilvl="5" w:tplc="A230909A">
      <w:numFmt w:val="bullet"/>
      <w:lvlText w:val="•"/>
      <w:lvlJc w:val="left"/>
      <w:pPr>
        <w:ind w:left="3602" w:hanging="284"/>
      </w:pPr>
      <w:rPr>
        <w:rFonts w:hint="default"/>
        <w:lang w:val="ru-RU" w:eastAsia="en-US" w:bidi="ar-SA"/>
      </w:rPr>
    </w:lvl>
    <w:lvl w:ilvl="6" w:tplc="DF1E2072">
      <w:numFmt w:val="bullet"/>
      <w:lvlText w:val="•"/>
      <w:lvlJc w:val="left"/>
      <w:pPr>
        <w:ind w:left="4248" w:hanging="284"/>
      </w:pPr>
      <w:rPr>
        <w:rFonts w:hint="default"/>
        <w:lang w:val="ru-RU" w:eastAsia="en-US" w:bidi="ar-SA"/>
      </w:rPr>
    </w:lvl>
    <w:lvl w:ilvl="7" w:tplc="FDD20A18">
      <w:numFmt w:val="bullet"/>
      <w:lvlText w:val="•"/>
      <w:lvlJc w:val="left"/>
      <w:pPr>
        <w:ind w:left="4893" w:hanging="284"/>
      </w:pPr>
      <w:rPr>
        <w:rFonts w:hint="default"/>
        <w:lang w:val="ru-RU" w:eastAsia="en-US" w:bidi="ar-SA"/>
      </w:rPr>
    </w:lvl>
    <w:lvl w:ilvl="8" w:tplc="BF7C99FA">
      <w:numFmt w:val="bullet"/>
      <w:lvlText w:val="•"/>
      <w:lvlJc w:val="left"/>
      <w:pPr>
        <w:ind w:left="5539" w:hanging="284"/>
      </w:pPr>
      <w:rPr>
        <w:rFonts w:hint="default"/>
        <w:lang w:val="ru-RU" w:eastAsia="en-US" w:bidi="ar-SA"/>
      </w:rPr>
    </w:lvl>
  </w:abstractNum>
  <w:abstractNum w:abstractNumId="65">
    <w:nsid w:val="44F95684"/>
    <w:multiLevelType w:val="hybridMultilevel"/>
    <w:tmpl w:val="A6B0314A"/>
    <w:lvl w:ilvl="0" w:tplc="0419000F">
      <w:start w:val="1"/>
      <w:numFmt w:val="decimal"/>
      <w:lvlText w:val="%1."/>
      <w:lvlJc w:val="left"/>
      <w:pPr>
        <w:ind w:left="1747" w:hanging="360"/>
      </w:pPr>
    </w:lvl>
    <w:lvl w:ilvl="1" w:tplc="04190019" w:tentative="1">
      <w:start w:val="1"/>
      <w:numFmt w:val="lowerLetter"/>
      <w:lvlText w:val="%2."/>
      <w:lvlJc w:val="left"/>
      <w:pPr>
        <w:ind w:left="2467" w:hanging="360"/>
      </w:pPr>
    </w:lvl>
    <w:lvl w:ilvl="2" w:tplc="0419001B" w:tentative="1">
      <w:start w:val="1"/>
      <w:numFmt w:val="lowerRoman"/>
      <w:lvlText w:val="%3."/>
      <w:lvlJc w:val="right"/>
      <w:pPr>
        <w:ind w:left="3187" w:hanging="180"/>
      </w:pPr>
    </w:lvl>
    <w:lvl w:ilvl="3" w:tplc="0419000F" w:tentative="1">
      <w:start w:val="1"/>
      <w:numFmt w:val="decimal"/>
      <w:lvlText w:val="%4."/>
      <w:lvlJc w:val="left"/>
      <w:pPr>
        <w:ind w:left="3907" w:hanging="360"/>
      </w:pPr>
    </w:lvl>
    <w:lvl w:ilvl="4" w:tplc="04190019" w:tentative="1">
      <w:start w:val="1"/>
      <w:numFmt w:val="lowerLetter"/>
      <w:lvlText w:val="%5."/>
      <w:lvlJc w:val="left"/>
      <w:pPr>
        <w:ind w:left="4627" w:hanging="360"/>
      </w:pPr>
    </w:lvl>
    <w:lvl w:ilvl="5" w:tplc="0419001B" w:tentative="1">
      <w:start w:val="1"/>
      <w:numFmt w:val="lowerRoman"/>
      <w:lvlText w:val="%6."/>
      <w:lvlJc w:val="right"/>
      <w:pPr>
        <w:ind w:left="5347" w:hanging="180"/>
      </w:pPr>
    </w:lvl>
    <w:lvl w:ilvl="6" w:tplc="0419000F" w:tentative="1">
      <w:start w:val="1"/>
      <w:numFmt w:val="decimal"/>
      <w:lvlText w:val="%7."/>
      <w:lvlJc w:val="left"/>
      <w:pPr>
        <w:ind w:left="6067" w:hanging="360"/>
      </w:pPr>
    </w:lvl>
    <w:lvl w:ilvl="7" w:tplc="04190019" w:tentative="1">
      <w:start w:val="1"/>
      <w:numFmt w:val="lowerLetter"/>
      <w:lvlText w:val="%8."/>
      <w:lvlJc w:val="left"/>
      <w:pPr>
        <w:ind w:left="6787" w:hanging="360"/>
      </w:pPr>
    </w:lvl>
    <w:lvl w:ilvl="8" w:tplc="0419001B" w:tentative="1">
      <w:start w:val="1"/>
      <w:numFmt w:val="lowerRoman"/>
      <w:lvlText w:val="%9."/>
      <w:lvlJc w:val="right"/>
      <w:pPr>
        <w:ind w:left="7507" w:hanging="180"/>
      </w:pPr>
    </w:lvl>
  </w:abstractNum>
  <w:abstractNum w:abstractNumId="66">
    <w:nsid w:val="456211A9"/>
    <w:multiLevelType w:val="hybridMultilevel"/>
    <w:tmpl w:val="8AF8C42E"/>
    <w:lvl w:ilvl="0" w:tplc="B5C00CB2">
      <w:start w:val="1"/>
      <w:numFmt w:val="decimal"/>
      <w:lvlText w:val="%1."/>
      <w:lvlJc w:val="left"/>
      <w:pPr>
        <w:ind w:left="945" w:hanging="202"/>
      </w:pPr>
      <w:rPr>
        <w:rFonts w:ascii="Times New Roman" w:eastAsia="Times New Roman" w:hAnsi="Times New Roman" w:cs="Times New Roman" w:hint="default"/>
        <w:b w:val="0"/>
        <w:bCs w:val="0"/>
        <w:i w:val="0"/>
        <w:iCs w:val="0"/>
        <w:spacing w:val="0"/>
        <w:w w:val="103"/>
        <w:sz w:val="20"/>
        <w:szCs w:val="20"/>
        <w:lang w:val="ru-RU" w:eastAsia="en-US" w:bidi="ar-SA"/>
      </w:rPr>
    </w:lvl>
    <w:lvl w:ilvl="1" w:tplc="50369AF4">
      <w:numFmt w:val="bullet"/>
      <w:lvlText w:val="•"/>
      <w:lvlJc w:val="left"/>
      <w:pPr>
        <w:ind w:left="1529" w:hanging="202"/>
      </w:pPr>
      <w:rPr>
        <w:rFonts w:hint="default"/>
        <w:lang w:val="ru-RU" w:eastAsia="en-US" w:bidi="ar-SA"/>
      </w:rPr>
    </w:lvl>
    <w:lvl w:ilvl="2" w:tplc="029A3214">
      <w:numFmt w:val="bullet"/>
      <w:lvlText w:val="•"/>
      <w:lvlJc w:val="left"/>
      <w:pPr>
        <w:ind w:left="2118" w:hanging="202"/>
      </w:pPr>
      <w:rPr>
        <w:rFonts w:hint="default"/>
        <w:lang w:val="ru-RU" w:eastAsia="en-US" w:bidi="ar-SA"/>
      </w:rPr>
    </w:lvl>
    <w:lvl w:ilvl="3" w:tplc="90AA34C0">
      <w:numFmt w:val="bullet"/>
      <w:lvlText w:val="•"/>
      <w:lvlJc w:val="left"/>
      <w:pPr>
        <w:ind w:left="2707" w:hanging="202"/>
      </w:pPr>
      <w:rPr>
        <w:rFonts w:hint="default"/>
        <w:lang w:val="ru-RU" w:eastAsia="en-US" w:bidi="ar-SA"/>
      </w:rPr>
    </w:lvl>
    <w:lvl w:ilvl="4" w:tplc="1E2E5038">
      <w:numFmt w:val="bullet"/>
      <w:lvlText w:val="•"/>
      <w:lvlJc w:val="left"/>
      <w:pPr>
        <w:ind w:left="3296" w:hanging="202"/>
      </w:pPr>
      <w:rPr>
        <w:rFonts w:hint="default"/>
        <w:lang w:val="ru-RU" w:eastAsia="en-US" w:bidi="ar-SA"/>
      </w:rPr>
    </w:lvl>
    <w:lvl w:ilvl="5" w:tplc="CDCCB834">
      <w:numFmt w:val="bullet"/>
      <w:lvlText w:val="•"/>
      <w:lvlJc w:val="left"/>
      <w:pPr>
        <w:ind w:left="3885" w:hanging="202"/>
      </w:pPr>
      <w:rPr>
        <w:rFonts w:hint="default"/>
        <w:lang w:val="ru-RU" w:eastAsia="en-US" w:bidi="ar-SA"/>
      </w:rPr>
    </w:lvl>
    <w:lvl w:ilvl="6" w:tplc="33B03EA2">
      <w:numFmt w:val="bullet"/>
      <w:lvlText w:val="•"/>
      <w:lvlJc w:val="left"/>
      <w:pPr>
        <w:ind w:left="4474" w:hanging="202"/>
      </w:pPr>
      <w:rPr>
        <w:rFonts w:hint="default"/>
        <w:lang w:val="ru-RU" w:eastAsia="en-US" w:bidi="ar-SA"/>
      </w:rPr>
    </w:lvl>
    <w:lvl w:ilvl="7" w:tplc="4830B7DA">
      <w:numFmt w:val="bullet"/>
      <w:lvlText w:val="•"/>
      <w:lvlJc w:val="left"/>
      <w:pPr>
        <w:ind w:left="5063" w:hanging="202"/>
      </w:pPr>
      <w:rPr>
        <w:rFonts w:hint="default"/>
        <w:lang w:val="ru-RU" w:eastAsia="en-US" w:bidi="ar-SA"/>
      </w:rPr>
    </w:lvl>
    <w:lvl w:ilvl="8" w:tplc="9A78766C">
      <w:numFmt w:val="bullet"/>
      <w:lvlText w:val="•"/>
      <w:lvlJc w:val="left"/>
      <w:pPr>
        <w:ind w:left="5652" w:hanging="202"/>
      </w:pPr>
      <w:rPr>
        <w:rFonts w:hint="default"/>
        <w:lang w:val="ru-RU" w:eastAsia="en-US" w:bidi="ar-SA"/>
      </w:rPr>
    </w:lvl>
  </w:abstractNum>
  <w:abstractNum w:abstractNumId="67">
    <w:nsid w:val="45E11B00"/>
    <w:multiLevelType w:val="hybridMultilevel"/>
    <w:tmpl w:val="FA867F06"/>
    <w:lvl w:ilvl="0" w:tplc="A586A8DE">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D3ECA192">
      <w:numFmt w:val="bullet"/>
      <w:lvlText w:val="•"/>
      <w:lvlJc w:val="left"/>
      <w:pPr>
        <w:ind w:left="1295" w:hanging="284"/>
      </w:pPr>
      <w:rPr>
        <w:rFonts w:hint="default"/>
        <w:lang w:val="ru-RU" w:eastAsia="en-US" w:bidi="ar-SA"/>
      </w:rPr>
    </w:lvl>
    <w:lvl w:ilvl="2" w:tplc="DDD01D22">
      <w:numFmt w:val="bullet"/>
      <w:lvlText w:val="•"/>
      <w:lvlJc w:val="left"/>
      <w:pPr>
        <w:ind w:left="1910" w:hanging="284"/>
      </w:pPr>
      <w:rPr>
        <w:rFonts w:hint="default"/>
        <w:lang w:val="ru-RU" w:eastAsia="en-US" w:bidi="ar-SA"/>
      </w:rPr>
    </w:lvl>
    <w:lvl w:ilvl="3" w:tplc="F648E562">
      <w:numFmt w:val="bullet"/>
      <w:lvlText w:val="•"/>
      <w:lvlJc w:val="left"/>
      <w:pPr>
        <w:ind w:left="2525" w:hanging="284"/>
      </w:pPr>
      <w:rPr>
        <w:rFonts w:hint="default"/>
        <w:lang w:val="ru-RU" w:eastAsia="en-US" w:bidi="ar-SA"/>
      </w:rPr>
    </w:lvl>
    <w:lvl w:ilvl="4" w:tplc="A072D124">
      <w:numFmt w:val="bullet"/>
      <w:lvlText w:val="•"/>
      <w:lvlJc w:val="left"/>
      <w:pPr>
        <w:ind w:left="3140" w:hanging="284"/>
      </w:pPr>
      <w:rPr>
        <w:rFonts w:hint="default"/>
        <w:lang w:val="ru-RU" w:eastAsia="en-US" w:bidi="ar-SA"/>
      </w:rPr>
    </w:lvl>
    <w:lvl w:ilvl="5" w:tplc="128AA804">
      <w:numFmt w:val="bullet"/>
      <w:lvlText w:val="•"/>
      <w:lvlJc w:val="left"/>
      <w:pPr>
        <w:ind w:left="3755" w:hanging="284"/>
      </w:pPr>
      <w:rPr>
        <w:rFonts w:hint="default"/>
        <w:lang w:val="ru-RU" w:eastAsia="en-US" w:bidi="ar-SA"/>
      </w:rPr>
    </w:lvl>
    <w:lvl w:ilvl="6" w:tplc="4F4CA95C">
      <w:numFmt w:val="bullet"/>
      <w:lvlText w:val="•"/>
      <w:lvlJc w:val="left"/>
      <w:pPr>
        <w:ind w:left="4370" w:hanging="284"/>
      </w:pPr>
      <w:rPr>
        <w:rFonts w:hint="default"/>
        <w:lang w:val="ru-RU" w:eastAsia="en-US" w:bidi="ar-SA"/>
      </w:rPr>
    </w:lvl>
    <w:lvl w:ilvl="7" w:tplc="DD386F02">
      <w:numFmt w:val="bullet"/>
      <w:lvlText w:val="•"/>
      <w:lvlJc w:val="left"/>
      <w:pPr>
        <w:ind w:left="4985" w:hanging="284"/>
      </w:pPr>
      <w:rPr>
        <w:rFonts w:hint="default"/>
        <w:lang w:val="ru-RU" w:eastAsia="en-US" w:bidi="ar-SA"/>
      </w:rPr>
    </w:lvl>
    <w:lvl w:ilvl="8" w:tplc="0B46D764">
      <w:numFmt w:val="bullet"/>
      <w:lvlText w:val="•"/>
      <w:lvlJc w:val="left"/>
      <w:pPr>
        <w:ind w:left="5600" w:hanging="284"/>
      </w:pPr>
      <w:rPr>
        <w:rFonts w:hint="default"/>
        <w:lang w:val="ru-RU" w:eastAsia="en-US" w:bidi="ar-SA"/>
      </w:rPr>
    </w:lvl>
  </w:abstractNum>
  <w:abstractNum w:abstractNumId="68">
    <w:nsid w:val="47AC4259"/>
    <w:multiLevelType w:val="hybridMultilevel"/>
    <w:tmpl w:val="39443D7E"/>
    <w:lvl w:ilvl="0" w:tplc="97A4EB30">
      <w:start w:val="1"/>
      <w:numFmt w:val="decimal"/>
      <w:lvlText w:val="%1."/>
      <w:lvlJc w:val="left"/>
      <w:pPr>
        <w:ind w:left="460" w:hanging="187"/>
      </w:pPr>
      <w:rPr>
        <w:rFonts w:ascii="Times New Roman" w:eastAsia="Times New Roman" w:hAnsi="Times New Roman" w:cs="Times New Roman" w:hint="default"/>
        <w:b w:val="0"/>
        <w:bCs w:val="0"/>
        <w:i w:val="0"/>
        <w:iCs w:val="0"/>
        <w:spacing w:val="-3"/>
        <w:w w:val="100"/>
        <w:sz w:val="20"/>
        <w:szCs w:val="20"/>
        <w:lang w:val="ru-RU" w:eastAsia="en-US" w:bidi="ar-SA"/>
      </w:rPr>
    </w:lvl>
    <w:lvl w:ilvl="1" w:tplc="3970D408">
      <w:numFmt w:val="bullet"/>
      <w:lvlText w:val="•"/>
      <w:lvlJc w:val="left"/>
      <w:pPr>
        <w:ind w:left="1097" w:hanging="187"/>
      </w:pPr>
      <w:rPr>
        <w:rFonts w:hint="default"/>
        <w:lang w:val="ru-RU" w:eastAsia="en-US" w:bidi="ar-SA"/>
      </w:rPr>
    </w:lvl>
    <w:lvl w:ilvl="2" w:tplc="F716A2AA">
      <w:numFmt w:val="bullet"/>
      <w:lvlText w:val="•"/>
      <w:lvlJc w:val="left"/>
      <w:pPr>
        <w:ind w:left="1734" w:hanging="187"/>
      </w:pPr>
      <w:rPr>
        <w:rFonts w:hint="default"/>
        <w:lang w:val="ru-RU" w:eastAsia="en-US" w:bidi="ar-SA"/>
      </w:rPr>
    </w:lvl>
    <w:lvl w:ilvl="3" w:tplc="C074C900">
      <w:numFmt w:val="bullet"/>
      <w:lvlText w:val="•"/>
      <w:lvlJc w:val="left"/>
      <w:pPr>
        <w:ind w:left="2371" w:hanging="187"/>
      </w:pPr>
      <w:rPr>
        <w:rFonts w:hint="default"/>
        <w:lang w:val="ru-RU" w:eastAsia="en-US" w:bidi="ar-SA"/>
      </w:rPr>
    </w:lvl>
    <w:lvl w:ilvl="4" w:tplc="8D42BA94">
      <w:numFmt w:val="bullet"/>
      <w:lvlText w:val="•"/>
      <w:lvlJc w:val="left"/>
      <w:pPr>
        <w:ind w:left="3008" w:hanging="187"/>
      </w:pPr>
      <w:rPr>
        <w:rFonts w:hint="default"/>
        <w:lang w:val="ru-RU" w:eastAsia="en-US" w:bidi="ar-SA"/>
      </w:rPr>
    </w:lvl>
    <w:lvl w:ilvl="5" w:tplc="79A42174">
      <w:numFmt w:val="bullet"/>
      <w:lvlText w:val="•"/>
      <w:lvlJc w:val="left"/>
      <w:pPr>
        <w:ind w:left="3645" w:hanging="187"/>
      </w:pPr>
      <w:rPr>
        <w:rFonts w:hint="default"/>
        <w:lang w:val="ru-RU" w:eastAsia="en-US" w:bidi="ar-SA"/>
      </w:rPr>
    </w:lvl>
    <w:lvl w:ilvl="6" w:tplc="D0EA1B22">
      <w:numFmt w:val="bullet"/>
      <w:lvlText w:val="•"/>
      <w:lvlJc w:val="left"/>
      <w:pPr>
        <w:ind w:left="4282" w:hanging="187"/>
      </w:pPr>
      <w:rPr>
        <w:rFonts w:hint="default"/>
        <w:lang w:val="ru-RU" w:eastAsia="en-US" w:bidi="ar-SA"/>
      </w:rPr>
    </w:lvl>
    <w:lvl w:ilvl="7" w:tplc="3E78F186">
      <w:numFmt w:val="bullet"/>
      <w:lvlText w:val="•"/>
      <w:lvlJc w:val="left"/>
      <w:pPr>
        <w:ind w:left="4919" w:hanging="187"/>
      </w:pPr>
      <w:rPr>
        <w:rFonts w:hint="default"/>
        <w:lang w:val="ru-RU" w:eastAsia="en-US" w:bidi="ar-SA"/>
      </w:rPr>
    </w:lvl>
    <w:lvl w:ilvl="8" w:tplc="4B4ADE3A">
      <w:numFmt w:val="bullet"/>
      <w:lvlText w:val="•"/>
      <w:lvlJc w:val="left"/>
      <w:pPr>
        <w:ind w:left="5556" w:hanging="187"/>
      </w:pPr>
      <w:rPr>
        <w:rFonts w:hint="default"/>
        <w:lang w:val="ru-RU" w:eastAsia="en-US" w:bidi="ar-SA"/>
      </w:rPr>
    </w:lvl>
  </w:abstractNum>
  <w:abstractNum w:abstractNumId="69">
    <w:nsid w:val="47E429D7"/>
    <w:multiLevelType w:val="hybridMultilevel"/>
    <w:tmpl w:val="FD1A70F8"/>
    <w:lvl w:ilvl="0" w:tplc="74020716">
      <w:start w:val="1"/>
      <w:numFmt w:val="decimal"/>
      <w:lvlText w:val="%1."/>
      <w:lvlJc w:val="left"/>
      <w:pPr>
        <w:ind w:left="1212"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nsid w:val="48233DB5"/>
    <w:multiLevelType w:val="hybridMultilevel"/>
    <w:tmpl w:val="EE749B76"/>
    <w:lvl w:ilvl="0" w:tplc="79F4179A">
      <w:numFmt w:val="bullet"/>
      <w:lvlText w:val="-"/>
      <w:lvlJc w:val="left"/>
      <w:pPr>
        <w:ind w:left="813" w:hanging="164"/>
      </w:pPr>
      <w:rPr>
        <w:rFonts w:ascii="Times New Roman" w:eastAsia="Times New Roman" w:hAnsi="Times New Roman" w:cs="Times New Roman" w:hint="default"/>
        <w:w w:val="99"/>
        <w:sz w:val="28"/>
        <w:szCs w:val="28"/>
        <w:lang w:val="ru-RU" w:eastAsia="en-US" w:bidi="ar-SA"/>
      </w:rPr>
    </w:lvl>
    <w:lvl w:ilvl="1" w:tplc="E4BEE700">
      <w:numFmt w:val="bullet"/>
      <w:lvlText w:val="•"/>
      <w:lvlJc w:val="left"/>
      <w:pPr>
        <w:ind w:left="1303" w:hanging="164"/>
      </w:pPr>
      <w:rPr>
        <w:rFonts w:hint="default"/>
        <w:lang w:val="ru-RU" w:eastAsia="en-US" w:bidi="ar-SA"/>
      </w:rPr>
    </w:lvl>
    <w:lvl w:ilvl="2" w:tplc="AD32FD7A">
      <w:numFmt w:val="bullet"/>
      <w:lvlText w:val="•"/>
      <w:lvlJc w:val="left"/>
      <w:pPr>
        <w:ind w:left="1787" w:hanging="164"/>
      </w:pPr>
      <w:rPr>
        <w:rFonts w:hint="default"/>
        <w:lang w:val="ru-RU" w:eastAsia="en-US" w:bidi="ar-SA"/>
      </w:rPr>
    </w:lvl>
    <w:lvl w:ilvl="3" w:tplc="DDA0C4A2">
      <w:numFmt w:val="bullet"/>
      <w:lvlText w:val="•"/>
      <w:lvlJc w:val="left"/>
      <w:pPr>
        <w:ind w:left="2270" w:hanging="164"/>
      </w:pPr>
      <w:rPr>
        <w:rFonts w:hint="default"/>
        <w:lang w:val="ru-RU" w:eastAsia="en-US" w:bidi="ar-SA"/>
      </w:rPr>
    </w:lvl>
    <w:lvl w:ilvl="4" w:tplc="35E606E0">
      <w:numFmt w:val="bullet"/>
      <w:lvlText w:val="•"/>
      <w:lvlJc w:val="left"/>
      <w:pPr>
        <w:ind w:left="2754" w:hanging="164"/>
      </w:pPr>
      <w:rPr>
        <w:rFonts w:hint="default"/>
        <w:lang w:val="ru-RU" w:eastAsia="en-US" w:bidi="ar-SA"/>
      </w:rPr>
    </w:lvl>
    <w:lvl w:ilvl="5" w:tplc="0CEE6C7C">
      <w:numFmt w:val="bullet"/>
      <w:lvlText w:val="•"/>
      <w:lvlJc w:val="left"/>
      <w:pPr>
        <w:ind w:left="3237" w:hanging="164"/>
      </w:pPr>
      <w:rPr>
        <w:rFonts w:hint="default"/>
        <w:lang w:val="ru-RU" w:eastAsia="en-US" w:bidi="ar-SA"/>
      </w:rPr>
    </w:lvl>
    <w:lvl w:ilvl="6" w:tplc="6E786D60">
      <w:numFmt w:val="bullet"/>
      <w:lvlText w:val="•"/>
      <w:lvlJc w:val="left"/>
      <w:pPr>
        <w:ind w:left="3721" w:hanging="164"/>
      </w:pPr>
      <w:rPr>
        <w:rFonts w:hint="default"/>
        <w:lang w:val="ru-RU" w:eastAsia="en-US" w:bidi="ar-SA"/>
      </w:rPr>
    </w:lvl>
    <w:lvl w:ilvl="7" w:tplc="6C126062">
      <w:numFmt w:val="bullet"/>
      <w:lvlText w:val="•"/>
      <w:lvlJc w:val="left"/>
      <w:pPr>
        <w:ind w:left="4204" w:hanging="164"/>
      </w:pPr>
      <w:rPr>
        <w:rFonts w:hint="default"/>
        <w:lang w:val="ru-RU" w:eastAsia="en-US" w:bidi="ar-SA"/>
      </w:rPr>
    </w:lvl>
    <w:lvl w:ilvl="8" w:tplc="ED6A9DA4">
      <w:numFmt w:val="bullet"/>
      <w:lvlText w:val="•"/>
      <w:lvlJc w:val="left"/>
      <w:pPr>
        <w:ind w:left="4688" w:hanging="164"/>
      </w:pPr>
      <w:rPr>
        <w:rFonts w:hint="default"/>
        <w:lang w:val="ru-RU" w:eastAsia="en-US" w:bidi="ar-SA"/>
      </w:rPr>
    </w:lvl>
  </w:abstractNum>
  <w:abstractNum w:abstractNumId="71">
    <w:nsid w:val="48966300"/>
    <w:multiLevelType w:val="multilevel"/>
    <w:tmpl w:val="9FB2F382"/>
    <w:lvl w:ilvl="0">
      <w:start w:val="1"/>
      <w:numFmt w:val="bullet"/>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72">
    <w:nsid w:val="48C275A7"/>
    <w:multiLevelType w:val="hybridMultilevel"/>
    <w:tmpl w:val="A40248B0"/>
    <w:lvl w:ilvl="0" w:tplc="F3302A70">
      <w:numFmt w:val="bullet"/>
      <w:lvlText w:val="—"/>
      <w:lvlJc w:val="left"/>
      <w:pPr>
        <w:ind w:left="1027" w:hanging="284"/>
      </w:pPr>
      <w:rPr>
        <w:rFonts w:ascii="Times New Roman" w:eastAsia="Times New Roman" w:hAnsi="Times New Roman" w:cs="Times New Roman" w:hint="default"/>
        <w:b w:val="0"/>
        <w:bCs w:val="0"/>
        <w:i w:val="0"/>
        <w:iCs w:val="0"/>
        <w:spacing w:val="0"/>
        <w:w w:val="88"/>
        <w:sz w:val="20"/>
        <w:szCs w:val="20"/>
        <w:lang w:val="ru-RU" w:eastAsia="en-US" w:bidi="ar-SA"/>
      </w:rPr>
    </w:lvl>
    <w:lvl w:ilvl="1" w:tplc="8DDA4602">
      <w:numFmt w:val="bullet"/>
      <w:lvlText w:val="•"/>
      <w:lvlJc w:val="left"/>
      <w:pPr>
        <w:ind w:left="1601" w:hanging="284"/>
      </w:pPr>
      <w:rPr>
        <w:rFonts w:hint="default"/>
        <w:lang w:val="ru-RU" w:eastAsia="en-US" w:bidi="ar-SA"/>
      </w:rPr>
    </w:lvl>
    <w:lvl w:ilvl="2" w:tplc="49F24EBE">
      <w:numFmt w:val="bullet"/>
      <w:lvlText w:val="•"/>
      <w:lvlJc w:val="left"/>
      <w:pPr>
        <w:ind w:left="2182" w:hanging="284"/>
      </w:pPr>
      <w:rPr>
        <w:rFonts w:hint="default"/>
        <w:lang w:val="ru-RU" w:eastAsia="en-US" w:bidi="ar-SA"/>
      </w:rPr>
    </w:lvl>
    <w:lvl w:ilvl="3" w:tplc="49768A10">
      <w:numFmt w:val="bullet"/>
      <w:lvlText w:val="•"/>
      <w:lvlJc w:val="left"/>
      <w:pPr>
        <w:ind w:left="2763" w:hanging="284"/>
      </w:pPr>
      <w:rPr>
        <w:rFonts w:hint="default"/>
        <w:lang w:val="ru-RU" w:eastAsia="en-US" w:bidi="ar-SA"/>
      </w:rPr>
    </w:lvl>
    <w:lvl w:ilvl="4" w:tplc="FFDE99AC">
      <w:numFmt w:val="bullet"/>
      <w:lvlText w:val="•"/>
      <w:lvlJc w:val="left"/>
      <w:pPr>
        <w:ind w:left="3344" w:hanging="284"/>
      </w:pPr>
      <w:rPr>
        <w:rFonts w:hint="default"/>
        <w:lang w:val="ru-RU" w:eastAsia="en-US" w:bidi="ar-SA"/>
      </w:rPr>
    </w:lvl>
    <w:lvl w:ilvl="5" w:tplc="DC322C10">
      <w:numFmt w:val="bullet"/>
      <w:lvlText w:val="•"/>
      <w:lvlJc w:val="left"/>
      <w:pPr>
        <w:ind w:left="3925" w:hanging="284"/>
      </w:pPr>
      <w:rPr>
        <w:rFonts w:hint="default"/>
        <w:lang w:val="ru-RU" w:eastAsia="en-US" w:bidi="ar-SA"/>
      </w:rPr>
    </w:lvl>
    <w:lvl w:ilvl="6" w:tplc="CE96FD5E">
      <w:numFmt w:val="bullet"/>
      <w:lvlText w:val="•"/>
      <w:lvlJc w:val="left"/>
      <w:pPr>
        <w:ind w:left="4506" w:hanging="284"/>
      </w:pPr>
      <w:rPr>
        <w:rFonts w:hint="default"/>
        <w:lang w:val="ru-RU" w:eastAsia="en-US" w:bidi="ar-SA"/>
      </w:rPr>
    </w:lvl>
    <w:lvl w:ilvl="7" w:tplc="A29E2E54">
      <w:numFmt w:val="bullet"/>
      <w:lvlText w:val="•"/>
      <w:lvlJc w:val="left"/>
      <w:pPr>
        <w:ind w:left="5087" w:hanging="284"/>
      </w:pPr>
      <w:rPr>
        <w:rFonts w:hint="default"/>
        <w:lang w:val="ru-RU" w:eastAsia="en-US" w:bidi="ar-SA"/>
      </w:rPr>
    </w:lvl>
    <w:lvl w:ilvl="8" w:tplc="B1EADEDC">
      <w:numFmt w:val="bullet"/>
      <w:lvlText w:val="•"/>
      <w:lvlJc w:val="left"/>
      <w:pPr>
        <w:ind w:left="5668" w:hanging="284"/>
      </w:pPr>
      <w:rPr>
        <w:rFonts w:hint="default"/>
        <w:lang w:val="ru-RU" w:eastAsia="en-US" w:bidi="ar-SA"/>
      </w:rPr>
    </w:lvl>
  </w:abstractNum>
  <w:abstractNum w:abstractNumId="73">
    <w:nsid w:val="48CE4D34"/>
    <w:multiLevelType w:val="hybridMultilevel"/>
    <w:tmpl w:val="037CF42C"/>
    <w:lvl w:ilvl="0" w:tplc="F3BC0F0E">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F3F6D49E">
      <w:numFmt w:val="bullet"/>
      <w:lvlText w:val="•"/>
      <w:lvlJc w:val="left"/>
      <w:pPr>
        <w:ind w:left="1295" w:hanging="284"/>
      </w:pPr>
      <w:rPr>
        <w:rFonts w:hint="default"/>
        <w:lang w:val="ru-RU" w:eastAsia="en-US" w:bidi="ar-SA"/>
      </w:rPr>
    </w:lvl>
    <w:lvl w:ilvl="2" w:tplc="718093DE">
      <w:numFmt w:val="bullet"/>
      <w:lvlText w:val="•"/>
      <w:lvlJc w:val="left"/>
      <w:pPr>
        <w:ind w:left="1910" w:hanging="284"/>
      </w:pPr>
      <w:rPr>
        <w:rFonts w:hint="default"/>
        <w:lang w:val="ru-RU" w:eastAsia="en-US" w:bidi="ar-SA"/>
      </w:rPr>
    </w:lvl>
    <w:lvl w:ilvl="3" w:tplc="23C80EF4">
      <w:numFmt w:val="bullet"/>
      <w:lvlText w:val="•"/>
      <w:lvlJc w:val="left"/>
      <w:pPr>
        <w:ind w:left="2525" w:hanging="284"/>
      </w:pPr>
      <w:rPr>
        <w:rFonts w:hint="default"/>
        <w:lang w:val="ru-RU" w:eastAsia="en-US" w:bidi="ar-SA"/>
      </w:rPr>
    </w:lvl>
    <w:lvl w:ilvl="4" w:tplc="F592787E">
      <w:numFmt w:val="bullet"/>
      <w:lvlText w:val="•"/>
      <w:lvlJc w:val="left"/>
      <w:pPr>
        <w:ind w:left="3140" w:hanging="284"/>
      </w:pPr>
      <w:rPr>
        <w:rFonts w:hint="default"/>
        <w:lang w:val="ru-RU" w:eastAsia="en-US" w:bidi="ar-SA"/>
      </w:rPr>
    </w:lvl>
    <w:lvl w:ilvl="5" w:tplc="E80A85E0">
      <w:numFmt w:val="bullet"/>
      <w:lvlText w:val="•"/>
      <w:lvlJc w:val="left"/>
      <w:pPr>
        <w:ind w:left="3755" w:hanging="284"/>
      </w:pPr>
      <w:rPr>
        <w:rFonts w:hint="default"/>
        <w:lang w:val="ru-RU" w:eastAsia="en-US" w:bidi="ar-SA"/>
      </w:rPr>
    </w:lvl>
    <w:lvl w:ilvl="6" w:tplc="8192284C">
      <w:numFmt w:val="bullet"/>
      <w:lvlText w:val="•"/>
      <w:lvlJc w:val="left"/>
      <w:pPr>
        <w:ind w:left="4370" w:hanging="284"/>
      </w:pPr>
      <w:rPr>
        <w:rFonts w:hint="default"/>
        <w:lang w:val="ru-RU" w:eastAsia="en-US" w:bidi="ar-SA"/>
      </w:rPr>
    </w:lvl>
    <w:lvl w:ilvl="7" w:tplc="62F6D5C2">
      <w:numFmt w:val="bullet"/>
      <w:lvlText w:val="•"/>
      <w:lvlJc w:val="left"/>
      <w:pPr>
        <w:ind w:left="4985" w:hanging="284"/>
      </w:pPr>
      <w:rPr>
        <w:rFonts w:hint="default"/>
        <w:lang w:val="ru-RU" w:eastAsia="en-US" w:bidi="ar-SA"/>
      </w:rPr>
    </w:lvl>
    <w:lvl w:ilvl="8" w:tplc="18528794">
      <w:numFmt w:val="bullet"/>
      <w:lvlText w:val="•"/>
      <w:lvlJc w:val="left"/>
      <w:pPr>
        <w:ind w:left="5600" w:hanging="284"/>
      </w:pPr>
      <w:rPr>
        <w:rFonts w:hint="default"/>
        <w:lang w:val="ru-RU" w:eastAsia="en-US" w:bidi="ar-SA"/>
      </w:rPr>
    </w:lvl>
  </w:abstractNum>
  <w:abstractNum w:abstractNumId="74">
    <w:nsid w:val="4A014FA8"/>
    <w:multiLevelType w:val="hybridMultilevel"/>
    <w:tmpl w:val="617C3450"/>
    <w:lvl w:ilvl="0" w:tplc="2A16080A">
      <w:start w:val="1"/>
      <w:numFmt w:val="decimal"/>
      <w:lvlText w:val="%1)"/>
      <w:lvlJc w:val="left"/>
      <w:pPr>
        <w:ind w:left="964" w:hanging="221"/>
      </w:pPr>
      <w:rPr>
        <w:rFonts w:ascii="Times New Roman" w:eastAsia="Times New Roman" w:hAnsi="Times New Roman" w:cs="Times New Roman" w:hint="default"/>
        <w:b w:val="0"/>
        <w:bCs w:val="0"/>
        <w:i w:val="0"/>
        <w:iCs w:val="0"/>
        <w:spacing w:val="0"/>
        <w:w w:val="104"/>
        <w:sz w:val="20"/>
        <w:szCs w:val="20"/>
        <w:lang w:val="ru-RU" w:eastAsia="en-US" w:bidi="ar-SA"/>
      </w:rPr>
    </w:lvl>
    <w:lvl w:ilvl="1" w:tplc="A54E212E">
      <w:numFmt w:val="bullet"/>
      <w:lvlText w:val="•"/>
      <w:lvlJc w:val="left"/>
      <w:pPr>
        <w:ind w:left="1547" w:hanging="221"/>
      </w:pPr>
      <w:rPr>
        <w:rFonts w:hint="default"/>
        <w:lang w:val="ru-RU" w:eastAsia="en-US" w:bidi="ar-SA"/>
      </w:rPr>
    </w:lvl>
    <w:lvl w:ilvl="2" w:tplc="4508D434">
      <w:numFmt w:val="bullet"/>
      <w:lvlText w:val="•"/>
      <w:lvlJc w:val="left"/>
      <w:pPr>
        <w:ind w:left="2134" w:hanging="221"/>
      </w:pPr>
      <w:rPr>
        <w:rFonts w:hint="default"/>
        <w:lang w:val="ru-RU" w:eastAsia="en-US" w:bidi="ar-SA"/>
      </w:rPr>
    </w:lvl>
    <w:lvl w:ilvl="3" w:tplc="703C10BC">
      <w:numFmt w:val="bullet"/>
      <w:lvlText w:val="•"/>
      <w:lvlJc w:val="left"/>
      <w:pPr>
        <w:ind w:left="2721" w:hanging="221"/>
      </w:pPr>
      <w:rPr>
        <w:rFonts w:hint="default"/>
        <w:lang w:val="ru-RU" w:eastAsia="en-US" w:bidi="ar-SA"/>
      </w:rPr>
    </w:lvl>
    <w:lvl w:ilvl="4" w:tplc="581A6260">
      <w:numFmt w:val="bullet"/>
      <w:lvlText w:val="•"/>
      <w:lvlJc w:val="left"/>
      <w:pPr>
        <w:ind w:left="3308" w:hanging="221"/>
      </w:pPr>
      <w:rPr>
        <w:rFonts w:hint="default"/>
        <w:lang w:val="ru-RU" w:eastAsia="en-US" w:bidi="ar-SA"/>
      </w:rPr>
    </w:lvl>
    <w:lvl w:ilvl="5" w:tplc="5E06839E">
      <w:numFmt w:val="bullet"/>
      <w:lvlText w:val="•"/>
      <w:lvlJc w:val="left"/>
      <w:pPr>
        <w:ind w:left="3895" w:hanging="221"/>
      </w:pPr>
      <w:rPr>
        <w:rFonts w:hint="default"/>
        <w:lang w:val="ru-RU" w:eastAsia="en-US" w:bidi="ar-SA"/>
      </w:rPr>
    </w:lvl>
    <w:lvl w:ilvl="6" w:tplc="C9CE9324">
      <w:numFmt w:val="bullet"/>
      <w:lvlText w:val="•"/>
      <w:lvlJc w:val="left"/>
      <w:pPr>
        <w:ind w:left="4482" w:hanging="221"/>
      </w:pPr>
      <w:rPr>
        <w:rFonts w:hint="default"/>
        <w:lang w:val="ru-RU" w:eastAsia="en-US" w:bidi="ar-SA"/>
      </w:rPr>
    </w:lvl>
    <w:lvl w:ilvl="7" w:tplc="5CEC24AC">
      <w:numFmt w:val="bullet"/>
      <w:lvlText w:val="•"/>
      <w:lvlJc w:val="left"/>
      <w:pPr>
        <w:ind w:left="5069" w:hanging="221"/>
      </w:pPr>
      <w:rPr>
        <w:rFonts w:hint="default"/>
        <w:lang w:val="ru-RU" w:eastAsia="en-US" w:bidi="ar-SA"/>
      </w:rPr>
    </w:lvl>
    <w:lvl w:ilvl="8" w:tplc="5B46F1B0">
      <w:numFmt w:val="bullet"/>
      <w:lvlText w:val="•"/>
      <w:lvlJc w:val="left"/>
      <w:pPr>
        <w:ind w:left="5656" w:hanging="221"/>
      </w:pPr>
      <w:rPr>
        <w:rFonts w:hint="default"/>
        <w:lang w:val="ru-RU" w:eastAsia="en-US" w:bidi="ar-SA"/>
      </w:rPr>
    </w:lvl>
  </w:abstractNum>
  <w:abstractNum w:abstractNumId="75">
    <w:nsid w:val="4AFE3E8C"/>
    <w:multiLevelType w:val="multilevel"/>
    <w:tmpl w:val="27D21E3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4E06096E"/>
    <w:multiLevelType w:val="hybridMultilevel"/>
    <w:tmpl w:val="EF22A658"/>
    <w:lvl w:ilvl="0" w:tplc="E9F4BFC4">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6DE8BAC2">
      <w:numFmt w:val="bullet"/>
      <w:lvlText w:val="•"/>
      <w:lvlJc w:val="left"/>
      <w:pPr>
        <w:ind w:left="1601" w:hanging="284"/>
      </w:pPr>
      <w:rPr>
        <w:rFonts w:hint="default"/>
        <w:lang w:val="ru-RU" w:eastAsia="en-US" w:bidi="ar-SA"/>
      </w:rPr>
    </w:lvl>
    <w:lvl w:ilvl="2" w:tplc="1974C4CA">
      <w:numFmt w:val="bullet"/>
      <w:lvlText w:val="•"/>
      <w:lvlJc w:val="left"/>
      <w:pPr>
        <w:ind w:left="2182" w:hanging="284"/>
      </w:pPr>
      <w:rPr>
        <w:rFonts w:hint="default"/>
        <w:lang w:val="ru-RU" w:eastAsia="en-US" w:bidi="ar-SA"/>
      </w:rPr>
    </w:lvl>
    <w:lvl w:ilvl="3" w:tplc="244E30E8">
      <w:numFmt w:val="bullet"/>
      <w:lvlText w:val="•"/>
      <w:lvlJc w:val="left"/>
      <w:pPr>
        <w:ind w:left="2763" w:hanging="284"/>
      </w:pPr>
      <w:rPr>
        <w:rFonts w:hint="default"/>
        <w:lang w:val="ru-RU" w:eastAsia="en-US" w:bidi="ar-SA"/>
      </w:rPr>
    </w:lvl>
    <w:lvl w:ilvl="4" w:tplc="96D84078">
      <w:numFmt w:val="bullet"/>
      <w:lvlText w:val="•"/>
      <w:lvlJc w:val="left"/>
      <w:pPr>
        <w:ind w:left="3344" w:hanging="284"/>
      </w:pPr>
      <w:rPr>
        <w:rFonts w:hint="default"/>
        <w:lang w:val="ru-RU" w:eastAsia="en-US" w:bidi="ar-SA"/>
      </w:rPr>
    </w:lvl>
    <w:lvl w:ilvl="5" w:tplc="A6B2A970">
      <w:numFmt w:val="bullet"/>
      <w:lvlText w:val="•"/>
      <w:lvlJc w:val="left"/>
      <w:pPr>
        <w:ind w:left="3925" w:hanging="284"/>
      </w:pPr>
      <w:rPr>
        <w:rFonts w:hint="default"/>
        <w:lang w:val="ru-RU" w:eastAsia="en-US" w:bidi="ar-SA"/>
      </w:rPr>
    </w:lvl>
    <w:lvl w:ilvl="6" w:tplc="C360B240">
      <w:numFmt w:val="bullet"/>
      <w:lvlText w:val="•"/>
      <w:lvlJc w:val="left"/>
      <w:pPr>
        <w:ind w:left="4506" w:hanging="284"/>
      </w:pPr>
      <w:rPr>
        <w:rFonts w:hint="default"/>
        <w:lang w:val="ru-RU" w:eastAsia="en-US" w:bidi="ar-SA"/>
      </w:rPr>
    </w:lvl>
    <w:lvl w:ilvl="7" w:tplc="B63241F2">
      <w:numFmt w:val="bullet"/>
      <w:lvlText w:val="•"/>
      <w:lvlJc w:val="left"/>
      <w:pPr>
        <w:ind w:left="5087" w:hanging="284"/>
      </w:pPr>
      <w:rPr>
        <w:rFonts w:hint="default"/>
        <w:lang w:val="ru-RU" w:eastAsia="en-US" w:bidi="ar-SA"/>
      </w:rPr>
    </w:lvl>
    <w:lvl w:ilvl="8" w:tplc="72A0EC9C">
      <w:numFmt w:val="bullet"/>
      <w:lvlText w:val="•"/>
      <w:lvlJc w:val="left"/>
      <w:pPr>
        <w:ind w:left="5668" w:hanging="284"/>
      </w:pPr>
      <w:rPr>
        <w:rFonts w:hint="default"/>
        <w:lang w:val="ru-RU" w:eastAsia="en-US" w:bidi="ar-SA"/>
      </w:rPr>
    </w:lvl>
  </w:abstractNum>
  <w:abstractNum w:abstractNumId="77">
    <w:nsid w:val="4E090097"/>
    <w:multiLevelType w:val="hybridMultilevel"/>
    <w:tmpl w:val="80FE0216"/>
    <w:lvl w:ilvl="0" w:tplc="86E68734">
      <w:start w:val="1"/>
      <w:numFmt w:val="decimal"/>
      <w:lvlText w:val="%1."/>
      <w:lvlJc w:val="left"/>
      <w:pPr>
        <w:ind w:left="460" w:hanging="207"/>
      </w:pPr>
      <w:rPr>
        <w:rFonts w:ascii="Times New Roman" w:eastAsia="Times New Roman" w:hAnsi="Times New Roman" w:cs="Times New Roman" w:hint="default"/>
        <w:b w:val="0"/>
        <w:bCs w:val="0"/>
        <w:i w:val="0"/>
        <w:iCs w:val="0"/>
        <w:spacing w:val="0"/>
        <w:w w:val="103"/>
        <w:sz w:val="20"/>
        <w:szCs w:val="20"/>
        <w:lang w:val="ru-RU" w:eastAsia="en-US" w:bidi="ar-SA"/>
      </w:rPr>
    </w:lvl>
    <w:lvl w:ilvl="1" w:tplc="3A424C38">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604CA406">
      <w:numFmt w:val="bullet"/>
      <w:lvlText w:val="•"/>
      <w:lvlJc w:val="left"/>
      <w:pPr>
        <w:ind w:left="1665" w:hanging="284"/>
      </w:pPr>
      <w:rPr>
        <w:rFonts w:hint="default"/>
        <w:lang w:val="ru-RU" w:eastAsia="en-US" w:bidi="ar-SA"/>
      </w:rPr>
    </w:lvl>
    <w:lvl w:ilvl="3" w:tplc="107CDB0C">
      <w:numFmt w:val="bullet"/>
      <w:lvlText w:val="•"/>
      <w:lvlJc w:val="left"/>
      <w:pPr>
        <w:ind w:left="2311" w:hanging="284"/>
      </w:pPr>
      <w:rPr>
        <w:rFonts w:hint="default"/>
        <w:lang w:val="ru-RU" w:eastAsia="en-US" w:bidi="ar-SA"/>
      </w:rPr>
    </w:lvl>
    <w:lvl w:ilvl="4" w:tplc="192C1E1A">
      <w:numFmt w:val="bullet"/>
      <w:lvlText w:val="•"/>
      <w:lvlJc w:val="left"/>
      <w:pPr>
        <w:ind w:left="2956" w:hanging="284"/>
      </w:pPr>
      <w:rPr>
        <w:rFonts w:hint="default"/>
        <w:lang w:val="ru-RU" w:eastAsia="en-US" w:bidi="ar-SA"/>
      </w:rPr>
    </w:lvl>
    <w:lvl w:ilvl="5" w:tplc="1654025E">
      <w:numFmt w:val="bullet"/>
      <w:lvlText w:val="•"/>
      <w:lvlJc w:val="left"/>
      <w:pPr>
        <w:ind w:left="3602" w:hanging="284"/>
      </w:pPr>
      <w:rPr>
        <w:rFonts w:hint="default"/>
        <w:lang w:val="ru-RU" w:eastAsia="en-US" w:bidi="ar-SA"/>
      </w:rPr>
    </w:lvl>
    <w:lvl w:ilvl="6" w:tplc="33384006">
      <w:numFmt w:val="bullet"/>
      <w:lvlText w:val="•"/>
      <w:lvlJc w:val="left"/>
      <w:pPr>
        <w:ind w:left="4248" w:hanging="284"/>
      </w:pPr>
      <w:rPr>
        <w:rFonts w:hint="default"/>
        <w:lang w:val="ru-RU" w:eastAsia="en-US" w:bidi="ar-SA"/>
      </w:rPr>
    </w:lvl>
    <w:lvl w:ilvl="7" w:tplc="B9F0C294">
      <w:numFmt w:val="bullet"/>
      <w:lvlText w:val="•"/>
      <w:lvlJc w:val="left"/>
      <w:pPr>
        <w:ind w:left="4893" w:hanging="284"/>
      </w:pPr>
      <w:rPr>
        <w:rFonts w:hint="default"/>
        <w:lang w:val="ru-RU" w:eastAsia="en-US" w:bidi="ar-SA"/>
      </w:rPr>
    </w:lvl>
    <w:lvl w:ilvl="8" w:tplc="49743916">
      <w:numFmt w:val="bullet"/>
      <w:lvlText w:val="•"/>
      <w:lvlJc w:val="left"/>
      <w:pPr>
        <w:ind w:left="5539" w:hanging="284"/>
      </w:pPr>
      <w:rPr>
        <w:rFonts w:hint="default"/>
        <w:lang w:val="ru-RU" w:eastAsia="en-US" w:bidi="ar-SA"/>
      </w:rPr>
    </w:lvl>
  </w:abstractNum>
  <w:abstractNum w:abstractNumId="78">
    <w:nsid w:val="4F2D245C"/>
    <w:multiLevelType w:val="hybridMultilevel"/>
    <w:tmpl w:val="D6FAB8C6"/>
    <w:lvl w:ilvl="0" w:tplc="E1DA1E8A">
      <w:start w:val="4"/>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9">
    <w:nsid w:val="4F6F10AA"/>
    <w:multiLevelType w:val="hybridMultilevel"/>
    <w:tmpl w:val="F732F64C"/>
    <w:lvl w:ilvl="0" w:tplc="43EE7496">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1BF25CD4">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C9123D0E">
      <w:numFmt w:val="bullet"/>
      <w:lvlText w:val="•"/>
      <w:lvlJc w:val="left"/>
      <w:pPr>
        <w:ind w:left="1665" w:hanging="284"/>
      </w:pPr>
      <w:rPr>
        <w:rFonts w:hint="default"/>
        <w:lang w:val="ru-RU" w:eastAsia="en-US" w:bidi="ar-SA"/>
      </w:rPr>
    </w:lvl>
    <w:lvl w:ilvl="3" w:tplc="ABBE2B00">
      <w:numFmt w:val="bullet"/>
      <w:lvlText w:val="•"/>
      <w:lvlJc w:val="left"/>
      <w:pPr>
        <w:ind w:left="2311" w:hanging="284"/>
      </w:pPr>
      <w:rPr>
        <w:rFonts w:hint="default"/>
        <w:lang w:val="ru-RU" w:eastAsia="en-US" w:bidi="ar-SA"/>
      </w:rPr>
    </w:lvl>
    <w:lvl w:ilvl="4" w:tplc="12E42B68">
      <w:numFmt w:val="bullet"/>
      <w:lvlText w:val="•"/>
      <w:lvlJc w:val="left"/>
      <w:pPr>
        <w:ind w:left="2956" w:hanging="284"/>
      </w:pPr>
      <w:rPr>
        <w:rFonts w:hint="default"/>
        <w:lang w:val="ru-RU" w:eastAsia="en-US" w:bidi="ar-SA"/>
      </w:rPr>
    </w:lvl>
    <w:lvl w:ilvl="5" w:tplc="C25E1362">
      <w:numFmt w:val="bullet"/>
      <w:lvlText w:val="•"/>
      <w:lvlJc w:val="left"/>
      <w:pPr>
        <w:ind w:left="3602" w:hanging="284"/>
      </w:pPr>
      <w:rPr>
        <w:rFonts w:hint="default"/>
        <w:lang w:val="ru-RU" w:eastAsia="en-US" w:bidi="ar-SA"/>
      </w:rPr>
    </w:lvl>
    <w:lvl w:ilvl="6" w:tplc="0AA0E2F4">
      <w:numFmt w:val="bullet"/>
      <w:lvlText w:val="•"/>
      <w:lvlJc w:val="left"/>
      <w:pPr>
        <w:ind w:left="4248" w:hanging="284"/>
      </w:pPr>
      <w:rPr>
        <w:rFonts w:hint="default"/>
        <w:lang w:val="ru-RU" w:eastAsia="en-US" w:bidi="ar-SA"/>
      </w:rPr>
    </w:lvl>
    <w:lvl w:ilvl="7" w:tplc="4A0C023A">
      <w:numFmt w:val="bullet"/>
      <w:lvlText w:val="•"/>
      <w:lvlJc w:val="left"/>
      <w:pPr>
        <w:ind w:left="4893" w:hanging="284"/>
      </w:pPr>
      <w:rPr>
        <w:rFonts w:hint="default"/>
        <w:lang w:val="ru-RU" w:eastAsia="en-US" w:bidi="ar-SA"/>
      </w:rPr>
    </w:lvl>
    <w:lvl w:ilvl="8" w:tplc="BE2ACDD0">
      <w:numFmt w:val="bullet"/>
      <w:lvlText w:val="•"/>
      <w:lvlJc w:val="left"/>
      <w:pPr>
        <w:ind w:left="5539" w:hanging="284"/>
      </w:pPr>
      <w:rPr>
        <w:rFonts w:hint="default"/>
        <w:lang w:val="ru-RU" w:eastAsia="en-US" w:bidi="ar-SA"/>
      </w:rPr>
    </w:lvl>
  </w:abstractNum>
  <w:abstractNum w:abstractNumId="80">
    <w:nsid w:val="535533FD"/>
    <w:multiLevelType w:val="hybridMultilevel"/>
    <w:tmpl w:val="4DF4E27C"/>
    <w:lvl w:ilvl="0" w:tplc="694C1614">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84DA4662">
      <w:numFmt w:val="bullet"/>
      <w:lvlText w:val="—"/>
      <w:lvlJc w:val="left"/>
      <w:pPr>
        <w:ind w:left="1027" w:hanging="284"/>
      </w:pPr>
      <w:rPr>
        <w:rFonts w:ascii="Times New Roman" w:eastAsia="Times New Roman" w:hAnsi="Times New Roman" w:cs="Times New Roman" w:hint="default"/>
        <w:spacing w:val="0"/>
        <w:w w:val="89"/>
        <w:lang w:val="ru-RU" w:eastAsia="en-US" w:bidi="ar-SA"/>
      </w:rPr>
    </w:lvl>
    <w:lvl w:ilvl="2" w:tplc="A53A37D0">
      <w:numFmt w:val="bullet"/>
      <w:lvlText w:val="•"/>
      <w:lvlJc w:val="left"/>
      <w:pPr>
        <w:ind w:left="1665" w:hanging="284"/>
      </w:pPr>
      <w:rPr>
        <w:rFonts w:hint="default"/>
        <w:lang w:val="ru-RU" w:eastAsia="en-US" w:bidi="ar-SA"/>
      </w:rPr>
    </w:lvl>
    <w:lvl w:ilvl="3" w:tplc="88CA2F16">
      <w:numFmt w:val="bullet"/>
      <w:lvlText w:val="•"/>
      <w:lvlJc w:val="left"/>
      <w:pPr>
        <w:ind w:left="2311" w:hanging="284"/>
      </w:pPr>
      <w:rPr>
        <w:rFonts w:hint="default"/>
        <w:lang w:val="ru-RU" w:eastAsia="en-US" w:bidi="ar-SA"/>
      </w:rPr>
    </w:lvl>
    <w:lvl w:ilvl="4" w:tplc="EAAC49D8">
      <w:numFmt w:val="bullet"/>
      <w:lvlText w:val="•"/>
      <w:lvlJc w:val="left"/>
      <w:pPr>
        <w:ind w:left="2956" w:hanging="284"/>
      </w:pPr>
      <w:rPr>
        <w:rFonts w:hint="default"/>
        <w:lang w:val="ru-RU" w:eastAsia="en-US" w:bidi="ar-SA"/>
      </w:rPr>
    </w:lvl>
    <w:lvl w:ilvl="5" w:tplc="528093D4">
      <w:numFmt w:val="bullet"/>
      <w:lvlText w:val="•"/>
      <w:lvlJc w:val="left"/>
      <w:pPr>
        <w:ind w:left="3602" w:hanging="284"/>
      </w:pPr>
      <w:rPr>
        <w:rFonts w:hint="default"/>
        <w:lang w:val="ru-RU" w:eastAsia="en-US" w:bidi="ar-SA"/>
      </w:rPr>
    </w:lvl>
    <w:lvl w:ilvl="6" w:tplc="AF6E80B2">
      <w:numFmt w:val="bullet"/>
      <w:lvlText w:val="•"/>
      <w:lvlJc w:val="left"/>
      <w:pPr>
        <w:ind w:left="4248" w:hanging="284"/>
      </w:pPr>
      <w:rPr>
        <w:rFonts w:hint="default"/>
        <w:lang w:val="ru-RU" w:eastAsia="en-US" w:bidi="ar-SA"/>
      </w:rPr>
    </w:lvl>
    <w:lvl w:ilvl="7" w:tplc="8E9EEAF6">
      <w:numFmt w:val="bullet"/>
      <w:lvlText w:val="•"/>
      <w:lvlJc w:val="left"/>
      <w:pPr>
        <w:ind w:left="4893" w:hanging="284"/>
      </w:pPr>
      <w:rPr>
        <w:rFonts w:hint="default"/>
        <w:lang w:val="ru-RU" w:eastAsia="en-US" w:bidi="ar-SA"/>
      </w:rPr>
    </w:lvl>
    <w:lvl w:ilvl="8" w:tplc="8C46FDA2">
      <w:numFmt w:val="bullet"/>
      <w:lvlText w:val="•"/>
      <w:lvlJc w:val="left"/>
      <w:pPr>
        <w:ind w:left="5539" w:hanging="284"/>
      </w:pPr>
      <w:rPr>
        <w:rFonts w:hint="default"/>
        <w:lang w:val="ru-RU" w:eastAsia="en-US" w:bidi="ar-SA"/>
      </w:rPr>
    </w:lvl>
  </w:abstractNum>
  <w:abstractNum w:abstractNumId="81">
    <w:nsid w:val="54557552"/>
    <w:multiLevelType w:val="hybridMultilevel"/>
    <w:tmpl w:val="37681AE0"/>
    <w:lvl w:ilvl="0" w:tplc="8436A212">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F84414E0">
      <w:numFmt w:val="bullet"/>
      <w:lvlText w:val="•"/>
      <w:lvlJc w:val="left"/>
      <w:pPr>
        <w:ind w:left="1295" w:hanging="284"/>
      </w:pPr>
      <w:rPr>
        <w:rFonts w:hint="default"/>
        <w:lang w:val="ru-RU" w:eastAsia="en-US" w:bidi="ar-SA"/>
      </w:rPr>
    </w:lvl>
    <w:lvl w:ilvl="2" w:tplc="4EFEBEEA">
      <w:numFmt w:val="bullet"/>
      <w:lvlText w:val="•"/>
      <w:lvlJc w:val="left"/>
      <w:pPr>
        <w:ind w:left="1910" w:hanging="284"/>
      </w:pPr>
      <w:rPr>
        <w:rFonts w:hint="default"/>
        <w:lang w:val="ru-RU" w:eastAsia="en-US" w:bidi="ar-SA"/>
      </w:rPr>
    </w:lvl>
    <w:lvl w:ilvl="3" w:tplc="AFA254B4">
      <w:numFmt w:val="bullet"/>
      <w:lvlText w:val="•"/>
      <w:lvlJc w:val="left"/>
      <w:pPr>
        <w:ind w:left="2525" w:hanging="284"/>
      </w:pPr>
      <w:rPr>
        <w:rFonts w:hint="default"/>
        <w:lang w:val="ru-RU" w:eastAsia="en-US" w:bidi="ar-SA"/>
      </w:rPr>
    </w:lvl>
    <w:lvl w:ilvl="4" w:tplc="F00A4E9A">
      <w:numFmt w:val="bullet"/>
      <w:lvlText w:val="•"/>
      <w:lvlJc w:val="left"/>
      <w:pPr>
        <w:ind w:left="3140" w:hanging="284"/>
      </w:pPr>
      <w:rPr>
        <w:rFonts w:hint="default"/>
        <w:lang w:val="ru-RU" w:eastAsia="en-US" w:bidi="ar-SA"/>
      </w:rPr>
    </w:lvl>
    <w:lvl w:ilvl="5" w:tplc="DCA68F8E">
      <w:numFmt w:val="bullet"/>
      <w:lvlText w:val="•"/>
      <w:lvlJc w:val="left"/>
      <w:pPr>
        <w:ind w:left="3755" w:hanging="284"/>
      </w:pPr>
      <w:rPr>
        <w:rFonts w:hint="default"/>
        <w:lang w:val="ru-RU" w:eastAsia="en-US" w:bidi="ar-SA"/>
      </w:rPr>
    </w:lvl>
    <w:lvl w:ilvl="6" w:tplc="DB76FC72">
      <w:numFmt w:val="bullet"/>
      <w:lvlText w:val="•"/>
      <w:lvlJc w:val="left"/>
      <w:pPr>
        <w:ind w:left="4370" w:hanging="284"/>
      </w:pPr>
      <w:rPr>
        <w:rFonts w:hint="default"/>
        <w:lang w:val="ru-RU" w:eastAsia="en-US" w:bidi="ar-SA"/>
      </w:rPr>
    </w:lvl>
    <w:lvl w:ilvl="7" w:tplc="4036B1DA">
      <w:numFmt w:val="bullet"/>
      <w:lvlText w:val="•"/>
      <w:lvlJc w:val="left"/>
      <w:pPr>
        <w:ind w:left="4985" w:hanging="284"/>
      </w:pPr>
      <w:rPr>
        <w:rFonts w:hint="default"/>
        <w:lang w:val="ru-RU" w:eastAsia="en-US" w:bidi="ar-SA"/>
      </w:rPr>
    </w:lvl>
    <w:lvl w:ilvl="8" w:tplc="8D3226C8">
      <w:numFmt w:val="bullet"/>
      <w:lvlText w:val="•"/>
      <w:lvlJc w:val="left"/>
      <w:pPr>
        <w:ind w:left="5600" w:hanging="284"/>
      </w:pPr>
      <w:rPr>
        <w:rFonts w:hint="default"/>
        <w:lang w:val="ru-RU" w:eastAsia="en-US" w:bidi="ar-SA"/>
      </w:rPr>
    </w:lvl>
  </w:abstractNum>
  <w:abstractNum w:abstractNumId="82">
    <w:nsid w:val="5517119E"/>
    <w:multiLevelType w:val="hybridMultilevel"/>
    <w:tmpl w:val="4224D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5821F58"/>
    <w:multiLevelType w:val="hybridMultilevel"/>
    <w:tmpl w:val="6770CA46"/>
    <w:lvl w:ilvl="0" w:tplc="57A0019C">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0494213C">
      <w:numFmt w:val="bullet"/>
      <w:lvlText w:val="•"/>
      <w:lvlJc w:val="left"/>
      <w:pPr>
        <w:ind w:left="1601" w:hanging="284"/>
      </w:pPr>
      <w:rPr>
        <w:rFonts w:hint="default"/>
        <w:lang w:val="ru-RU" w:eastAsia="en-US" w:bidi="ar-SA"/>
      </w:rPr>
    </w:lvl>
    <w:lvl w:ilvl="2" w:tplc="71D67B32">
      <w:numFmt w:val="bullet"/>
      <w:lvlText w:val="•"/>
      <w:lvlJc w:val="left"/>
      <w:pPr>
        <w:ind w:left="2182" w:hanging="284"/>
      </w:pPr>
      <w:rPr>
        <w:rFonts w:hint="default"/>
        <w:lang w:val="ru-RU" w:eastAsia="en-US" w:bidi="ar-SA"/>
      </w:rPr>
    </w:lvl>
    <w:lvl w:ilvl="3" w:tplc="9CC6C552">
      <w:numFmt w:val="bullet"/>
      <w:lvlText w:val="•"/>
      <w:lvlJc w:val="left"/>
      <w:pPr>
        <w:ind w:left="2763" w:hanging="284"/>
      </w:pPr>
      <w:rPr>
        <w:rFonts w:hint="default"/>
        <w:lang w:val="ru-RU" w:eastAsia="en-US" w:bidi="ar-SA"/>
      </w:rPr>
    </w:lvl>
    <w:lvl w:ilvl="4" w:tplc="7F8EC764">
      <w:numFmt w:val="bullet"/>
      <w:lvlText w:val="•"/>
      <w:lvlJc w:val="left"/>
      <w:pPr>
        <w:ind w:left="3344" w:hanging="284"/>
      </w:pPr>
      <w:rPr>
        <w:rFonts w:hint="default"/>
        <w:lang w:val="ru-RU" w:eastAsia="en-US" w:bidi="ar-SA"/>
      </w:rPr>
    </w:lvl>
    <w:lvl w:ilvl="5" w:tplc="C1F8EF82">
      <w:numFmt w:val="bullet"/>
      <w:lvlText w:val="•"/>
      <w:lvlJc w:val="left"/>
      <w:pPr>
        <w:ind w:left="3925" w:hanging="284"/>
      </w:pPr>
      <w:rPr>
        <w:rFonts w:hint="default"/>
        <w:lang w:val="ru-RU" w:eastAsia="en-US" w:bidi="ar-SA"/>
      </w:rPr>
    </w:lvl>
    <w:lvl w:ilvl="6" w:tplc="F81E194E">
      <w:numFmt w:val="bullet"/>
      <w:lvlText w:val="•"/>
      <w:lvlJc w:val="left"/>
      <w:pPr>
        <w:ind w:left="4506" w:hanging="284"/>
      </w:pPr>
      <w:rPr>
        <w:rFonts w:hint="default"/>
        <w:lang w:val="ru-RU" w:eastAsia="en-US" w:bidi="ar-SA"/>
      </w:rPr>
    </w:lvl>
    <w:lvl w:ilvl="7" w:tplc="120CCA76">
      <w:numFmt w:val="bullet"/>
      <w:lvlText w:val="•"/>
      <w:lvlJc w:val="left"/>
      <w:pPr>
        <w:ind w:left="5087" w:hanging="284"/>
      </w:pPr>
      <w:rPr>
        <w:rFonts w:hint="default"/>
        <w:lang w:val="ru-RU" w:eastAsia="en-US" w:bidi="ar-SA"/>
      </w:rPr>
    </w:lvl>
    <w:lvl w:ilvl="8" w:tplc="A2144442">
      <w:numFmt w:val="bullet"/>
      <w:lvlText w:val="•"/>
      <w:lvlJc w:val="left"/>
      <w:pPr>
        <w:ind w:left="5668" w:hanging="284"/>
      </w:pPr>
      <w:rPr>
        <w:rFonts w:hint="default"/>
        <w:lang w:val="ru-RU" w:eastAsia="en-US" w:bidi="ar-SA"/>
      </w:rPr>
    </w:lvl>
  </w:abstractNum>
  <w:abstractNum w:abstractNumId="84">
    <w:nsid w:val="55DF0BE7"/>
    <w:multiLevelType w:val="hybridMultilevel"/>
    <w:tmpl w:val="C22E1376"/>
    <w:lvl w:ilvl="0" w:tplc="F8EE449C">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91A87DD8">
      <w:numFmt w:val="bullet"/>
      <w:lvlText w:val="•"/>
      <w:lvlJc w:val="left"/>
      <w:pPr>
        <w:ind w:left="1601" w:hanging="284"/>
      </w:pPr>
      <w:rPr>
        <w:rFonts w:hint="default"/>
        <w:lang w:val="ru-RU" w:eastAsia="en-US" w:bidi="ar-SA"/>
      </w:rPr>
    </w:lvl>
    <w:lvl w:ilvl="2" w:tplc="45A09E68">
      <w:numFmt w:val="bullet"/>
      <w:lvlText w:val="•"/>
      <w:lvlJc w:val="left"/>
      <w:pPr>
        <w:ind w:left="2182" w:hanging="284"/>
      </w:pPr>
      <w:rPr>
        <w:rFonts w:hint="default"/>
        <w:lang w:val="ru-RU" w:eastAsia="en-US" w:bidi="ar-SA"/>
      </w:rPr>
    </w:lvl>
    <w:lvl w:ilvl="3" w:tplc="8B048AE6">
      <w:numFmt w:val="bullet"/>
      <w:lvlText w:val="•"/>
      <w:lvlJc w:val="left"/>
      <w:pPr>
        <w:ind w:left="2763" w:hanging="284"/>
      </w:pPr>
      <w:rPr>
        <w:rFonts w:hint="default"/>
        <w:lang w:val="ru-RU" w:eastAsia="en-US" w:bidi="ar-SA"/>
      </w:rPr>
    </w:lvl>
    <w:lvl w:ilvl="4" w:tplc="FF9492A2">
      <w:numFmt w:val="bullet"/>
      <w:lvlText w:val="•"/>
      <w:lvlJc w:val="left"/>
      <w:pPr>
        <w:ind w:left="3344" w:hanging="284"/>
      </w:pPr>
      <w:rPr>
        <w:rFonts w:hint="default"/>
        <w:lang w:val="ru-RU" w:eastAsia="en-US" w:bidi="ar-SA"/>
      </w:rPr>
    </w:lvl>
    <w:lvl w:ilvl="5" w:tplc="E40ADD36">
      <w:numFmt w:val="bullet"/>
      <w:lvlText w:val="•"/>
      <w:lvlJc w:val="left"/>
      <w:pPr>
        <w:ind w:left="3925" w:hanging="284"/>
      </w:pPr>
      <w:rPr>
        <w:rFonts w:hint="default"/>
        <w:lang w:val="ru-RU" w:eastAsia="en-US" w:bidi="ar-SA"/>
      </w:rPr>
    </w:lvl>
    <w:lvl w:ilvl="6" w:tplc="E37CC884">
      <w:numFmt w:val="bullet"/>
      <w:lvlText w:val="•"/>
      <w:lvlJc w:val="left"/>
      <w:pPr>
        <w:ind w:left="4506" w:hanging="284"/>
      </w:pPr>
      <w:rPr>
        <w:rFonts w:hint="default"/>
        <w:lang w:val="ru-RU" w:eastAsia="en-US" w:bidi="ar-SA"/>
      </w:rPr>
    </w:lvl>
    <w:lvl w:ilvl="7" w:tplc="EFBC86E2">
      <w:numFmt w:val="bullet"/>
      <w:lvlText w:val="•"/>
      <w:lvlJc w:val="left"/>
      <w:pPr>
        <w:ind w:left="5087" w:hanging="284"/>
      </w:pPr>
      <w:rPr>
        <w:rFonts w:hint="default"/>
        <w:lang w:val="ru-RU" w:eastAsia="en-US" w:bidi="ar-SA"/>
      </w:rPr>
    </w:lvl>
    <w:lvl w:ilvl="8" w:tplc="08A0405A">
      <w:numFmt w:val="bullet"/>
      <w:lvlText w:val="•"/>
      <w:lvlJc w:val="left"/>
      <w:pPr>
        <w:ind w:left="5668" w:hanging="284"/>
      </w:pPr>
      <w:rPr>
        <w:rFonts w:hint="default"/>
        <w:lang w:val="ru-RU" w:eastAsia="en-US" w:bidi="ar-SA"/>
      </w:rPr>
    </w:lvl>
  </w:abstractNum>
  <w:abstractNum w:abstractNumId="85">
    <w:nsid w:val="5788519F"/>
    <w:multiLevelType w:val="hybridMultilevel"/>
    <w:tmpl w:val="33B40350"/>
    <w:lvl w:ilvl="0" w:tplc="70AE48AC">
      <w:start w:val="1"/>
      <w:numFmt w:val="decimal"/>
      <w:lvlText w:val="%1."/>
      <w:lvlJc w:val="left"/>
      <w:pPr>
        <w:ind w:left="120" w:hanging="188"/>
      </w:pPr>
      <w:rPr>
        <w:rFonts w:ascii="Times New Roman" w:eastAsia="Times New Roman" w:hAnsi="Times New Roman" w:cs="Times New Roman" w:hint="default"/>
        <w:b w:val="0"/>
        <w:bCs w:val="0"/>
        <w:i w:val="0"/>
        <w:iCs w:val="0"/>
        <w:spacing w:val="-3"/>
        <w:w w:val="100"/>
        <w:sz w:val="20"/>
        <w:szCs w:val="20"/>
        <w:lang w:val="ru-RU" w:eastAsia="en-US" w:bidi="ar-SA"/>
      </w:rPr>
    </w:lvl>
    <w:lvl w:ilvl="1" w:tplc="3B4634B2">
      <w:numFmt w:val="bullet"/>
      <w:lvlText w:val="–"/>
      <w:lvlJc w:val="left"/>
      <w:pPr>
        <w:ind w:left="687" w:hanging="284"/>
      </w:pPr>
      <w:rPr>
        <w:rFonts w:ascii="Times New Roman" w:eastAsia="Times New Roman" w:hAnsi="Times New Roman" w:cs="Times New Roman" w:hint="default"/>
        <w:b w:val="0"/>
        <w:bCs w:val="0"/>
        <w:i w:val="0"/>
        <w:iCs w:val="0"/>
        <w:spacing w:val="0"/>
        <w:w w:val="142"/>
        <w:sz w:val="20"/>
        <w:szCs w:val="20"/>
        <w:lang w:val="ru-RU" w:eastAsia="en-US" w:bidi="ar-SA"/>
      </w:rPr>
    </w:lvl>
    <w:lvl w:ilvl="2" w:tplc="200CCBE8">
      <w:numFmt w:val="bullet"/>
      <w:lvlText w:val="•"/>
      <w:lvlJc w:val="left"/>
      <w:pPr>
        <w:ind w:left="1363" w:hanging="284"/>
      </w:pPr>
      <w:rPr>
        <w:rFonts w:hint="default"/>
        <w:lang w:val="ru-RU" w:eastAsia="en-US" w:bidi="ar-SA"/>
      </w:rPr>
    </w:lvl>
    <w:lvl w:ilvl="3" w:tplc="0690FFD0">
      <w:numFmt w:val="bullet"/>
      <w:lvlText w:val="•"/>
      <w:lvlJc w:val="left"/>
      <w:pPr>
        <w:ind w:left="2046" w:hanging="284"/>
      </w:pPr>
      <w:rPr>
        <w:rFonts w:hint="default"/>
        <w:lang w:val="ru-RU" w:eastAsia="en-US" w:bidi="ar-SA"/>
      </w:rPr>
    </w:lvl>
    <w:lvl w:ilvl="4" w:tplc="582E4032">
      <w:numFmt w:val="bullet"/>
      <w:lvlText w:val="•"/>
      <w:lvlJc w:val="left"/>
      <w:pPr>
        <w:ind w:left="2730" w:hanging="284"/>
      </w:pPr>
      <w:rPr>
        <w:rFonts w:hint="default"/>
        <w:lang w:val="ru-RU" w:eastAsia="en-US" w:bidi="ar-SA"/>
      </w:rPr>
    </w:lvl>
    <w:lvl w:ilvl="5" w:tplc="0AA82F82">
      <w:numFmt w:val="bullet"/>
      <w:lvlText w:val="•"/>
      <w:lvlJc w:val="left"/>
      <w:pPr>
        <w:ind w:left="3413" w:hanging="284"/>
      </w:pPr>
      <w:rPr>
        <w:rFonts w:hint="default"/>
        <w:lang w:val="ru-RU" w:eastAsia="en-US" w:bidi="ar-SA"/>
      </w:rPr>
    </w:lvl>
    <w:lvl w:ilvl="6" w:tplc="DDCA4A14">
      <w:numFmt w:val="bullet"/>
      <w:lvlText w:val="•"/>
      <w:lvlJc w:val="left"/>
      <w:pPr>
        <w:ind w:left="4096" w:hanging="284"/>
      </w:pPr>
      <w:rPr>
        <w:rFonts w:hint="default"/>
        <w:lang w:val="ru-RU" w:eastAsia="en-US" w:bidi="ar-SA"/>
      </w:rPr>
    </w:lvl>
    <w:lvl w:ilvl="7" w:tplc="4E20ACFC">
      <w:numFmt w:val="bullet"/>
      <w:lvlText w:val="•"/>
      <w:lvlJc w:val="left"/>
      <w:pPr>
        <w:ind w:left="4780" w:hanging="284"/>
      </w:pPr>
      <w:rPr>
        <w:rFonts w:hint="default"/>
        <w:lang w:val="ru-RU" w:eastAsia="en-US" w:bidi="ar-SA"/>
      </w:rPr>
    </w:lvl>
    <w:lvl w:ilvl="8" w:tplc="BE0A345E">
      <w:numFmt w:val="bullet"/>
      <w:lvlText w:val="•"/>
      <w:lvlJc w:val="left"/>
      <w:pPr>
        <w:ind w:left="5463" w:hanging="284"/>
      </w:pPr>
      <w:rPr>
        <w:rFonts w:hint="default"/>
        <w:lang w:val="ru-RU" w:eastAsia="en-US" w:bidi="ar-SA"/>
      </w:rPr>
    </w:lvl>
  </w:abstractNum>
  <w:abstractNum w:abstractNumId="86">
    <w:nsid w:val="58520E1B"/>
    <w:multiLevelType w:val="hybridMultilevel"/>
    <w:tmpl w:val="A31A99CE"/>
    <w:lvl w:ilvl="0" w:tplc="1FE60FCC">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86B2E4F2">
      <w:numFmt w:val="bullet"/>
      <w:lvlText w:val="•"/>
      <w:lvlJc w:val="left"/>
      <w:pPr>
        <w:ind w:left="1295" w:hanging="284"/>
      </w:pPr>
      <w:rPr>
        <w:rFonts w:hint="default"/>
        <w:lang w:val="ru-RU" w:eastAsia="en-US" w:bidi="ar-SA"/>
      </w:rPr>
    </w:lvl>
    <w:lvl w:ilvl="2" w:tplc="D65C3FA4">
      <w:numFmt w:val="bullet"/>
      <w:lvlText w:val="•"/>
      <w:lvlJc w:val="left"/>
      <w:pPr>
        <w:ind w:left="1910" w:hanging="284"/>
      </w:pPr>
      <w:rPr>
        <w:rFonts w:hint="default"/>
        <w:lang w:val="ru-RU" w:eastAsia="en-US" w:bidi="ar-SA"/>
      </w:rPr>
    </w:lvl>
    <w:lvl w:ilvl="3" w:tplc="F8A810E0">
      <w:numFmt w:val="bullet"/>
      <w:lvlText w:val="•"/>
      <w:lvlJc w:val="left"/>
      <w:pPr>
        <w:ind w:left="2525" w:hanging="284"/>
      </w:pPr>
      <w:rPr>
        <w:rFonts w:hint="default"/>
        <w:lang w:val="ru-RU" w:eastAsia="en-US" w:bidi="ar-SA"/>
      </w:rPr>
    </w:lvl>
    <w:lvl w:ilvl="4" w:tplc="DF928A7A">
      <w:numFmt w:val="bullet"/>
      <w:lvlText w:val="•"/>
      <w:lvlJc w:val="left"/>
      <w:pPr>
        <w:ind w:left="3140" w:hanging="284"/>
      </w:pPr>
      <w:rPr>
        <w:rFonts w:hint="default"/>
        <w:lang w:val="ru-RU" w:eastAsia="en-US" w:bidi="ar-SA"/>
      </w:rPr>
    </w:lvl>
    <w:lvl w:ilvl="5" w:tplc="F4E0F1DE">
      <w:numFmt w:val="bullet"/>
      <w:lvlText w:val="•"/>
      <w:lvlJc w:val="left"/>
      <w:pPr>
        <w:ind w:left="3755" w:hanging="284"/>
      </w:pPr>
      <w:rPr>
        <w:rFonts w:hint="default"/>
        <w:lang w:val="ru-RU" w:eastAsia="en-US" w:bidi="ar-SA"/>
      </w:rPr>
    </w:lvl>
    <w:lvl w:ilvl="6" w:tplc="80FA7506">
      <w:numFmt w:val="bullet"/>
      <w:lvlText w:val="•"/>
      <w:lvlJc w:val="left"/>
      <w:pPr>
        <w:ind w:left="4370" w:hanging="284"/>
      </w:pPr>
      <w:rPr>
        <w:rFonts w:hint="default"/>
        <w:lang w:val="ru-RU" w:eastAsia="en-US" w:bidi="ar-SA"/>
      </w:rPr>
    </w:lvl>
    <w:lvl w:ilvl="7" w:tplc="FB021512">
      <w:numFmt w:val="bullet"/>
      <w:lvlText w:val="•"/>
      <w:lvlJc w:val="left"/>
      <w:pPr>
        <w:ind w:left="4985" w:hanging="284"/>
      </w:pPr>
      <w:rPr>
        <w:rFonts w:hint="default"/>
        <w:lang w:val="ru-RU" w:eastAsia="en-US" w:bidi="ar-SA"/>
      </w:rPr>
    </w:lvl>
    <w:lvl w:ilvl="8" w:tplc="9C04ABFA">
      <w:numFmt w:val="bullet"/>
      <w:lvlText w:val="•"/>
      <w:lvlJc w:val="left"/>
      <w:pPr>
        <w:ind w:left="5600" w:hanging="284"/>
      </w:pPr>
      <w:rPr>
        <w:rFonts w:hint="default"/>
        <w:lang w:val="ru-RU" w:eastAsia="en-US" w:bidi="ar-SA"/>
      </w:rPr>
    </w:lvl>
  </w:abstractNum>
  <w:abstractNum w:abstractNumId="87">
    <w:nsid w:val="5B691F5F"/>
    <w:multiLevelType w:val="singleLevel"/>
    <w:tmpl w:val="6EE26D8E"/>
    <w:lvl w:ilvl="0">
      <w:start w:val="1"/>
      <w:numFmt w:val="decimal"/>
      <w:lvlText w:val="%1."/>
      <w:legacy w:legacy="1" w:legacySpace="0" w:legacyIndent="350"/>
      <w:lvlJc w:val="left"/>
      <w:rPr>
        <w:rFonts w:ascii="Times New Roman" w:hAnsi="Times New Roman" w:cs="Times New Roman" w:hint="default"/>
      </w:rPr>
    </w:lvl>
  </w:abstractNum>
  <w:abstractNum w:abstractNumId="88">
    <w:nsid w:val="5CE45CCD"/>
    <w:multiLevelType w:val="hybridMultilevel"/>
    <w:tmpl w:val="B9B27C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5D59608F"/>
    <w:multiLevelType w:val="hybridMultilevel"/>
    <w:tmpl w:val="211A3008"/>
    <w:lvl w:ilvl="0" w:tplc="2FD8DCB0">
      <w:start w:val="1"/>
      <w:numFmt w:val="decimal"/>
      <w:lvlText w:val="%1."/>
      <w:lvlJc w:val="left"/>
      <w:pPr>
        <w:ind w:left="604" w:hanging="202"/>
        <w:jc w:val="right"/>
      </w:pPr>
      <w:rPr>
        <w:rFonts w:ascii="Times New Roman" w:eastAsia="Times New Roman" w:hAnsi="Times New Roman" w:cs="Times New Roman" w:hint="default"/>
        <w:b w:val="0"/>
        <w:bCs w:val="0"/>
        <w:i w:val="0"/>
        <w:iCs w:val="0"/>
        <w:spacing w:val="0"/>
        <w:w w:val="103"/>
        <w:sz w:val="20"/>
        <w:szCs w:val="20"/>
        <w:lang w:val="ru-RU" w:eastAsia="en-US" w:bidi="ar-SA"/>
      </w:rPr>
    </w:lvl>
    <w:lvl w:ilvl="1" w:tplc="F392B5BA">
      <w:numFmt w:val="bullet"/>
      <w:lvlText w:val="•"/>
      <w:lvlJc w:val="left"/>
      <w:pPr>
        <w:ind w:left="1223" w:hanging="202"/>
      </w:pPr>
      <w:rPr>
        <w:rFonts w:hint="default"/>
        <w:lang w:val="ru-RU" w:eastAsia="en-US" w:bidi="ar-SA"/>
      </w:rPr>
    </w:lvl>
    <w:lvl w:ilvl="2" w:tplc="0E961126">
      <w:numFmt w:val="bullet"/>
      <w:lvlText w:val="•"/>
      <w:lvlJc w:val="left"/>
      <w:pPr>
        <w:ind w:left="1846" w:hanging="202"/>
      </w:pPr>
      <w:rPr>
        <w:rFonts w:hint="default"/>
        <w:lang w:val="ru-RU" w:eastAsia="en-US" w:bidi="ar-SA"/>
      </w:rPr>
    </w:lvl>
    <w:lvl w:ilvl="3" w:tplc="271A8BFC">
      <w:numFmt w:val="bullet"/>
      <w:lvlText w:val="•"/>
      <w:lvlJc w:val="left"/>
      <w:pPr>
        <w:ind w:left="2469" w:hanging="202"/>
      </w:pPr>
      <w:rPr>
        <w:rFonts w:hint="default"/>
        <w:lang w:val="ru-RU" w:eastAsia="en-US" w:bidi="ar-SA"/>
      </w:rPr>
    </w:lvl>
    <w:lvl w:ilvl="4" w:tplc="D54A21A0">
      <w:numFmt w:val="bullet"/>
      <w:lvlText w:val="•"/>
      <w:lvlJc w:val="left"/>
      <w:pPr>
        <w:ind w:left="3092" w:hanging="202"/>
      </w:pPr>
      <w:rPr>
        <w:rFonts w:hint="default"/>
        <w:lang w:val="ru-RU" w:eastAsia="en-US" w:bidi="ar-SA"/>
      </w:rPr>
    </w:lvl>
    <w:lvl w:ilvl="5" w:tplc="72F48F9A">
      <w:numFmt w:val="bullet"/>
      <w:lvlText w:val="•"/>
      <w:lvlJc w:val="left"/>
      <w:pPr>
        <w:ind w:left="3715" w:hanging="202"/>
      </w:pPr>
      <w:rPr>
        <w:rFonts w:hint="default"/>
        <w:lang w:val="ru-RU" w:eastAsia="en-US" w:bidi="ar-SA"/>
      </w:rPr>
    </w:lvl>
    <w:lvl w:ilvl="6" w:tplc="ADDEAD1A">
      <w:numFmt w:val="bullet"/>
      <w:lvlText w:val="•"/>
      <w:lvlJc w:val="left"/>
      <w:pPr>
        <w:ind w:left="4338" w:hanging="202"/>
      </w:pPr>
      <w:rPr>
        <w:rFonts w:hint="default"/>
        <w:lang w:val="ru-RU" w:eastAsia="en-US" w:bidi="ar-SA"/>
      </w:rPr>
    </w:lvl>
    <w:lvl w:ilvl="7" w:tplc="2E6C6652">
      <w:numFmt w:val="bullet"/>
      <w:lvlText w:val="•"/>
      <w:lvlJc w:val="left"/>
      <w:pPr>
        <w:ind w:left="4961" w:hanging="202"/>
      </w:pPr>
      <w:rPr>
        <w:rFonts w:hint="default"/>
        <w:lang w:val="ru-RU" w:eastAsia="en-US" w:bidi="ar-SA"/>
      </w:rPr>
    </w:lvl>
    <w:lvl w:ilvl="8" w:tplc="C7A20814">
      <w:numFmt w:val="bullet"/>
      <w:lvlText w:val="•"/>
      <w:lvlJc w:val="left"/>
      <w:pPr>
        <w:ind w:left="5584" w:hanging="202"/>
      </w:pPr>
      <w:rPr>
        <w:rFonts w:hint="default"/>
        <w:lang w:val="ru-RU" w:eastAsia="en-US" w:bidi="ar-SA"/>
      </w:rPr>
    </w:lvl>
  </w:abstractNum>
  <w:abstractNum w:abstractNumId="90">
    <w:nsid w:val="60112910"/>
    <w:multiLevelType w:val="hybridMultilevel"/>
    <w:tmpl w:val="2F948D82"/>
    <w:lvl w:ilvl="0" w:tplc="4CB40260">
      <w:start w:val="1"/>
      <w:numFmt w:val="decimal"/>
      <w:lvlText w:val="%1."/>
      <w:lvlJc w:val="left"/>
      <w:pPr>
        <w:ind w:left="460" w:hanging="193"/>
      </w:pPr>
      <w:rPr>
        <w:rFonts w:ascii="Times New Roman" w:eastAsia="Times New Roman" w:hAnsi="Times New Roman" w:cs="Times New Roman" w:hint="default"/>
        <w:b w:val="0"/>
        <w:bCs w:val="0"/>
        <w:i w:val="0"/>
        <w:iCs w:val="0"/>
        <w:spacing w:val="-1"/>
        <w:w w:val="103"/>
        <w:sz w:val="20"/>
        <w:szCs w:val="20"/>
        <w:lang w:val="ru-RU" w:eastAsia="en-US" w:bidi="ar-SA"/>
      </w:rPr>
    </w:lvl>
    <w:lvl w:ilvl="1" w:tplc="7AE29414">
      <w:numFmt w:val="bullet"/>
      <w:lvlText w:val="•"/>
      <w:lvlJc w:val="left"/>
      <w:pPr>
        <w:ind w:left="1097" w:hanging="193"/>
      </w:pPr>
      <w:rPr>
        <w:rFonts w:hint="default"/>
        <w:lang w:val="ru-RU" w:eastAsia="en-US" w:bidi="ar-SA"/>
      </w:rPr>
    </w:lvl>
    <w:lvl w:ilvl="2" w:tplc="38686C60">
      <w:numFmt w:val="bullet"/>
      <w:lvlText w:val="•"/>
      <w:lvlJc w:val="left"/>
      <w:pPr>
        <w:ind w:left="1734" w:hanging="193"/>
      </w:pPr>
      <w:rPr>
        <w:rFonts w:hint="default"/>
        <w:lang w:val="ru-RU" w:eastAsia="en-US" w:bidi="ar-SA"/>
      </w:rPr>
    </w:lvl>
    <w:lvl w:ilvl="3" w:tplc="2F2E768C">
      <w:numFmt w:val="bullet"/>
      <w:lvlText w:val="•"/>
      <w:lvlJc w:val="left"/>
      <w:pPr>
        <w:ind w:left="2371" w:hanging="193"/>
      </w:pPr>
      <w:rPr>
        <w:rFonts w:hint="default"/>
        <w:lang w:val="ru-RU" w:eastAsia="en-US" w:bidi="ar-SA"/>
      </w:rPr>
    </w:lvl>
    <w:lvl w:ilvl="4" w:tplc="3FA64FCC">
      <w:numFmt w:val="bullet"/>
      <w:lvlText w:val="•"/>
      <w:lvlJc w:val="left"/>
      <w:pPr>
        <w:ind w:left="3008" w:hanging="193"/>
      </w:pPr>
      <w:rPr>
        <w:rFonts w:hint="default"/>
        <w:lang w:val="ru-RU" w:eastAsia="en-US" w:bidi="ar-SA"/>
      </w:rPr>
    </w:lvl>
    <w:lvl w:ilvl="5" w:tplc="C9321396">
      <w:numFmt w:val="bullet"/>
      <w:lvlText w:val="•"/>
      <w:lvlJc w:val="left"/>
      <w:pPr>
        <w:ind w:left="3645" w:hanging="193"/>
      </w:pPr>
      <w:rPr>
        <w:rFonts w:hint="default"/>
        <w:lang w:val="ru-RU" w:eastAsia="en-US" w:bidi="ar-SA"/>
      </w:rPr>
    </w:lvl>
    <w:lvl w:ilvl="6" w:tplc="A69C3E64">
      <w:numFmt w:val="bullet"/>
      <w:lvlText w:val="•"/>
      <w:lvlJc w:val="left"/>
      <w:pPr>
        <w:ind w:left="4282" w:hanging="193"/>
      </w:pPr>
      <w:rPr>
        <w:rFonts w:hint="default"/>
        <w:lang w:val="ru-RU" w:eastAsia="en-US" w:bidi="ar-SA"/>
      </w:rPr>
    </w:lvl>
    <w:lvl w:ilvl="7" w:tplc="DD8AB44E">
      <w:numFmt w:val="bullet"/>
      <w:lvlText w:val="•"/>
      <w:lvlJc w:val="left"/>
      <w:pPr>
        <w:ind w:left="4919" w:hanging="193"/>
      </w:pPr>
      <w:rPr>
        <w:rFonts w:hint="default"/>
        <w:lang w:val="ru-RU" w:eastAsia="en-US" w:bidi="ar-SA"/>
      </w:rPr>
    </w:lvl>
    <w:lvl w:ilvl="8" w:tplc="9E8E5F70">
      <w:numFmt w:val="bullet"/>
      <w:lvlText w:val="•"/>
      <w:lvlJc w:val="left"/>
      <w:pPr>
        <w:ind w:left="5556" w:hanging="193"/>
      </w:pPr>
      <w:rPr>
        <w:rFonts w:hint="default"/>
        <w:lang w:val="ru-RU" w:eastAsia="en-US" w:bidi="ar-SA"/>
      </w:rPr>
    </w:lvl>
  </w:abstractNum>
  <w:abstractNum w:abstractNumId="91">
    <w:nsid w:val="613D2C58"/>
    <w:multiLevelType w:val="hybridMultilevel"/>
    <w:tmpl w:val="C882D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27B425D"/>
    <w:multiLevelType w:val="hybridMultilevel"/>
    <w:tmpl w:val="36BE9F2E"/>
    <w:lvl w:ilvl="0" w:tplc="341EAF70">
      <w:start w:val="1"/>
      <w:numFmt w:val="decimal"/>
      <w:lvlText w:val="%1."/>
      <w:lvlJc w:val="left"/>
      <w:pPr>
        <w:ind w:left="587" w:hanging="185"/>
        <w:jc w:val="right"/>
      </w:pPr>
      <w:rPr>
        <w:rFonts w:ascii="Times New Roman" w:eastAsia="Times New Roman" w:hAnsi="Times New Roman" w:cs="Times New Roman" w:hint="default"/>
        <w:b w:val="0"/>
        <w:bCs w:val="0"/>
        <w:i w:val="0"/>
        <w:iCs w:val="0"/>
        <w:spacing w:val="-4"/>
        <w:w w:val="100"/>
        <w:sz w:val="20"/>
        <w:szCs w:val="20"/>
        <w:lang w:val="ru-RU" w:eastAsia="en-US" w:bidi="ar-SA"/>
      </w:rPr>
    </w:lvl>
    <w:lvl w:ilvl="1" w:tplc="FE2A435A">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52063070">
      <w:numFmt w:val="bullet"/>
      <w:lvlText w:val="•"/>
      <w:lvlJc w:val="left"/>
      <w:pPr>
        <w:ind w:left="1020" w:hanging="284"/>
      </w:pPr>
      <w:rPr>
        <w:rFonts w:hint="default"/>
        <w:lang w:val="ru-RU" w:eastAsia="en-US" w:bidi="ar-SA"/>
      </w:rPr>
    </w:lvl>
    <w:lvl w:ilvl="3" w:tplc="B15E003E">
      <w:numFmt w:val="bullet"/>
      <w:lvlText w:val="•"/>
      <w:lvlJc w:val="left"/>
      <w:pPr>
        <w:ind w:left="1746" w:hanging="284"/>
      </w:pPr>
      <w:rPr>
        <w:rFonts w:hint="default"/>
        <w:lang w:val="ru-RU" w:eastAsia="en-US" w:bidi="ar-SA"/>
      </w:rPr>
    </w:lvl>
    <w:lvl w:ilvl="4" w:tplc="C2E44A3C">
      <w:numFmt w:val="bullet"/>
      <w:lvlText w:val="•"/>
      <w:lvlJc w:val="left"/>
      <w:pPr>
        <w:ind w:left="2472" w:hanging="284"/>
      </w:pPr>
      <w:rPr>
        <w:rFonts w:hint="default"/>
        <w:lang w:val="ru-RU" w:eastAsia="en-US" w:bidi="ar-SA"/>
      </w:rPr>
    </w:lvl>
    <w:lvl w:ilvl="5" w:tplc="39B40992">
      <w:numFmt w:val="bullet"/>
      <w:lvlText w:val="•"/>
      <w:lvlJc w:val="left"/>
      <w:pPr>
        <w:ind w:left="3198" w:hanging="284"/>
      </w:pPr>
      <w:rPr>
        <w:rFonts w:hint="default"/>
        <w:lang w:val="ru-RU" w:eastAsia="en-US" w:bidi="ar-SA"/>
      </w:rPr>
    </w:lvl>
    <w:lvl w:ilvl="6" w:tplc="85BCEB44">
      <w:numFmt w:val="bullet"/>
      <w:lvlText w:val="•"/>
      <w:lvlJc w:val="left"/>
      <w:pPr>
        <w:ind w:left="3925" w:hanging="284"/>
      </w:pPr>
      <w:rPr>
        <w:rFonts w:hint="default"/>
        <w:lang w:val="ru-RU" w:eastAsia="en-US" w:bidi="ar-SA"/>
      </w:rPr>
    </w:lvl>
    <w:lvl w:ilvl="7" w:tplc="58181B8C">
      <w:numFmt w:val="bullet"/>
      <w:lvlText w:val="•"/>
      <w:lvlJc w:val="left"/>
      <w:pPr>
        <w:ind w:left="4651" w:hanging="284"/>
      </w:pPr>
      <w:rPr>
        <w:rFonts w:hint="default"/>
        <w:lang w:val="ru-RU" w:eastAsia="en-US" w:bidi="ar-SA"/>
      </w:rPr>
    </w:lvl>
    <w:lvl w:ilvl="8" w:tplc="48729EB4">
      <w:numFmt w:val="bullet"/>
      <w:lvlText w:val="•"/>
      <w:lvlJc w:val="left"/>
      <w:pPr>
        <w:ind w:left="5377" w:hanging="284"/>
      </w:pPr>
      <w:rPr>
        <w:rFonts w:hint="default"/>
        <w:lang w:val="ru-RU" w:eastAsia="en-US" w:bidi="ar-SA"/>
      </w:rPr>
    </w:lvl>
  </w:abstractNum>
  <w:abstractNum w:abstractNumId="93">
    <w:nsid w:val="627C06F7"/>
    <w:multiLevelType w:val="hybridMultilevel"/>
    <w:tmpl w:val="A3F44DEA"/>
    <w:lvl w:ilvl="0" w:tplc="655CD5CC">
      <w:start w:val="1"/>
      <w:numFmt w:val="decimal"/>
      <w:lvlText w:val="%1."/>
      <w:lvlJc w:val="left"/>
      <w:pPr>
        <w:ind w:left="460" w:hanging="183"/>
      </w:pPr>
      <w:rPr>
        <w:rFonts w:ascii="Times New Roman" w:eastAsia="Times New Roman" w:hAnsi="Times New Roman" w:cs="Times New Roman" w:hint="default"/>
        <w:b w:val="0"/>
        <w:bCs w:val="0"/>
        <w:i w:val="0"/>
        <w:iCs w:val="0"/>
        <w:spacing w:val="-4"/>
        <w:w w:val="103"/>
        <w:sz w:val="20"/>
        <w:szCs w:val="20"/>
        <w:lang w:val="ru-RU" w:eastAsia="en-US" w:bidi="ar-SA"/>
      </w:rPr>
    </w:lvl>
    <w:lvl w:ilvl="1" w:tplc="87765AE8">
      <w:numFmt w:val="bullet"/>
      <w:lvlText w:val="•"/>
      <w:lvlJc w:val="left"/>
      <w:pPr>
        <w:ind w:left="1097" w:hanging="183"/>
      </w:pPr>
      <w:rPr>
        <w:rFonts w:hint="default"/>
        <w:lang w:val="ru-RU" w:eastAsia="en-US" w:bidi="ar-SA"/>
      </w:rPr>
    </w:lvl>
    <w:lvl w:ilvl="2" w:tplc="D6924770">
      <w:numFmt w:val="bullet"/>
      <w:lvlText w:val="•"/>
      <w:lvlJc w:val="left"/>
      <w:pPr>
        <w:ind w:left="1734" w:hanging="183"/>
      </w:pPr>
      <w:rPr>
        <w:rFonts w:hint="default"/>
        <w:lang w:val="ru-RU" w:eastAsia="en-US" w:bidi="ar-SA"/>
      </w:rPr>
    </w:lvl>
    <w:lvl w:ilvl="3" w:tplc="F35CAF5A">
      <w:numFmt w:val="bullet"/>
      <w:lvlText w:val="•"/>
      <w:lvlJc w:val="left"/>
      <w:pPr>
        <w:ind w:left="2371" w:hanging="183"/>
      </w:pPr>
      <w:rPr>
        <w:rFonts w:hint="default"/>
        <w:lang w:val="ru-RU" w:eastAsia="en-US" w:bidi="ar-SA"/>
      </w:rPr>
    </w:lvl>
    <w:lvl w:ilvl="4" w:tplc="7E120086">
      <w:numFmt w:val="bullet"/>
      <w:lvlText w:val="•"/>
      <w:lvlJc w:val="left"/>
      <w:pPr>
        <w:ind w:left="3008" w:hanging="183"/>
      </w:pPr>
      <w:rPr>
        <w:rFonts w:hint="default"/>
        <w:lang w:val="ru-RU" w:eastAsia="en-US" w:bidi="ar-SA"/>
      </w:rPr>
    </w:lvl>
    <w:lvl w:ilvl="5" w:tplc="6B80AAC4">
      <w:numFmt w:val="bullet"/>
      <w:lvlText w:val="•"/>
      <w:lvlJc w:val="left"/>
      <w:pPr>
        <w:ind w:left="3645" w:hanging="183"/>
      </w:pPr>
      <w:rPr>
        <w:rFonts w:hint="default"/>
        <w:lang w:val="ru-RU" w:eastAsia="en-US" w:bidi="ar-SA"/>
      </w:rPr>
    </w:lvl>
    <w:lvl w:ilvl="6" w:tplc="D00623FA">
      <w:numFmt w:val="bullet"/>
      <w:lvlText w:val="•"/>
      <w:lvlJc w:val="left"/>
      <w:pPr>
        <w:ind w:left="4282" w:hanging="183"/>
      </w:pPr>
      <w:rPr>
        <w:rFonts w:hint="default"/>
        <w:lang w:val="ru-RU" w:eastAsia="en-US" w:bidi="ar-SA"/>
      </w:rPr>
    </w:lvl>
    <w:lvl w:ilvl="7" w:tplc="7E0C22AA">
      <w:numFmt w:val="bullet"/>
      <w:lvlText w:val="•"/>
      <w:lvlJc w:val="left"/>
      <w:pPr>
        <w:ind w:left="4919" w:hanging="183"/>
      </w:pPr>
      <w:rPr>
        <w:rFonts w:hint="default"/>
        <w:lang w:val="ru-RU" w:eastAsia="en-US" w:bidi="ar-SA"/>
      </w:rPr>
    </w:lvl>
    <w:lvl w:ilvl="8" w:tplc="5EA69B6A">
      <w:numFmt w:val="bullet"/>
      <w:lvlText w:val="•"/>
      <w:lvlJc w:val="left"/>
      <w:pPr>
        <w:ind w:left="5556" w:hanging="183"/>
      </w:pPr>
      <w:rPr>
        <w:rFonts w:hint="default"/>
        <w:lang w:val="ru-RU" w:eastAsia="en-US" w:bidi="ar-SA"/>
      </w:rPr>
    </w:lvl>
  </w:abstractNum>
  <w:abstractNum w:abstractNumId="94">
    <w:nsid w:val="62FA69FA"/>
    <w:multiLevelType w:val="hybridMultilevel"/>
    <w:tmpl w:val="D08AC412"/>
    <w:lvl w:ilvl="0" w:tplc="A3486830">
      <w:start w:val="1"/>
      <w:numFmt w:val="decimal"/>
      <w:lvlText w:val="%1."/>
      <w:lvlJc w:val="left"/>
      <w:pPr>
        <w:ind w:left="460" w:hanging="190"/>
        <w:jc w:val="right"/>
      </w:pPr>
      <w:rPr>
        <w:rFonts w:ascii="Times New Roman" w:eastAsia="Times New Roman" w:hAnsi="Times New Roman" w:cs="Times New Roman" w:hint="default"/>
        <w:b w:val="0"/>
        <w:bCs w:val="0"/>
        <w:i w:val="0"/>
        <w:iCs w:val="0"/>
        <w:spacing w:val="-2"/>
        <w:w w:val="103"/>
        <w:sz w:val="20"/>
        <w:szCs w:val="20"/>
        <w:lang w:val="ru-RU" w:eastAsia="en-US" w:bidi="ar-SA"/>
      </w:rPr>
    </w:lvl>
    <w:lvl w:ilvl="1" w:tplc="95DCA76C">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8E0A7D72">
      <w:numFmt w:val="bullet"/>
      <w:lvlText w:val="•"/>
      <w:lvlJc w:val="left"/>
      <w:pPr>
        <w:ind w:left="1363" w:hanging="284"/>
      </w:pPr>
      <w:rPr>
        <w:rFonts w:hint="default"/>
        <w:lang w:val="ru-RU" w:eastAsia="en-US" w:bidi="ar-SA"/>
      </w:rPr>
    </w:lvl>
    <w:lvl w:ilvl="3" w:tplc="1C74123A">
      <w:numFmt w:val="bullet"/>
      <w:lvlText w:val="•"/>
      <w:lvlJc w:val="left"/>
      <w:pPr>
        <w:ind w:left="2046" w:hanging="284"/>
      </w:pPr>
      <w:rPr>
        <w:rFonts w:hint="default"/>
        <w:lang w:val="ru-RU" w:eastAsia="en-US" w:bidi="ar-SA"/>
      </w:rPr>
    </w:lvl>
    <w:lvl w:ilvl="4" w:tplc="78385E1A">
      <w:numFmt w:val="bullet"/>
      <w:lvlText w:val="•"/>
      <w:lvlJc w:val="left"/>
      <w:pPr>
        <w:ind w:left="2730" w:hanging="284"/>
      </w:pPr>
      <w:rPr>
        <w:rFonts w:hint="default"/>
        <w:lang w:val="ru-RU" w:eastAsia="en-US" w:bidi="ar-SA"/>
      </w:rPr>
    </w:lvl>
    <w:lvl w:ilvl="5" w:tplc="60D8B1B4">
      <w:numFmt w:val="bullet"/>
      <w:lvlText w:val="•"/>
      <w:lvlJc w:val="left"/>
      <w:pPr>
        <w:ind w:left="3413" w:hanging="284"/>
      </w:pPr>
      <w:rPr>
        <w:rFonts w:hint="default"/>
        <w:lang w:val="ru-RU" w:eastAsia="en-US" w:bidi="ar-SA"/>
      </w:rPr>
    </w:lvl>
    <w:lvl w:ilvl="6" w:tplc="DE54BF38">
      <w:numFmt w:val="bullet"/>
      <w:lvlText w:val="•"/>
      <w:lvlJc w:val="left"/>
      <w:pPr>
        <w:ind w:left="4096" w:hanging="284"/>
      </w:pPr>
      <w:rPr>
        <w:rFonts w:hint="default"/>
        <w:lang w:val="ru-RU" w:eastAsia="en-US" w:bidi="ar-SA"/>
      </w:rPr>
    </w:lvl>
    <w:lvl w:ilvl="7" w:tplc="66F2DCD6">
      <w:numFmt w:val="bullet"/>
      <w:lvlText w:val="•"/>
      <w:lvlJc w:val="left"/>
      <w:pPr>
        <w:ind w:left="4780" w:hanging="284"/>
      </w:pPr>
      <w:rPr>
        <w:rFonts w:hint="default"/>
        <w:lang w:val="ru-RU" w:eastAsia="en-US" w:bidi="ar-SA"/>
      </w:rPr>
    </w:lvl>
    <w:lvl w:ilvl="8" w:tplc="AFA84854">
      <w:numFmt w:val="bullet"/>
      <w:lvlText w:val="•"/>
      <w:lvlJc w:val="left"/>
      <w:pPr>
        <w:ind w:left="5463" w:hanging="284"/>
      </w:pPr>
      <w:rPr>
        <w:rFonts w:hint="default"/>
        <w:lang w:val="ru-RU" w:eastAsia="en-US" w:bidi="ar-SA"/>
      </w:rPr>
    </w:lvl>
  </w:abstractNum>
  <w:abstractNum w:abstractNumId="95">
    <w:nsid w:val="632670B0"/>
    <w:multiLevelType w:val="hybridMultilevel"/>
    <w:tmpl w:val="3F040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3353D8F"/>
    <w:multiLevelType w:val="hybridMultilevel"/>
    <w:tmpl w:val="934E7FBA"/>
    <w:lvl w:ilvl="0" w:tplc="652832C0">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640A6CA0">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B64AD826">
      <w:numFmt w:val="bullet"/>
      <w:lvlText w:val="•"/>
      <w:lvlJc w:val="left"/>
      <w:pPr>
        <w:ind w:left="2182" w:hanging="284"/>
      </w:pPr>
      <w:rPr>
        <w:rFonts w:hint="default"/>
        <w:lang w:val="ru-RU" w:eastAsia="en-US" w:bidi="ar-SA"/>
      </w:rPr>
    </w:lvl>
    <w:lvl w:ilvl="3" w:tplc="AA6EE580">
      <w:numFmt w:val="bullet"/>
      <w:lvlText w:val="•"/>
      <w:lvlJc w:val="left"/>
      <w:pPr>
        <w:ind w:left="2763" w:hanging="284"/>
      </w:pPr>
      <w:rPr>
        <w:rFonts w:hint="default"/>
        <w:lang w:val="ru-RU" w:eastAsia="en-US" w:bidi="ar-SA"/>
      </w:rPr>
    </w:lvl>
    <w:lvl w:ilvl="4" w:tplc="1F12573E">
      <w:numFmt w:val="bullet"/>
      <w:lvlText w:val="•"/>
      <w:lvlJc w:val="left"/>
      <w:pPr>
        <w:ind w:left="3344" w:hanging="284"/>
      </w:pPr>
      <w:rPr>
        <w:rFonts w:hint="default"/>
        <w:lang w:val="ru-RU" w:eastAsia="en-US" w:bidi="ar-SA"/>
      </w:rPr>
    </w:lvl>
    <w:lvl w:ilvl="5" w:tplc="7362EE94">
      <w:numFmt w:val="bullet"/>
      <w:lvlText w:val="•"/>
      <w:lvlJc w:val="left"/>
      <w:pPr>
        <w:ind w:left="3925" w:hanging="284"/>
      </w:pPr>
      <w:rPr>
        <w:rFonts w:hint="default"/>
        <w:lang w:val="ru-RU" w:eastAsia="en-US" w:bidi="ar-SA"/>
      </w:rPr>
    </w:lvl>
    <w:lvl w:ilvl="6" w:tplc="587C09E2">
      <w:numFmt w:val="bullet"/>
      <w:lvlText w:val="•"/>
      <w:lvlJc w:val="left"/>
      <w:pPr>
        <w:ind w:left="4506" w:hanging="284"/>
      </w:pPr>
      <w:rPr>
        <w:rFonts w:hint="default"/>
        <w:lang w:val="ru-RU" w:eastAsia="en-US" w:bidi="ar-SA"/>
      </w:rPr>
    </w:lvl>
    <w:lvl w:ilvl="7" w:tplc="67D24924">
      <w:numFmt w:val="bullet"/>
      <w:lvlText w:val="•"/>
      <w:lvlJc w:val="left"/>
      <w:pPr>
        <w:ind w:left="5087" w:hanging="284"/>
      </w:pPr>
      <w:rPr>
        <w:rFonts w:hint="default"/>
        <w:lang w:val="ru-RU" w:eastAsia="en-US" w:bidi="ar-SA"/>
      </w:rPr>
    </w:lvl>
    <w:lvl w:ilvl="8" w:tplc="39389D66">
      <w:numFmt w:val="bullet"/>
      <w:lvlText w:val="•"/>
      <w:lvlJc w:val="left"/>
      <w:pPr>
        <w:ind w:left="5668" w:hanging="284"/>
      </w:pPr>
      <w:rPr>
        <w:rFonts w:hint="default"/>
        <w:lang w:val="ru-RU" w:eastAsia="en-US" w:bidi="ar-SA"/>
      </w:rPr>
    </w:lvl>
  </w:abstractNum>
  <w:abstractNum w:abstractNumId="97">
    <w:nsid w:val="634A50E2"/>
    <w:multiLevelType w:val="hybridMultilevel"/>
    <w:tmpl w:val="E8967BBC"/>
    <w:lvl w:ilvl="0" w:tplc="674C348A">
      <w:start w:val="1"/>
      <w:numFmt w:val="decimal"/>
      <w:lvlText w:val="%1."/>
      <w:lvlJc w:val="left"/>
      <w:pPr>
        <w:ind w:left="426" w:hanging="360"/>
      </w:pPr>
      <w:rPr>
        <w:rFonts w:hint="default"/>
        <w:b w:val="0"/>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98">
    <w:nsid w:val="63B0221B"/>
    <w:multiLevelType w:val="hybridMultilevel"/>
    <w:tmpl w:val="4A668AC6"/>
    <w:lvl w:ilvl="0" w:tplc="6352D442">
      <w:start w:val="1"/>
      <w:numFmt w:val="decimal"/>
      <w:lvlText w:val="%1."/>
      <w:lvlJc w:val="left"/>
      <w:pPr>
        <w:ind w:left="943" w:hanging="200"/>
      </w:pPr>
      <w:rPr>
        <w:rFonts w:ascii="Times New Roman" w:eastAsia="Times New Roman" w:hAnsi="Times New Roman" w:cs="Times New Roman" w:hint="default"/>
        <w:b w:val="0"/>
        <w:bCs w:val="0"/>
        <w:i w:val="0"/>
        <w:iCs w:val="0"/>
        <w:spacing w:val="0"/>
        <w:w w:val="103"/>
        <w:sz w:val="20"/>
        <w:szCs w:val="20"/>
        <w:lang w:val="ru-RU" w:eastAsia="en-US" w:bidi="ar-SA"/>
      </w:rPr>
    </w:lvl>
    <w:lvl w:ilvl="1" w:tplc="A7FAA5D6">
      <w:numFmt w:val="bullet"/>
      <w:lvlText w:val="–"/>
      <w:lvlJc w:val="left"/>
      <w:pPr>
        <w:ind w:left="932" w:hanging="189"/>
      </w:pPr>
      <w:rPr>
        <w:rFonts w:ascii="Times New Roman" w:eastAsia="Times New Roman" w:hAnsi="Times New Roman" w:cs="Times New Roman" w:hint="default"/>
        <w:b w:val="0"/>
        <w:bCs w:val="0"/>
        <w:i w:val="0"/>
        <w:iCs w:val="0"/>
        <w:spacing w:val="0"/>
        <w:w w:val="142"/>
        <w:sz w:val="20"/>
        <w:szCs w:val="20"/>
        <w:lang w:val="ru-RU" w:eastAsia="en-US" w:bidi="ar-SA"/>
      </w:rPr>
    </w:lvl>
    <w:lvl w:ilvl="2" w:tplc="9DDA6622">
      <w:numFmt w:val="bullet"/>
      <w:lvlText w:val="•"/>
      <w:lvlJc w:val="left"/>
      <w:pPr>
        <w:ind w:left="2118" w:hanging="189"/>
      </w:pPr>
      <w:rPr>
        <w:rFonts w:hint="default"/>
        <w:lang w:val="ru-RU" w:eastAsia="en-US" w:bidi="ar-SA"/>
      </w:rPr>
    </w:lvl>
    <w:lvl w:ilvl="3" w:tplc="B740A3E8">
      <w:numFmt w:val="bullet"/>
      <w:lvlText w:val="•"/>
      <w:lvlJc w:val="left"/>
      <w:pPr>
        <w:ind w:left="2707" w:hanging="189"/>
      </w:pPr>
      <w:rPr>
        <w:rFonts w:hint="default"/>
        <w:lang w:val="ru-RU" w:eastAsia="en-US" w:bidi="ar-SA"/>
      </w:rPr>
    </w:lvl>
    <w:lvl w:ilvl="4" w:tplc="A7306AA8">
      <w:numFmt w:val="bullet"/>
      <w:lvlText w:val="•"/>
      <w:lvlJc w:val="left"/>
      <w:pPr>
        <w:ind w:left="3296" w:hanging="189"/>
      </w:pPr>
      <w:rPr>
        <w:rFonts w:hint="default"/>
        <w:lang w:val="ru-RU" w:eastAsia="en-US" w:bidi="ar-SA"/>
      </w:rPr>
    </w:lvl>
    <w:lvl w:ilvl="5" w:tplc="12F24D5C">
      <w:numFmt w:val="bullet"/>
      <w:lvlText w:val="•"/>
      <w:lvlJc w:val="left"/>
      <w:pPr>
        <w:ind w:left="3885" w:hanging="189"/>
      </w:pPr>
      <w:rPr>
        <w:rFonts w:hint="default"/>
        <w:lang w:val="ru-RU" w:eastAsia="en-US" w:bidi="ar-SA"/>
      </w:rPr>
    </w:lvl>
    <w:lvl w:ilvl="6" w:tplc="30405772">
      <w:numFmt w:val="bullet"/>
      <w:lvlText w:val="•"/>
      <w:lvlJc w:val="left"/>
      <w:pPr>
        <w:ind w:left="4474" w:hanging="189"/>
      </w:pPr>
      <w:rPr>
        <w:rFonts w:hint="default"/>
        <w:lang w:val="ru-RU" w:eastAsia="en-US" w:bidi="ar-SA"/>
      </w:rPr>
    </w:lvl>
    <w:lvl w:ilvl="7" w:tplc="46801FA4">
      <w:numFmt w:val="bullet"/>
      <w:lvlText w:val="•"/>
      <w:lvlJc w:val="left"/>
      <w:pPr>
        <w:ind w:left="5063" w:hanging="189"/>
      </w:pPr>
      <w:rPr>
        <w:rFonts w:hint="default"/>
        <w:lang w:val="ru-RU" w:eastAsia="en-US" w:bidi="ar-SA"/>
      </w:rPr>
    </w:lvl>
    <w:lvl w:ilvl="8" w:tplc="4A282ECE">
      <w:numFmt w:val="bullet"/>
      <w:lvlText w:val="•"/>
      <w:lvlJc w:val="left"/>
      <w:pPr>
        <w:ind w:left="5652" w:hanging="189"/>
      </w:pPr>
      <w:rPr>
        <w:rFonts w:hint="default"/>
        <w:lang w:val="ru-RU" w:eastAsia="en-US" w:bidi="ar-SA"/>
      </w:rPr>
    </w:lvl>
  </w:abstractNum>
  <w:abstractNum w:abstractNumId="99">
    <w:nsid w:val="65E84AA0"/>
    <w:multiLevelType w:val="hybridMultilevel"/>
    <w:tmpl w:val="53B0F136"/>
    <w:lvl w:ilvl="0" w:tplc="2B92ED8C">
      <w:numFmt w:val="bullet"/>
      <w:lvlText w:val="-"/>
      <w:lvlJc w:val="left"/>
      <w:pPr>
        <w:ind w:left="1096" w:hanging="164"/>
      </w:pPr>
      <w:rPr>
        <w:rFonts w:ascii="Times New Roman" w:eastAsia="Times New Roman" w:hAnsi="Times New Roman" w:cs="Times New Roman" w:hint="default"/>
        <w:w w:val="99"/>
        <w:sz w:val="28"/>
        <w:szCs w:val="28"/>
        <w:lang w:val="ru-RU" w:eastAsia="en-US" w:bidi="ar-SA"/>
      </w:rPr>
    </w:lvl>
    <w:lvl w:ilvl="1" w:tplc="AD02C560">
      <w:numFmt w:val="bullet"/>
      <w:lvlText w:val="•"/>
      <w:lvlJc w:val="left"/>
      <w:pPr>
        <w:ind w:left="1555" w:hanging="164"/>
      </w:pPr>
      <w:rPr>
        <w:rFonts w:hint="default"/>
        <w:lang w:val="ru-RU" w:eastAsia="en-US" w:bidi="ar-SA"/>
      </w:rPr>
    </w:lvl>
    <w:lvl w:ilvl="2" w:tplc="98D006D0">
      <w:numFmt w:val="bullet"/>
      <w:lvlText w:val="•"/>
      <w:lvlJc w:val="left"/>
      <w:pPr>
        <w:ind w:left="2011" w:hanging="164"/>
      </w:pPr>
      <w:rPr>
        <w:rFonts w:hint="default"/>
        <w:lang w:val="ru-RU" w:eastAsia="en-US" w:bidi="ar-SA"/>
      </w:rPr>
    </w:lvl>
    <w:lvl w:ilvl="3" w:tplc="BCB02C68">
      <w:numFmt w:val="bullet"/>
      <w:lvlText w:val="•"/>
      <w:lvlJc w:val="left"/>
      <w:pPr>
        <w:ind w:left="2466" w:hanging="164"/>
      </w:pPr>
      <w:rPr>
        <w:rFonts w:hint="default"/>
        <w:lang w:val="ru-RU" w:eastAsia="en-US" w:bidi="ar-SA"/>
      </w:rPr>
    </w:lvl>
    <w:lvl w:ilvl="4" w:tplc="0D3AB774">
      <w:numFmt w:val="bullet"/>
      <w:lvlText w:val="•"/>
      <w:lvlJc w:val="left"/>
      <w:pPr>
        <w:ind w:left="2922" w:hanging="164"/>
      </w:pPr>
      <w:rPr>
        <w:rFonts w:hint="default"/>
        <w:lang w:val="ru-RU" w:eastAsia="en-US" w:bidi="ar-SA"/>
      </w:rPr>
    </w:lvl>
    <w:lvl w:ilvl="5" w:tplc="4F0E2C7A">
      <w:numFmt w:val="bullet"/>
      <w:lvlText w:val="•"/>
      <w:lvlJc w:val="left"/>
      <w:pPr>
        <w:ind w:left="3377" w:hanging="164"/>
      </w:pPr>
      <w:rPr>
        <w:rFonts w:hint="default"/>
        <w:lang w:val="ru-RU" w:eastAsia="en-US" w:bidi="ar-SA"/>
      </w:rPr>
    </w:lvl>
    <w:lvl w:ilvl="6" w:tplc="B90C7BD8">
      <w:numFmt w:val="bullet"/>
      <w:lvlText w:val="•"/>
      <w:lvlJc w:val="left"/>
      <w:pPr>
        <w:ind w:left="3833" w:hanging="164"/>
      </w:pPr>
      <w:rPr>
        <w:rFonts w:hint="default"/>
        <w:lang w:val="ru-RU" w:eastAsia="en-US" w:bidi="ar-SA"/>
      </w:rPr>
    </w:lvl>
    <w:lvl w:ilvl="7" w:tplc="73366D40">
      <w:numFmt w:val="bullet"/>
      <w:lvlText w:val="•"/>
      <w:lvlJc w:val="left"/>
      <w:pPr>
        <w:ind w:left="4288" w:hanging="164"/>
      </w:pPr>
      <w:rPr>
        <w:rFonts w:hint="default"/>
        <w:lang w:val="ru-RU" w:eastAsia="en-US" w:bidi="ar-SA"/>
      </w:rPr>
    </w:lvl>
    <w:lvl w:ilvl="8" w:tplc="CFF8F3B2">
      <w:numFmt w:val="bullet"/>
      <w:lvlText w:val="•"/>
      <w:lvlJc w:val="left"/>
      <w:pPr>
        <w:ind w:left="4744" w:hanging="164"/>
      </w:pPr>
      <w:rPr>
        <w:rFonts w:hint="default"/>
        <w:lang w:val="ru-RU" w:eastAsia="en-US" w:bidi="ar-SA"/>
      </w:rPr>
    </w:lvl>
  </w:abstractNum>
  <w:abstractNum w:abstractNumId="100">
    <w:nsid w:val="67167458"/>
    <w:multiLevelType w:val="hybridMultilevel"/>
    <w:tmpl w:val="4636F96E"/>
    <w:lvl w:ilvl="0" w:tplc="BB02F03A">
      <w:start w:val="1"/>
      <w:numFmt w:val="decimal"/>
      <w:lvlText w:val="%1)"/>
      <w:lvlJc w:val="left"/>
      <w:pPr>
        <w:ind w:left="624" w:hanging="221"/>
      </w:pPr>
      <w:rPr>
        <w:rFonts w:ascii="Times New Roman" w:eastAsia="Times New Roman" w:hAnsi="Times New Roman" w:cs="Times New Roman" w:hint="default"/>
        <w:b w:val="0"/>
        <w:bCs w:val="0"/>
        <w:i w:val="0"/>
        <w:iCs w:val="0"/>
        <w:spacing w:val="0"/>
        <w:w w:val="104"/>
        <w:sz w:val="20"/>
        <w:szCs w:val="20"/>
        <w:lang w:val="ru-RU" w:eastAsia="en-US" w:bidi="ar-SA"/>
      </w:rPr>
    </w:lvl>
    <w:lvl w:ilvl="1" w:tplc="74E4DB54">
      <w:numFmt w:val="bullet"/>
      <w:lvlText w:val="•"/>
      <w:lvlJc w:val="left"/>
      <w:pPr>
        <w:ind w:left="1241" w:hanging="221"/>
      </w:pPr>
      <w:rPr>
        <w:rFonts w:hint="default"/>
        <w:lang w:val="ru-RU" w:eastAsia="en-US" w:bidi="ar-SA"/>
      </w:rPr>
    </w:lvl>
    <w:lvl w:ilvl="2" w:tplc="E23E24E0">
      <w:numFmt w:val="bullet"/>
      <w:lvlText w:val="•"/>
      <w:lvlJc w:val="left"/>
      <w:pPr>
        <w:ind w:left="1862" w:hanging="221"/>
      </w:pPr>
      <w:rPr>
        <w:rFonts w:hint="default"/>
        <w:lang w:val="ru-RU" w:eastAsia="en-US" w:bidi="ar-SA"/>
      </w:rPr>
    </w:lvl>
    <w:lvl w:ilvl="3" w:tplc="171854B2">
      <w:numFmt w:val="bullet"/>
      <w:lvlText w:val="•"/>
      <w:lvlJc w:val="left"/>
      <w:pPr>
        <w:ind w:left="2483" w:hanging="221"/>
      </w:pPr>
      <w:rPr>
        <w:rFonts w:hint="default"/>
        <w:lang w:val="ru-RU" w:eastAsia="en-US" w:bidi="ar-SA"/>
      </w:rPr>
    </w:lvl>
    <w:lvl w:ilvl="4" w:tplc="931C1A4C">
      <w:numFmt w:val="bullet"/>
      <w:lvlText w:val="•"/>
      <w:lvlJc w:val="left"/>
      <w:pPr>
        <w:ind w:left="3104" w:hanging="221"/>
      </w:pPr>
      <w:rPr>
        <w:rFonts w:hint="default"/>
        <w:lang w:val="ru-RU" w:eastAsia="en-US" w:bidi="ar-SA"/>
      </w:rPr>
    </w:lvl>
    <w:lvl w:ilvl="5" w:tplc="52BA1218">
      <w:numFmt w:val="bullet"/>
      <w:lvlText w:val="•"/>
      <w:lvlJc w:val="left"/>
      <w:pPr>
        <w:ind w:left="3725" w:hanging="221"/>
      </w:pPr>
      <w:rPr>
        <w:rFonts w:hint="default"/>
        <w:lang w:val="ru-RU" w:eastAsia="en-US" w:bidi="ar-SA"/>
      </w:rPr>
    </w:lvl>
    <w:lvl w:ilvl="6" w:tplc="8D126D7C">
      <w:numFmt w:val="bullet"/>
      <w:lvlText w:val="•"/>
      <w:lvlJc w:val="left"/>
      <w:pPr>
        <w:ind w:left="4346" w:hanging="221"/>
      </w:pPr>
      <w:rPr>
        <w:rFonts w:hint="default"/>
        <w:lang w:val="ru-RU" w:eastAsia="en-US" w:bidi="ar-SA"/>
      </w:rPr>
    </w:lvl>
    <w:lvl w:ilvl="7" w:tplc="99D88EA2">
      <w:numFmt w:val="bullet"/>
      <w:lvlText w:val="•"/>
      <w:lvlJc w:val="left"/>
      <w:pPr>
        <w:ind w:left="4967" w:hanging="221"/>
      </w:pPr>
      <w:rPr>
        <w:rFonts w:hint="default"/>
        <w:lang w:val="ru-RU" w:eastAsia="en-US" w:bidi="ar-SA"/>
      </w:rPr>
    </w:lvl>
    <w:lvl w:ilvl="8" w:tplc="3EF48802">
      <w:numFmt w:val="bullet"/>
      <w:lvlText w:val="•"/>
      <w:lvlJc w:val="left"/>
      <w:pPr>
        <w:ind w:left="5588" w:hanging="221"/>
      </w:pPr>
      <w:rPr>
        <w:rFonts w:hint="default"/>
        <w:lang w:val="ru-RU" w:eastAsia="en-US" w:bidi="ar-SA"/>
      </w:rPr>
    </w:lvl>
  </w:abstractNum>
  <w:abstractNum w:abstractNumId="101">
    <w:nsid w:val="68932594"/>
    <w:multiLevelType w:val="hybridMultilevel"/>
    <w:tmpl w:val="B504DB7E"/>
    <w:lvl w:ilvl="0" w:tplc="02BAD378">
      <w:start w:val="1"/>
      <w:numFmt w:val="decimal"/>
      <w:lvlText w:val="%1."/>
      <w:lvlJc w:val="left"/>
      <w:pPr>
        <w:ind w:left="120" w:hanging="194"/>
      </w:pPr>
      <w:rPr>
        <w:rFonts w:ascii="Times New Roman" w:eastAsia="Times New Roman" w:hAnsi="Times New Roman" w:cs="Times New Roman" w:hint="default"/>
        <w:b w:val="0"/>
        <w:bCs w:val="0"/>
        <w:i w:val="0"/>
        <w:iCs w:val="0"/>
        <w:spacing w:val="-1"/>
        <w:w w:val="100"/>
        <w:sz w:val="20"/>
        <w:szCs w:val="20"/>
        <w:lang w:val="ru-RU" w:eastAsia="en-US" w:bidi="ar-SA"/>
      </w:rPr>
    </w:lvl>
    <w:lvl w:ilvl="1" w:tplc="1BDC119A">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98A45E8A">
      <w:numFmt w:val="bullet"/>
      <w:lvlText w:val="•"/>
      <w:lvlJc w:val="left"/>
      <w:pPr>
        <w:ind w:left="1363" w:hanging="284"/>
      </w:pPr>
      <w:rPr>
        <w:rFonts w:hint="default"/>
        <w:lang w:val="ru-RU" w:eastAsia="en-US" w:bidi="ar-SA"/>
      </w:rPr>
    </w:lvl>
    <w:lvl w:ilvl="3" w:tplc="302207B6">
      <w:numFmt w:val="bullet"/>
      <w:lvlText w:val="•"/>
      <w:lvlJc w:val="left"/>
      <w:pPr>
        <w:ind w:left="2046" w:hanging="284"/>
      </w:pPr>
      <w:rPr>
        <w:rFonts w:hint="default"/>
        <w:lang w:val="ru-RU" w:eastAsia="en-US" w:bidi="ar-SA"/>
      </w:rPr>
    </w:lvl>
    <w:lvl w:ilvl="4" w:tplc="39F85D28">
      <w:numFmt w:val="bullet"/>
      <w:lvlText w:val="•"/>
      <w:lvlJc w:val="left"/>
      <w:pPr>
        <w:ind w:left="2730" w:hanging="284"/>
      </w:pPr>
      <w:rPr>
        <w:rFonts w:hint="default"/>
        <w:lang w:val="ru-RU" w:eastAsia="en-US" w:bidi="ar-SA"/>
      </w:rPr>
    </w:lvl>
    <w:lvl w:ilvl="5" w:tplc="5808C59C">
      <w:numFmt w:val="bullet"/>
      <w:lvlText w:val="•"/>
      <w:lvlJc w:val="left"/>
      <w:pPr>
        <w:ind w:left="3413" w:hanging="284"/>
      </w:pPr>
      <w:rPr>
        <w:rFonts w:hint="default"/>
        <w:lang w:val="ru-RU" w:eastAsia="en-US" w:bidi="ar-SA"/>
      </w:rPr>
    </w:lvl>
    <w:lvl w:ilvl="6" w:tplc="69962B2E">
      <w:numFmt w:val="bullet"/>
      <w:lvlText w:val="•"/>
      <w:lvlJc w:val="left"/>
      <w:pPr>
        <w:ind w:left="4096" w:hanging="284"/>
      </w:pPr>
      <w:rPr>
        <w:rFonts w:hint="default"/>
        <w:lang w:val="ru-RU" w:eastAsia="en-US" w:bidi="ar-SA"/>
      </w:rPr>
    </w:lvl>
    <w:lvl w:ilvl="7" w:tplc="EBE6860C">
      <w:numFmt w:val="bullet"/>
      <w:lvlText w:val="•"/>
      <w:lvlJc w:val="left"/>
      <w:pPr>
        <w:ind w:left="4780" w:hanging="284"/>
      </w:pPr>
      <w:rPr>
        <w:rFonts w:hint="default"/>
        <w:lang w:val="ru-RU" w:eastAsia="en-US" w:bidi="ar-SA"/>
      </w:rPr>
    </w:lvl>
    <w:lvl w:ilvl="8" w:tplc="FF2CE082">
      <w:numFmt w:val="bullet"/>
      <w:lvlText w:val="•"/>
      <w:lvlJc w:val="left"/>
      <w:pPr>
        <w:ind w:left="5463" w:hanging="284"/>
      </w:pPr>
      <w:rPr>
        <w:rFonts w:hint="default"/>
        <w:lang w:val="ru-RU" w:eastAsia="en-US" w:bidi="ar-SA"/>
      </w:rPr>
    </w:lvl>
  </w:abstractNum>
  <w:abstractNum w:abstractNumId="102">
    <w:nsid w:val="69356E7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3">
    <w:nsid w:val="69C45666"/>
    <w:multiLevelType w:val="hybridMultilevel"/>
    <w:tmpl w:val="7E0030CC"/>
    <w:lvl w:ilvl="0" w:tplc="8DC07612">
      <w:start w:val="1"/>
      <w:numFmt w:val="decimal"/>
      <w:lvlText w:val="%1."/>
      <w:lvlJc w:val="left"/>
      <w:pPr>
        <w:ind w:left="604" w:hanging="202"/>
      </w:pPr>
      <w:rPr>
        <w:rFonts w:ascii="Times New Roman" w:eastAsia="Times New Roman" w:hAnsi="Times New Roman" w:cs="Times New Roman" w:hint="default"/>
        <w:b w:val="0"/>
        <w:bCs w:val="0"/>
        <w:i w:val="0"/>
        <w:iCs w:val="0"/>
        <w:spacing w:val="0"/>
        <w:w w:val="103"/>
        <w:sz w:val="20"/>
        <w:szCs w:val="20"/>
        <w:lang w:val="ru-RU" w:eastAsia="en-US" w:bidi="ar-SA"/>
      </w:rPr>
    </w:lvl>
    <w:lvl w:ilvl="1" w:tplc="07B2840C">
      <w:numFmt w:val="bullet"/>
      <w:lvlText w:val="•"/>
      <w:lvlJc w:val="left"/>
      <w:pPr>
        <w:ind w:left="1223" w:hanging="202"/>
      </w:pPr>
      <w:rPr>
        <w:rFonts w:hint="default"/>
        <w:lang w:val="ru-RU" w:eastAsia="en-US" w:bidi="ar-SA"/>
      </w:rPr>
    </w:lvl>
    <w:lvl w:ilvl="2" w:tplc="4CA82FDC">
      <w:numFmt w:val="bullet"/>
      <w:lvlText w:val="•"/>
      <w:lvlJc w:val="left"/>
      <w:pPr>
        <w:ind w:left="1846" w:hanging="202"/>
      </w:pPr>
      <w:rPr>
        <w:rFonts w:hint="default"/>
        <w:lang w:val="ru-RU" w:eastAsia="en-US" w:bidi="ar-SA"/>
      </w:rPr>
    </w:lvl>
    <w:lvl w:ilvl="3" w:tplc="79701ED2">
      <w:numFmt w:val="bullet"/>
      <w:lvlText w:val="•"/>
      <w:lvlJc w:val="left"/>
      <w:pPr>
        <w:ind w:left="2469" w:hanging="202"/>
      </w:pPr>
      <w:rPr>
        <w:rFonts w:hint="default"/>
        <w:lang w:val="ru-RU" w:eastAsia="en-US" w:bidi="ar-SA"/>
      </w:rPr>
    </w:lvl>
    <w:lvl w:ilvl="4" w:tplc="E95CEB08">
      <w:numFmt w:val="bullet"/>
      <w:lvlText w:val="•"/>
      <w:lvlJc w:val="left"/>
      <w:pPr>
        <w:ind w:left="3092" w:hanging="202"/>
      </w:pPr>
      <w:rPr>
        <w:rFonts w:hint="default"/>
        <w:lang w:val="ru-RU" w:eastAsia="en-US" w:bidi="ar-SA"/>
      </w:rPr>
    </w:lvl>
    <w:lvl w:ilvl="5" w:tplc="4C76E2D6">
      <w:numFmt w:val="bullet"/>
      <w:lvlText w:val="•"/>
      <w:lvlJc w:val="left"/>
      <w:pPr>
        <w:ind w:left="3715" w:hanging="202"/>
      </w:pPr>
      <w:rPr>
        <w:rFonts w:hint="default"/>
        <w:lang w:val="ru-RU" w:eastAsia="en-US" w:bidi="ar-SA"/>
      </w:rPr>
    </w:lvl>
    <w:lvl w:ilvl="6" w:tplc="B91012B2">
      <w:numFmt w:val="bullet"/>
      <w:lvlText w:val="•"/>
      <w:lvlJc w:val="left"/>
      <w:pPr>
        <w:ind w:left="4338" w:hanging="202"/>
      </w:pPr>
      <w:rPr>
        <w:rFonts w:hint="default"/>
        <w:lang w:val="ru-RU" w:eastAsia="en-US" w:bidi="ar-SA"/>
      </w:rPr>
    </w:lvl>
    <w:lvl w:ilvl="7" w:tplc="92D6BB62">
      <w:numFmt w:val="bullet"/>
      <w:lvlText w:val="•"/>
      <w:lvlJc w:val="left"/>
      <w:pPr>
        <w:ind w:left="4961" w:hanging="202"/>
      </w:pPr>
      <w:rPr>
        <w:rFonts w:hint="default"/>
        <w:lang w:val="ru-RU" w:eastAsia="en-US" w:bidi="ar-SA"/>
      </w:rPr>
    </w:lvl>
    <w:lvl w:ilvl="8" w:tplc="4E905256">
      <w:numFmt w:val="bullet"/>
      <w:lvlText w:val="•"/>
      <w:lvlJc w:val="left"/>
      <w:pPr>
        <w:ind w:left="5584" w:hanging="202"/>
      </w:pPr>
      <w:rPr>
        <w:rFonts w:hint="default"/>
        <w:lang w:val="ru-RU" w:eastAsia="en-US" w:bidi="ar-SA"/>
      </w:rPr>
    </w:lvl>
  </w:abstractNum>
  <w:abstractNum w:abstractNumId="104">
    <w:nsid w:val="69F64291"/>
    <w:multiLevelType w:val="hybridMultilevel"/>
    <w:tmpl w:val="0EF420F4"/>
    <w:lvl w:ilvl="0" w:tplc="7D9EA742">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23946F34">
      <w:numFmt w:val="bullet"/>
      <w:lvlText w:val="•"/>
      <w:lvlJc w:val="left"/>
      <w:pPr>
        <w:ind w:left="1601" w:hanging="284"/>
      </w:pPr>
      <w:rPr>
        <w:rFonts w:hint="default"/>
        <w:lang w:val="ru-RU" w:eastAsia="en-US" w:bidi="ar-SA"/>
      </w:rPr>
    </w:lvl>
    <w:lvl w:ilvl="2" w:tplc="B0240B54">
      <w:numFmt w:val="bullet"/>
      <w:lvlText w:val="•"/>
      <w:lvlJc w:val="left"/>
      <w:pPr>
        <w:ind w:left="2182" w:hanging="284"/>
      </w:pPr>
      <w:rPr>
        <w:rFonts w:hint="default"/>
        <w:lang w:val="ru-RU" w:eastAsia="en-US" w:bidi="ar-SA"/>
      </w:rPr>
    </w:lvl>
    <w:lvl w:ilvl="3" w:tplc="F13AD542">
      <w:numFmt w:val="bullet"/>
      <w:lvlText w:val="•"/>
      <w:lvlJc w:val="left"/>
      <w:pPr>
        <w:ind w:left="2763" w:hanging="284"/>
      </w:pPr>
      <w:rPr>
        <w:rFonts w:hint="default"/>
        <w:lang w:val="ru-RU" w:eastAsia="en-US" w:bidi="ar-SA"/>
      </w:rPr>
    </w:lvl>
    <w:lvl w:ilvl="4" w:tplc="D068CEF0">
      <w:numFmt w:val="bullet"/>
      <w:lvlText w:val="•"/>
      <w:lvlJc w:val="left"/>
      <w:pPr>
        <w:ind w:left="3344" w:hanging="284"/>
      </w:pPr>
      <w:rPr>
        <w:rFonts w:hint="default"/>
        <w:lang w:val="ru-RU" w:eastAsia="en-US" w:bidi="ar-SA"/>
      </w:rPr>
    </w:lvl>
    <w:lvl w:ilvl="5" w:tplc="4C748950">
      <w:numFmt w:val="bullet"/>
      <w:lvlText w:val="•"/>
      <w:lvlJc w:val="left"/>
      <w:pPr>
        <w:ind w:left="3925" w:hanging="284"/>
      </w:pPr>
      <w:rPr>
        <w:rFonts w:hint="default"/>
        <w:lang w:val="ru-RU" w:eastAsia="en-US" w:bidi="ar-SA"/>
      </w:rPr>
    </w:lvl>
    <w:lvl w:ilvl="6" w:tplc="31EED9B2">
      <w:numFmt w:val="bullet"/>
      <w:lvlText w:val="•"/>
      <w:lvlJc w:val="left"/>
      <w:pPr>
        <w:ind w:left="4506" w:hanging="284"/>
      </w:pPr>
      <w:rPr>
        <w:rFonts w:hint="default"/>
        <w:lang w:val="ru-RU" w:eastAsia="en-US" w:bidi="ar-SA"/>
      </w:rPr>
    </w:lvl>
    <w:lvl w:ilvl="7" w:tplc="2026ADA8">
      <w:numFmt w:val="bullet"/>
      <w:lvlText w:val="•"/>
      <w:lvlJc w:val="left"/>
      <w:pPr>
        <w:ind w:left="5087" w:hanging="284"/>
      </w:pPr>
      <w:rPr>
        <w:rFonts w:hint="default"/>
        <w:lang w:val="ru-RU" w:eastAsia="en-US" w:bidi="ar-SA"/>
      </w:rPr>
    </w:lvl>
    <w:lvl w:ilvl="8" w:tplc="9B4A0C36">
      <w:numFmt w:val="bullet"/>
      <w:lvlText w:val="•"/>
      <w:lvlJc w:val="left"/>
      <w:pPr>
        <w:ind w:left="5668" w:hanging="284"/>
      </w:pPr>
      <w:rPr>
        <w:rFonts w:hint="default"/>
        <w:lang w:val="ru-RU" w:eastAsia="en-US" w:bidi="ar-SA"/>
      </w:rPr>
    </w:lvl>
  </w:abstractNum>
  <w:abstractNum w:abstractNumId="105">
    <w:nsid w:val="6DCE3EED"/>
    <w:multiLevelType w:val="hybridMultilevel"/>
    <w:tmpl w:val="B93CB554"/>
    <w:lvl w:ilvl="0" w:tplc="DB18C40E">
      <w:numFmt w:val="bullet"/>
      <w:lvlText w:val="—"/>
      <w:lvlJc w:val="left"/>
      <w:pPr>
        <w:ind w:left="102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FF445C14">
      <w:numFmt w:val="bullet"/>
      <w:lvlText w:val="•"/>
      <w:lvlJc w:val="left"/>
      <w:pPr>
        <w:ind w:left="1601" w:hanging="284"/>
      </w:pPr>
      <w:rPr>
        <w:rFonts w:hint="default"/>
        <w:lang w:val="ru-RU" w:eastAsia="en-US" w:bidi="ar-SA"/>
      </w:rPr>
    </w:lvl>
    <w:lvl w:ilvl="2" w:tplc="EE6A0568">
      <w:numFmt w:val="bullet"/>
      <w:lvlText w:val="•"/>
      <w:lvlJc w:val="left"/>
      <w:pPr>
        <w:ind w:left="2182" w:hanging="284"/>
      </w:pPr>
      <w:rPr>
        <w:rFonts w:hint="default"/>
        <w:lang w:val="ru-RU" w:eastAsia="en-US" w:bidi="ar-SA"/>
      </w:rPr>
    </w:lvl>
    <w:lvl w:ilvl="3" w:tplc="AA46E4F2">
      <w:numFmt w:val="bullet"/>
      <w:lvlText w:val="•"/>
      <w:lvlJc w:val="left"/>
      <w:pPr>
        <w:ind w:left="2763" w:hanging="284"/>
      </w:pPr>
      <w:rPr>
        <w:rFonts w:hint="default"/>
        <w:lang w:val="ru-RU" w:eastAsia="en-US" w:bidi="ar-SA"/>
      </w:rPr>
    </w:lvl>
    <w:lvl w:ilvl="4" w:tplc="ADF2B2F2">
      <w:numFmt w:val="bullet"/>
      <w:lvlText w:val="•"/>
      <w:lvlJc w:val="left"/>
      <w:pPr>
        <w:ind w:left="3344" w:hanging="284"/>
      </w:pPr>
      <w:rPr>
        <w:rFonts w:hint="default"/>
        <w:lang w:val="ru-RU" w:eastAsia="en-US" w:bidi="ar-SA"/>
      </w:rPr>
    </w:lvl>
    <w:lvl w:ilvl="5" w:tplc="63F2A50A">
      <w:numFmt w:val="bullet"/>
      <w:lvlText w:val="•"/>
      <w:lvlJc w:val="left"/>
      <w:pPr>
        <w:ind w:left="3925" w:hanging="284"/>
      </w:pPr>
      <w:rPr>
        <w:rFonts w:hint="default"/>
        <w:lang w:val="ru-RU" w:eastAsia="en-US" w:bidi="ar-SA"/>
      </w:rPr>
    </w:lvl>
    <w:lvl w:ilvl="6" w:tplc="067650D8">
      <w:numFmt w:val="bullet"/>
      <w:lvlText w:val="•"/>
      <w:lvlJc w:val="left"/>
      <w:pPr>
        <w:ind w:left="4506" w:hanging="284"/>
      </w:pPr>
      <w:rPr>
        <w:rFonts w:hint="default"/>
        <w:lang w:val="ru-RU" w:eastAsia="en-US" w:bidi="ar-SA"/>
      </w:rPr>
    </w:lvl>
    <w:lvl w:ilvl="7" w:tplc="EF622F60">
      <w:numFmt w:val="bullet"/>
      <w:lvlText w:val="•"/>
      <w:lvlJc w:val="left"/>
      <w:pPr>
        <w:ind w:left="5087" w:hanging="284"/>
      </w:pPr>
      <w:rPr>
        <w:rFonts w:hint="default"/>
        <w:lang w:val="ru-RU" w:eastAsia="en-US" w:bidi="ar-SA"/>
      </w:rPr>
    </w:lvl>
    <w:lvl w:ilvl="8" w:tplc="FAC05B88">
      <w:numFmt w:val="bullet"/>
      <w:lvlText w:val="•"/>
      <w:lvlJc w:val="left"/>
      <w:pPr>
        <w:ind w:left="5668" w:hanging="284"/>
      </w:pPr>
      <w:rPr>
        <w:rFonts w:hint="default"/>
        <w:lang w:val="ru-RU" w:eastAsia="en-US" w:bidi="ar-SA"/>
      </w:rPr>
    </w:lvl>
  </w:abstractNum>
  <w:abstractNum w:abstractNumId="106">
    <w:nsid w:val="702E72AA"/>
    <w:multiLevelType w:val="hybridMultilevel"/>
    <w:tmpl w:val="80F46FEE"/>
    <w:lvl w:ilvl="0" w:tplc="58542B4C">
      <w:start w:val="1"/>
      <w:numFmt w:val="decimal"/>
      <w:lvlText w:val="%1."/>
      <w:lvlJc w:val="left"/>
      <w:pPr>
        <w:ind w:left="944" w:hanging="202"/>
        <w:jc w:val="right"/>
      </w:pPr>
      <w:rPr>
        <w:rFonts w:ascii="Times New Roman" w:eastAsia="Times New Roman" w:hAnsi="Times New Roman" w:cs="Times New Roman" w:hint="default"/>
        <w:b w:val="0"/>
        <w:bCs w:val="0"/>
        <w:i w:val="0"/>
        <w:iCs w:val="0"/>
        <w:spacing w:val="0"/>
        <w:w w:val="103"/>
        <w:sz w:val="20"/>
        <w:szCs w:val="20"/>
        <w:lang w:val="ru-RU" w:eastAsia="en-US" w:bidi="ar-SA"/>
      </w:rPr>
    </w:lvl>
    <w:lvl w:ilvl="1" w:tplc="56F0B25A">
      <w:numFmt w:val="bullet"/>
      <w:lvlText w:val="•"/>
      <w:lvlJc w:val="left"/>
      <w:pPr>
        <w:ind w:left="1529" w:hanging="202"/>
      </w:pPr>
      <w:rPr>
        <w:rFonts w:hint="default"/>
        <w:lang w:val="ru-RU" w:eastAsia="en-US" w:bidi="ar-SA"/>
      </w:rPr>
    </w:lvl>
    <w:lvl w:ilvl="2" w:tplc="D0E431F8">
      <w:numFmt w:val="bullet"/>
      <w:lvlText w:val="•"/>
      <w:lvlJc w:val="left"/>
      <w:pPr>
        <w:ind w:left="2118" w:hanging="202"/>
      </w:pPr>
      <w:rPr>
        <w:rFonts w:hint="default"/>
        <w:lang w:val="ru-RU" w:eastAsia="en-US" w:bidi="ar-SA"/>
      </w:rPr>
    </w:lvl>
    <w:lvl w:ilvl="3" w:tplc="78B427A2">
      <w:numFmt w:val="bullet"/>
      <w:lvlText w:val="•"/>
      <w:lvlJc w:val="left"/>
      <w:pPr>
        <w:ind w:left="2707" w:hanging="202"/>
      </w:pPr>
      <w:rPr>
        <w:rFonts w:hint="default"/>
        <w:lang w:val="ru-RU" w:eastAsia="en-US" w:bidi="ar-SA"/>
      </w:rPr>
    </w:lvl>
    <w:lvl w:ilvl="4" w:tplc="D478A9C4">
      <w:numFmt w:val="bullet"/>
      <w:lvlText w:val="•"/>
      <w:lvlJc w:val="left"/>
      <w:pPr>
        <w:ind w:left="3296" w:hanging="202"/>
      </w:pPr>
      <w:rPr>
        <w:rFonts w:hint="default"/>
        <w:lang w:val="ru-RU" w:eastAsia="en-US" w:bidi="ar-SA"/>
      </w:rPr>
    </w:lvl>
    <w:lvl w:ilvl="5" w:tplc="3FC4AD12">
      <w:numFmt w:val="bullet"/>
      <w:lvlText w:val="•"/>
      <w:lvlJc w:val="left"/>
      <w:pPr>
        <w:ind w:left="3885" w:hanging="202"/>
      </w:pPr>
      <w:rPr>
        <w:rFonts w:hint="default"/>
        <w:lang w:val="ru-RU" w:eastAsia="en-US" w:bidi="ar-SA"/>
      </w:rPr>
    </w:lvl>
    <w:lvl w:ilvl="6" w:tplc="0C8EDDEC">
      <w:numFmt w:val="bullet"/>
      <w:lvlText w:val="•"/>
      <w:lvlJc w:val="left"/>
      <w:pPr>
        <w:ind w:left="4474" w:hanging="202"/>
      </w:pPr>
      <w:rPr>
        <w:rFonts w:hint="default"/>
        <w:lang w:val="ru-RU" w:eastAsia="en-US" w:bidi="ar-SA"/>
      </w:rPr>
    </w:lvl>
    <w:lvl w:ilvl="7" w:tplc="2F30A27E">
      <w:numFmt w:val="bullet"/>
      <w:lvlText w:val="•"/>
      <w:lvlJc w:val="left"/>
      <w:pPr>
        <w:ind w:left="5063" w:hanging="202"/>
      </w:pPr>
      <w:rPr>
        <w:rFonts w:hint="default"/>
        <w:lang w:val="ru-RU" w:eastAsia="en-US" w:bidi="ar-SA"/>
      </w:rPr>
    </w:lvl>
    <w:lvl w:ilvl="8" w:tplc="34CE151A">
      <w:numFmt w:val="bullet"/>
      <w:lvlText w:val="•"/>
      <w:lvlJc w:val="left"/>
      <w:pPr>
        <w:ind w:left="5652" w:hanging="202"/>
      </w:pPr>
      <w:rPr>
        <w:rFonts w:hint="default"/>
        <w:lang w:val="ru-RU" w:eastAsia="en-US" w:bidi="ar-SA"/>
      </w:rPr>
    </w:lvl>
  </w:abstractNum>
  <w:abstractNum w:abstractNumId="107">
    <w:nsid w:val="718F3A53"/>
    <w:multiLevelType w:val="hybridMultilevel"/>
    <w:tmpl w:val="89B2EEAA"/>
    <w:lvl w:ilvl="0" w:tplc="B6F45CE8">
      <w:numFmt w:val="bullet"/>
      <w:lvlText w:val="—"/>
      <w:lvlJc w:val="left"/>
      <w:pPr>
        <w:ind w:left="460"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8AD0F772">
      <w:numFmt w:val="bullet"/>
      <w:lvlText w:val="•"/>
      <w:lvlJc w:val="left"/>
      <w:pPr>
        <w:ind w:left="1097" w:hanging="284"/>
      </w:pPr>
      <w:rPr>
        <w:rFonts w:hint="default"/>
        <w:lang w:val="ru-RU" w:eastAsia="en-US" w:bidi="ar-SA"/>
      </w:rPr>
    </w:lvl>
    <w:lvl w:ilvl="2" w:tplc="7EBC5ADE">
      <w:numFmt w:val="bullet"/>
      <w:lvlText w:val="•"/>
      <w:lvlJc w:val="left"/>
      <w:pPr>
        <w:ind w:left="1734" w:hanging="284"/>
      </w:pPr>
      <w:rPr>
        <w:rFonts w:hint="default"/>
        <w:lang w:val="ru-RU" w:eastAsia="en-US" w:bidi="ar-SA"/>
      </w:rPr>
    </w:lvl>
    <w:lvl w:ilvl="3" w:tplc="5220E5FC">
      <w:numFmt w:val="bullet"/>
      <w:lvlText w:val="•"/>
      <w:lvlJc w:val="left"/>
      <w:pPr>
        <w:ind w:left="2371" w:hanging="284"/>
      </w:pPr>
      <w:rPr>
        <w:rFonts w:hint="default"/>
        <w:lang w:val="ru-RU" w:eastAsia="en-US" w:bidi="ar-SA"/>
      </w:rPr>
    </w:lvl>
    <w:lvl w:ilvl="4" w:tplc="7640FF1C">
      <w:numFmt w:val="bullet"/>
      <w:lvlText w:val="•"/>
      <w:lvlJc w:val="left"/>
      <w:pPr>
        <w:ind w:left="3008" w:hanging="284"/>
      </w:pPr>
      <w:rPr>
        <w:rFonts w:hint="default"/>
        <w:lang w:val="ru-RU" w:eastAsia="en-US" w:bidi="ar-SA"/>
      </w:rPr>
    </w:lvl>
    <w:lvl w:ilvl="5" w:tplc="63427008">
      <w:numFmt w:val="bullet"/>
      <w:lvlText w:val="•"/>
      <w:lvlJc w:val="left"/>
      <w:pPr>
        <w:ind w:left="3645" w:hanging="284"/>
      </w:pPr>
      <w:rPr>
        <w:rFonts w:hint="default"/>
        <w:lang w:val="ru-RU" w:eastAsia="en-US" w:bidi="ar-SA"/>
      </w:rPr>
    </w:lvl>
    <w:lvl w:ilvl="6" w:tplc="615C7526">
      <w:numFmt w:val="bullet"/>
      <w:lvlText w:val="•"/>
      <w:lvlJc w:val="left"/>
      <w:pPr>
        <w:ind w:left="4282" w:hanging="284"/>
      </w:pPr>
      <w:rPr>
        <w:rFonts w:hint="default"/>
        <w:lang w:val="ru-RU" w:eastAsia="en-US" w:bidi="ar-SA"/>
      </w:rPr>
    </w:lvl>
    <w:lvl w:ilvl="7" w:tplc="B742E866">
      <w:numFmt w:val="bullet"/>
      <w:lvlText w:val="•"/>
      <w:lvlJc w:val="left"/>
      <w:pPr>
        <w:ind w:left="4919" w:hanging="284"/>
      </w:pPr>
      <w:rPr>
        <w:rFonts w:hint="default"/>
        <w:lang w:val="ru-RU" w:eastAsia="en-US" w:bidi="ar-SA"/>
      </w:rPr>
    </w:lvl>
    <w:lvl w:ilvl="8" w:tplc="426480DA">
      <w:numFmt w:val="bullet"/>
      <w:lvlText w:val="•"/>
      <w:lvlJc w:val="left"/>
      <w:pPr>
        <w:ind w:left="5556" w:hanging="284"/>
      </w:pPr>
      <w:rPr>
        <w:rFonts w:hint="default"/>
        <w:lang w:val="ru-RU" w:eastAsia="en-US" w:bidi="ar-SA"/>
      </w:rPr>
    </w:lvl>
  </w:abstractNum>
  <w:abstractNum w:abstractNumId="108">
    <w:nsid w:val="719122CC"/>
    <w:multiLevelType w:val="hybridMultilevel"/>
    <w:tmpl w:val="29B095B4"/>
    <w:lvl w:ilvl="0" w:tplc="0419000F">
      <w:start w:val="1"/>
      <w:numFmt w:val="decimal"/>
      <w:lvlText w:val="%1."/>
      <w:lvlJc w:val="left"/>
      <w:pPr>
        <w:ind w:left="1407" w:hanging="360"/>
      </w:pPr>
    </w:lvl>
    <w:lvl w:ilvl="1" w:tplc="04190019" w:tentative="1">
      <w:start w:val="1"/>
      <w:numFmt w:val="lowerLetter"/>
      <w:lvlText w:val="%2."/>
      <w:lvlJc w:val="left"/>
      <w:pPr>
        <w:ind w:left="2127" w:hanging="360"/>
      </w:pPr>
    </w:lvl>
    <w:lvl w:ilvl="2" w:tplc="0419001B" w:tentative="1">
      <w:start w:val="1"/>
      <w:numFmt w:val="lowerRoman"/>
      <w:lvlText w:val="%3."/>
      <w:lvlJc w:val="right"/>
      <w:pPr>
        <w:ind w:left="2847" w:hanging="180"/>
      </w:pPr>
    </w:lvl>
    <w:lvl w:ilvl="3" w:tplc="0419000F" w:tentative="1">
      <w:start w:val="1"/>
      <w:numFmt w:val="decimal"/>
      <w:lvlText w:val="%4."/>
      <w:lvlJc w:val="left"/>
      <w:pPr>
        <w:ind w:left="3567" w:hanging="360"/>
      </w:pPr>
    </w:lvl>
    <w:lvl w:ilvl="4" w:tplc="04190019" w:tentative="1">
      <w:start w:val="1"/>
      <w:numFmt w:val="lowerLetter"/>
      <w:lvlText w:val="%5."/>
      <w:lvlJc w:val="left"/>
      <w:pPr>
        <w:ind w:left="4287" w:hanging="360"/>
      </w:pPr>
    </w:lvl>
    <w:lvl w:ilvl="5" w:tplc="0419001B" w:tentative="1">
      <w:start w:val="1"/>
      <w:numFmt w:val="lowerRoman"/>
      <w:lvlText w:val="%6."/>
      <w:lvlJc w:val="right"/>
      <w:pPr>
        <w:ind w:left="5007" w:hanging="180"/>
      </w:pPr>
    </w:lvl>
    <w:lvl w:ilvl="6" w:tplc="0419000F" w:tentative="1">
      <w:start w:val="1"/>
      <w:numFmt w:val="decimal"/>
      <w:lvlText w:val="%7."/>
      <w:lvlJc w:val="left"/>
      <w:pPr>
        <w:ind w:left="5727" w:hanging="360"/>
      </w:pPr>
    </w:lvl>
    <w:lvl w:ilvl="7" w:tplc="04190019" w:tentative="1">
      <w:start w:val="1"/>
      <w:numFmt w:val="lowerLetter"/>
      <w:lvlText w:val="%8."/>
      <w:lvlJc w:val="left"/>
      <w:pPr>
        <w:ind w:left="6447" w:hanging="360"/>
      </w:pPr>
    </w:lvl>
    <w:lvl w:ilvl="8" w:tplc="0419001B" w:tentative="1">
      <w:start w:val="1"/>
      <w:numFmt w:val="lowerRoman"/>
      <w:lvlText w:val="%9."/>
      <w:lvlJc w:val="right"/>
      <w:pPr>
        <w:ind w:left="7167" w:hanging="180"/>
      </w:pPr>
    </w:lvl>
  </w:abstractNum>
  <w:abstractNum w:abstractNumId="109">
    <w:nsid w:val="72267A96"/>
    <w:multiLevelType w:val="hybridMultilevel"/>
    <w:tmpl w:val="23585B38"/>
    <w:lvl w:ilvl="0" w:tplc="117050AA">
      <w:start w:val="1"/>
      <w:numFmt w:val="decimal"/>
      <w:lvlText w:val="%1."/>
      <w:lvlJc w:val="left"/>
      <w:pPr>
        <w:ind w:left="460" w:hanging="203"/>
      </w:pPr>
      <w:rPr>
        <w:rFonts w:ascii="Times New Roman" w:eastAsia="Times New Roman" w:hAnsi="Times New Roman" w:cs="Times New Roman" w:hint="default"/>
        <w:b w:val="0"/>
        <w:bCs w:val="0"/>
        <w:i w:val="0"/>
        <w:iCs w:val="0"/>
        <w:spacing w:val="0"/>
        <w:w w:val="103"/>
        <w:sz w:val="20"/>
        <w:szCs w:val="20"/>
        <w:lang w:val="ru-RU" w:eastAsia="en-US" w:bidi="ar-SA"/>
      </w:rPr>
    </w:lvl>
    <w:lvl w:ilvl="1" w:tplc="1ABE2A5E">
      <w:numFmt w:val="bullet"/>
      <w:lvlText w:val="•"/>
      <w:lvlJc w:val="left"/>
      <w:pPr>
        <w:ind w:left="1097" w:hanging="203"/>
      </w:pPr>
      <w:rPr>
        <w:rFonts w:hint="default"/>
        <w:lang w:val="ru-RU" w:eastAsia="en-US" w:bidi="ar-SA"/>
      </w:rPr>
    </w:lvl>
    <w:lvl w:ilvl="2" w:tplc="C9CE86EA">
      <w:numFmt w:val="bullet"/>
      <w:lvlText w:val="•"/>
      <w:lvlJc w:val="left"/>
      <w:pPr>
        <w:ind w:left="1734" w:hanging="203"/>
      </w:pPr>
      <w:rPr>
        <w:rFonts w:hint="default"/>
        <w:lang w:val="ru-RU" w:eastAsia="en-US" w:bidi="ar-SA"/>
      </w:rPr>
    </w:lvl>
    <w:lvl w:ilvl="3" w:tplc="6A06DD80">
      <w:numFmt w:val="bullet"/>
      <w:lvlText w:val="•"/>
      <w:lvlJc w:val="left"/>
      <w:pPr>
        <w:ind w:left="2371" w:hanging="203"/>
      </w:pPr>
      <w:rPr>
        <w:rFonts w:hint="default"/>
        <w:lang w:val="ru-RU" w:eastAsia="en-US" w:bidi="ar-SA"/>
      </w:rPr>
    </w:lvl>
    <w:lvl w:ilvl="4" w:tplc="FDD20E9E">
      <w:numFmt w:val="bullet"/>
      <w:lvlText w:val="•"/>
      <w:lvlJc w:val="left"/>
      <w:pPr>
        <w:ind w:left="3008" w:hanging="203"/>
      </w:pPr>
      <w:rPr>
        <w:rFonts w:hint="default"/>
        <w:lang w:val="ru-RU" w:eastAsia="en-US" w:bidi="ar-SA"/>
      </w:rPr>
    </w:lvl>
    <w:lvl w:ilvl="5" w:tplc="22A8D20E">
      <w:numFmt w:val="bullet"/>
      <w:lvlText w:val="•"/>
      <w:lvlJc w:val="left"/>
      <w:pPr>
        <w:ind w:left="3645" w:hanging="203"/>
      </w:pPr>
      <w:rPr>
        <w:rFonts w:hint="default"/>
        <w:lang w:val="ru-RU" w:eastAsia="en-US" w:bidi="ar-SA"/>
      </w:rPr>
    </w:lvl>
    <w:lvl w:ilvl="6" w:tplc="ED7A142E">
      <w:numFmt w:val="bullet"/>
      <w:lvlText w:val="•"/>
      <w:lvlJc w:val="left"/>
      <w:pPr>
        <w:ind w:left="4282" w:hanging="203"/>
      </w:pPr>
      <w:rPr>
        <w:rFonts w:hint="default"/>
        <w:lang w:val="ru-RU" w:eastAsia="en-US" w:bidi="ar-SA"/>
      </w:rPr>
    </w:lvl>
    <w:lvl w:ilvl="7" w:tplc="7548AC76">
      <w:numFmt w:val="bullet"/>
      <w:lvlText w:val="•"/>
      <w:lvlJc w:val="left"/>
      <w:pPr>
        <w:ind w:left="4919" w:hanging="203"/>
      </w:pPr>
      <w:rPr>
        <w:rFonts w:hint="default"/>
        <w:lang w:val="ru-RU" w:eastAsia="en-US" w:bidi="ar-SA"/>
      </w:rPr>
    </w:lvl>
    <w:lvl w:ilvl="8" w:tplc="95020890">
      <w:numFmt w:val="bullet"/>
      <w:lvlText w:val="•"/>
      <w:lvlJc w:val="left"/>
      <w:pPr>
        <w:ind w:left="5556" w:hanging="203"/>
      </w:pPr>
      <w:rPr>
        <w:rFonts w:hint="default"/>
        <w:lang w:val="ru-RU" w:eastAsia="en-US" w:bidi="ar-SA"/>
      </w:rPr>
    </w:lvl>
  </w:abstractNum>
  <w:abstractNum w:abstractNumId="110">
    <w:nsid w:val="75907088"/>
    <w:multiLevelType w:val="hybridMultilevel"/>
    <w:tmpl w:val="D77C73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nsid w:val="76D23B2A"/>
    <w:multiLevelType w:val="hybridMultilevel"/>
    <w:tmpl w:val="F6DC20AE"/>
    <w:lvl w:ilvl="0" w:tplc="2530E43E">
      <w:numFmt w:val="bullet"/>
      <w:lvlText w:val="—"/>
      <w:lvlJc w:val="left"/>
      <w:pPr>
        <w:ind w:left="687" w:hanging="283"/>
      </w:pPr>
      <w:rPr>
        <w:rFonts w:ascii="Times New Roman" w:eastAsia="Times New Roman" w:hAnsi="Times New Roman" w:cs="Times New Roman" w:hint="default"/>
        <w:b w:val="0"/>
        <w:bCs w:val="0"/>
        <w:i w:val="0"/>
        <w:iCs w:val="0"/>
        <w:spacing w:val="0"/>
        <w:w w:val="89"/>
        <w:sz w:val="20"/>
        <w:szCs w:val="20"/>
        <w:lang w:val="ru-RU" w:eastAsia="en-US" w:bidi="ar-SA"/>
      </w:rPr>
    </w:lvl>
    <w:lvl w:ilvl="1" w:tplc="B9FEE80A">
      <w:numFmt w:val="bullet"/>
      <w:lvlText w:val="•"/>
      <w:lvlJc w:val="left"/>
      <w:pPr>
        <w:ind w:left="1295" w:hanging="283"/>
      </w:pPr>
      <w:rPr>
        <w:rFonts w:hint="default"/>
        <w:lang w:val="ru-RU" w:eastAsia="en-US" w:bidi="ar-SA"/>
      </w:rPr>
    </w:lvl>
    <w:lvl w:ilvl="2" w:tplc="54606D22">
      <w:numFmt w:val="bullet"/>
      <w:lvlText w:val="•"/>
      <w:lvlJc w:val="left"/>
      <w:pPr>
        <w:ind w:left="1910" w:hanging="283"/>
      </w:pPr>
      <w:rPr>
        <w:rFonts w:hint="default"/>
        <w:lang w:val="ru-RU" w:eastAsia="en-US" w:bidi="ar-SA"/>
      </w:rPr>
    </w:lvl>
    <w:lvl w:ilvl="3" w:tplc="5298ECF6">
      <w:numFmt w:val="bullet"/>
      <w:lvlText w:val="•"/>
      <w:lvlJc w:val="left"/>
      <w:pPr>
        <w:ind w:left="2525" w:hanging="283"/>
      </w:pPr>
      <w:rPr>
        <w:rFonts w:hint="default"/>
        <w:lang w:val="ru-RU" w:eastAsia="en-US" w:bidi="ar-SA"/>
      </w:rPr>
    </w:lvl>
    <w:lvl w:ilvl="4" w:tplc="23304F2E">
      <w:numFmt w:val="bullet"/>
      <w:lvlText w:val="•"/>
      <w:lvlJc w:val="left"/>
      <w:pPr>
        <w:ind w:left="3140" w:hanging="283"/>
      </w:pPr>
      <w:rPr>
        <w:rFonts w:hint="default"/>
        <w:lang w:val="ru-RU" w:eastAsia="en-US" w:bidi="ar-SA"/>
      </w:rPr>
    </w:lvl>
    <w:lvl w:ilvl="5" w:tplc="24543684">
      <w:numFmt w:val="bullet"/>
      <w:lvlText w:val="•"/>
      <w:lvlJc w:val="left"/>
      <w:pPr>
        <w:ind w:left="3755" w:hanging="283"/>
      </w:pPr>
      <w:rPr>
        <w:rFonts w:hint="default"/>
        <w:lang w:val="ru-RU" w:eastAsia="en-US" w:bidi="ar-SA"/>
      </w:rPr>
    </w:lvl>
    <w:lvl w:ilvl="6" w:tplc="F2FEAA3E">
      <w:numFmt w:val="bullet"/>
      <w:lvlText w:val="•"/>
      <w:lvlJc w:val="left"/>
      <w:pPr>
        <w:ind w:left="4370" w:hanging="283"/>
      </w:pPr>
      <w:rPr>
        <w:rFonts w:hint="default"/>
        <w:lang w:val="ru-RU" w:eastAsia="en-US" w:bidi="ar-SA"/>
      </w:rPr>
    </w:lvl>
    <w:lvl w:ilvl="7" w:tplc="856634A8">
      <w:numFmt w:val="bullet"/>
      <w:lvlText w:val="•"/>
      <w:lvlJc w:val="left"/>
      <w:pPr>
        <w:ind w:left="4985" w:hanging="283"/>
      </w:pPr>
      <w:rPr>
        <w:rFonts w:hint="default"/>
        <w:lang w:val="ru-RU" w:eastAsia="en-US" w:bidi="ar-SA"/>
      </w:rPr>
    </w:lvl>
    <w:lvl w:ilvl="8" w:tplc="82349772">
      <w:numFmt w:val="bullet"/>
      <w:lvlText w:val="•"/>
      <w:lvlJc w:val="left"/>
      <w:pPr>
        <w:ind w:left="5600" w:hanging="283"/>
      </w:pPr>
      <w:rPr>
        <w:rFonts w:hint="default"/>
        <w:lang w:val="ru-RU" w:eastAsia="en-US" w:bidi="ar-SA"/>
      </w:rPr>
    </w:lvl>
  </w:abstractNum>
  <w:abstractNum w:abstractNumId="112">
    <w:nsid w:val="772F192D"/>
    <w:multiLevelType w:val="multilevel"/>
    <w:tmpl w:val="10585C3E"/>
    <w:lvl w:ilvl="0">
      <w:start w:val="1"/>
      <w:numFmt w:val="decimal"/>
      <w:lvlText w:val="%1."/>
      <w:lvlJc w:val="left"/>
      <w:pPr>
        <w:ind w:left="120" w:hanging="194"/>
      </w:pPr>
      <w:rPr>
        <w:rFonts w:ascii="Times New Roman" w:eastAsia="Times New Roman" w:hAnsi="Times New Roman" w:cs="Times New Roman" w:hint="default"/>
        <w:b w:val="0"/>
        <w:bCs w:val="0"/>
        <w:i w:val="0"/>
        <w:iCs w:val="0"/>
        <w:spacing w:val="-1"/>
        <w:w w:val="103"/>
        <w:sz w:val="20"/>
        <w:szCs w:val="20"/>
        <w:lang w:val="ru-RU" w:eastAsia="en-US" w:bidi="ar-SA"/>
      </w:rPr>
    </w:lvl>
    <w:lvl w:ilvl="1">
      <w:start w:val="1"/>
      <w:numFmt w:val="decimal"/>
      <w:lvlText w:val="%1.%2."/>
      <w:lvlJc w:val="left"/>
      <w:pPr>
        <w:ind w:left="1027" w:hanging="569"/>
      </w:pPr>
      <w:rPr>
        <w:rFonts w:ascii="Microsoft Sans Serif" w:eastAsia="Microsoft Sans Serif" w:hAnsi="Microsoft Sans Serif" w:cs="Microsoft Sans Serif" w:hint="default"/>
        <w:b w:val="0"/>
        <w:bCs w:val="0"/>
        <w:i w:val="0"/>
        <w:iCs w:val="0"/>
        <w:spacing w:val="-163"/>
        <w:w w:val="191"/>
        <w:sz w:val="28"/>
        <w:szCs w:val="28"/>
        <w:lang w:val="ru-RU" w:eastAsia="en-US" w:bidi="ar-SA"/>
      </w:rPr>
    </w:lvl>
    <w:lvl w:ilvl="2">
      <w:numFmt w:val="bullet"/>
      <w:lvlText w:val="•"/>
      <w:lvlJc w:val="left"/>
      <w:pPr>
        <w:ind w:left="1665" w:hanging="569"/>
      </w:pPr>
      <w:rPr>
        <w:rFonts w:hint="default"/>
        <w:lang w:val="ru-RU" w:eastAsia="en-US" w:bidi="ar-SA"/>
      </w:rPr>
    </w:lvl>
    <w:lvl w:ilvl="3">
      <w:numFmt w:val="bullet"/>
      <w:lvlText w:val="•"/>
      <w:lvlJc w:val="left"/>
      <w:pPr>
        <w:ind w:left="2311" w:hanging="569"/>
      </w:pPr>
      <w:rPr>
        <w:rFonts w:hint="default"/>
        <w:lang w:val="ru-RU" w:eastAsia="en-US" w:bidi="ar-SA"/>
      </w:rPr>
    </w:lvl>
    <w:lvl w:ilvl="4">
      <w:numFmt w:val="bullet"/>
      <w:lvlText w:val="•"/>
      <w:lvlJc w:val="left"/>
      <w:pPr>
        <w:ind w:left="2956" w:hanging="569"/>
      </w:pPr>
      <w:rPr>
        <w:rFonts w:hint="default"/>
        <w:lang w:val="ru-RU" w:eastAsia="en-US" w:bidi="ar-SA"/>
      </w:rPr>
    </w:lvl>
    <w:lvl w:ilvl="5">
      <w:numFmt w:val="bullet"/>
      <w:lvlText w:val="•"/>
      <w:lvlJc w:val="left"/>
      <w:pPr>
        <w:ind w:left="3602" w:hanging="569"/>
      </w:pPr>
      <w:rPr>
        <w:rFonts w:hint="default"/>
        <w:lang w:val="ru-RU" w:eastAsia="en-US" w:bidi="ar-SA"/>
      </w:rPr>
    </w:lvl>
    <w:lvl w:ilvl="6">
      <w:numFmt w:val="bullet"/>
      <w:lvlText w:val="•"/>
      <w:lvlJc w:val="left"/>
      <w:pPr>
        <w:ind w:left="4248" w:hanging="569"/>
      </w:pPr>
      <w:rPr>
        <w:rFonts w:hint="default"/>
        <w:lang w:val="ru-RU" w:eastAsia="en-US" w:bidi="ar-SA"/>
      </w:rPr>
    </w:lvl>
    <w:lvl w:ilvl="7">
      <w:numFmt w:val="bullet"/>
      <w:lvlText w:val="•"/>
      <w:lvlJc w:val="left"/>
      <w:pPr>
        <w:ind w:left="4893" w:hanging="569"/>
      </w:pPr>
      <w:rPr>
        <w:rFonts w:hint="default"/>
        <w:lang w:val="ru-RU" w:eastAsia="en-US" w:bidi="ar-SA"/>
      </w:rPr>
    </w:lvl>
    <w:lvl w:ilvl="8">
      <w:numFmt w:val="bullet"/>
      <w:lvlText w:val="•"/>
      <w:lvlJc w:val="left"/>
      <w:pPr>
        <w:ind w:left="5539" w:hanging="569"/>
      </w:pPr>
      <w:rPr>
        <w:rFonts w:hint="default"/>
        <w:lang w:val="ru-RU" w:eastAsia="en-US" w:bidi="ar-SA"/>
      </w:rPr>
    </w:lvl>
  </w:abstractNum>
  <w:abstractNum w:abstractNumId="113">
    <w:nsid w:val="774846D2"/>
    <w:multiLevelType w:val="multilevel"/>
    <w:tmpl w:val="853485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A126742"/>
    <w:multiLevelType w:val="hybridMultilevel"/>
    <w:tmpl w:val="1550F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A876A1F"/>
    <w:multiLevelType w:val="hybridMultilevel"/>
    <w:tmpl w:val="0114B41E"/>
    <w:lvl w:ilvl="0" w:tplc="C11CD7F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D171F87"/>
    <w:multiLevelType w:val="hybridMultilevel"/>
    <w:tmpl w:val="4D32D000"/>
    <w:lvl w:ilvl="0" w:tplc="3E36E7B8">
      <w:start w:val="1"/>
      <w:numFmt w:val="decimal"/>
      <w:lvlText w:val="%1."/>
      <w:lvlJc w:val="left"/>
      <w:pPr>
        <w:ind w:left="120" w:hanging="192"/>
      </w:pPr>
      <w:rPr>
        <w:rFonts w:ascii="Times New Roman" w:eastAsia="Times New Roman" w:hAnsi="Times New Roman" w:cs="Times New Roman" w:hint="default"/>
        <w:b w:val="0"/>
        <w:bCs w:val="0"/>
        <w:i w:val="0"/>
        <w:iCs w:val="0"/>
        <w:spacing w:val="-1"/>
        <w:w w:val="103"/>
        <w:sz w:val="20"/>
        <w:szCs w:val="20"/>
        <w:lang w:val="ru-RU" w:eastAsia="en-US" w:bidi="ar-SA"/>
      </w:rPr>
    </w:lvl>
    <w:lvl w:ilvl="1" w:tplc="FDA8AE72">
      <w:numFmt w:val="bullet"/>
      <w:lvlText w:val="•"/>
      <w:lvlJc w:val="left"/>
      <w:pPr>
        <w:ind w:left="791" w:hanging="192"/>
      </w:pPr>
      <w:rPr>
        <w:rFonts w:hint="default"/>
        <w:lang w:val="ru-RU" w:eastAsia="en-US" w:bidi="ar-SA"/>
      </w:rPr>
    </w:lvl>
    <w:lvl w:ilvl="2" w:tplc="FEFEF51E">
      <w:numFmt w:val="bullet"/>
      <w:lvlText w:val="•"/>
      <w:lvlJc w:val="left"/>
      <w:pPr>
        <w:ind w:left="1462" w:hanging="192"/>
      </w:pPr>
      <w:rPr>
        <w:rFonts w:hint="default"/>
        <w:lang w:val="ru-RU" w:eastAsia="en-US" w:bidi="ar-SA"/>
      </w:rPr>
    </w:lvl>
    <w:lvl w:ilvl="3" w:tplc="063A62FE">
      <w:numFmt w:val="bullet"/>
      <w:lvlText w:val="•"/>
      <w:lvlJc w:val="left"/>
      <w:pPr>
        <w:ind w:left="2133" w:hanging="192"/>
      </w:pPr>
      <w:rPr>
        <w:rFonts w:hint="default"/>
        <w:lang w:val="ru-RU" w:eastAsia="en-US" w:bidi="ar-SA"/>
      </w:rPr>
    </w:lvl>
    <w:lvl w:ilvl="4" w:tplc="3608574C">
      <w:numFmt w:val="bullet"/>
      <w:lvlText w:val="•"/>
      <w:lvlJc w:val="left"/>
      <w:pPr>
        <w:ind w:left="2804" w:hanging="192"/>
      </w:pPr>
      <w:rPr>
        <w:rFonts w:hint="default"/>
        <w:lang w:val="ru-RU" w:eastAsia="en-US" w:bidi="ar-SA"/>
      </w:rPr>
    </w:lvl>
    <w:lvl w:ilvl="5" w:tplc="6B18E454">
      <w:numFmt w:val="bullet"/>
      <w:lvlText w:val="•"/>
      <w:lvlJc w:val="left"/>
      <w:pPr>
        <w:ind w:left="3475" w:hanging="192"/>
      </w:pPr>
      <w:rPr>
        <w:rFonts w:hint="default"/>
        <w:lang w:val="ru-RU" w:eastAsia="en-US" w:bidi="ar-SA"/>
      </w:rPr>
    </w:lvl>
    <w:lvl w:ilvl="6" w:tplc="FF38A444">
      <w:numFmt w:val="bullet"/>
      <w:lvlText w:val="•"/>
      <w:lvlJc w:val="left"/>
      <w:pPr>
        <w:ind w:left="4146" w:hanging="192"/>
      </w:pPr>
      <w:rPr>
        <w:rFonts w:hint="default"/>
        <w:lang w:val="ru-RU" w:eastAsia="en-US" w:bidi="ar-SA"/>
      </w:rPr>
    </w:lvl>
    <w:lvl w:ilvl="7" w:tplc="6BCAA6FA">
      <w:numFmt w:val="bullet"/>
      <w:lvlText w:val="•"/>
      <w:lvlJc w:val="left"/>
      <w:pPr>
        <w:ind w:left="4817" w:hanging="192"/>
      </w:pPr>
      <w:rPr>
        <w:rFonts w:hint="default"/>
        <w:lang w:val="ru-RU" w:eastAsia="en-US" w:bidi="ar-SA"/>
      </w:rPr>
    </w:lvl>
    <w:lvl w:ilvl="8" w:tplc="38209E12">
      <w:numFmt w:val="bullet"/>
      <w:lvlText w:val="•"/>
      <w:lvlJc w:val="left"/>
      <w:pPr>
        <w:ind w:left="5488" w:hanging="192"/>
      </w:pPr>
      <w:rPr>
        <w:rFonts w:hint="default"/>
        <w:lang w:val="ru-RU" w:eastAsia="en-US" w:bidi="ar-SA"/>
      </w:rPr>
    </w:lvl>
  </w:abstractNum>
  <w:abstractNum w:abstractNumId="117">
    <w:nsid w:val="7D1A2282"/>
    <w:multiLevelType w:val="hybridMultilevel"/>
    <w:tmpl w:val="FE34971E"/>
    <w:lvl w:ilvl="0" w:tplc="E8D8240E">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AED26542">
      <w:numFmt w:val="bullet"/>
      <w:lvlText w:val="•"/>
      <w:lvlJc w:val="left"/>
      <w:pPr>
        <w:ind w:left="1295" w:hanging="284"/>
      </w:pPr>
      <w:rPr>
        <w:rFonts w:hint="default"/>
        <w:lang w:val="ru-RU" w:eastAsia="en-US" w:bidi="ar-SA"/>
      </w:rPr>
    </w:lvl>
    <w:lvl w:ilvl="2" w:tplc="0C883E20">
      <w:numFmt w:val="bullet"/>
      <w:lvlText w:val="•"/>
      <w:lvlJc w:val="left"/>
      <w:pPr>
        <w:ind w:left="1910" w:hanging="284"/>
      </w:pPr>
      <w:rPr>
        <w:rFonts w:hint="default"/>
        <w:lang w:val="ru-RU" w:eastAsia="en-US" w:bidi="ar-SA"/>
      </w:rPr>
    </w:lvl>
    <w:lvl w:ilvl="3" w:tplc="C4C086D4">
      <w:numFmt w:val="bullet"/>
      <w:lvlText w:val="•"/>
      <w:lvlJc w:val="left"/>
      <w:pPr>
        <w:ind w:left="2525" w:hanging="284"/>
      </w:pPr>
      <w:rPr>
        <w:rFonts w:hint="default"/>
        <w:lang w:val="ru-RU" w:eastAsia="en-US" w:bidi="ar-SA"/>
      </w:rPr>
    </w:lvl>
    <w:lvl w:ilvl="4" w:tplc="EEAE18D8">
      <w:numFmt w:val="bullet"/>
      <w:lvlText w:val="•"/>
      <w:lvlJc w:val="left"/>
      <w:pPr>
        <w:ind w:left="3140" w:hanging="284"/>
      </w:pPr>
      <w:rPr>
        <w:rFonts w:hint="default"/>
        <w:lang w:val="ru-RU" w:eastAsia="en-US" w:bidi="ar-SA"/>
      </w:rPr>
    </w:lvl>
    <w:lvl w:ilvl="5" w:tplc="9FEA66AC">
      <w:numFmt w:val="bullet"/>
      <w:lvlText w:val="•"/>
      <w:lvlJc w:val="left"/>
      <w:pPr>
        <w:ind w:left="3755" w:hanging="284"/>
      </w:pPr>
      <w:rPr>
        <w:rFonts w:hint="default"/>
        <w:lang w:val="ru-RU" w:eastAsia="en-US" w:bidi="ar-SA"/>
      </w:rPr>
    </w:lvl>
    <w:lvl w:ilvl="6" w:tplc="5FEEC192">
      <w:numFmt w:val="bullet"/>
      <w:lvlText w:val="•"/>
      <w:lvlJc w:val="left"/>
      <w:pPr>
        <w:ind w:left="4370" w:hanging="284"/>
      </w:pPr>
      <w:rPr>
        <w:rFonts w:hint="default"/>
        <w:lang w:val="ru-RU" w:eastAsia="en-US" w:bidi="ar-SA"/>
      </w:rPr>
    </w:lvl>
    <w:lvl w:ilvl="7" w:tplc="7EF4D208">
      <w:numFmt w:val="bullet"/>
      <w:lvlText w:val="•"/>
      <w:lvlJc w:val="left"/>
      <w:pPr>
        <w:ind w:left="4985" w:hanging="284"/>
      </w:pPr>
      <w:rPr>
        <w:rFonts w:hint="default"/>
        <w:lang w:val="ru-RU" w:eastAsia="en-US" w:bidi="ar-SA"/>
      </w:rPr>
    </w:lvl>
    <w:lvl w:ilvl="8" w:tplc="F9CE1378">
      <w:numFmt w:val="bullet"/>
      <w:lvlText w:val="•"/>
      <w:lvlJc w:val="left"/>
      <w:pPr>
        <w:ind w:left="5600" w:hanging="284"/>
      </w:pPr>
      <w:rPr>
        <w:rFonts w:hint="default"/>
        <w:lang w:val="ru-RU" w:eastAsia="en-US" w:bidi="ar-SA"/>
      </w:rPr>
    </w:lvl>
  </w:abstractNum>
  <w:abstractNum w:abstractNumId="118">
    <w:nsid w:val="7D6D00C7"/>
    <w:multiLevelType w:val="hybridMultilevel"/>
    <w:tmpl w:val="E5E2AA2C"/>
    <w:lvl w:ilvl="0" w:tplc="C8DE6EDC">
      <w:start w:val="1"/>
      <w:numFmt w:val="decimal"/>
      <w:lvlText w:val="%1."/>
      <w:lvlJc w:val="left"/>
      <w:pPr>
        <w:ind w:left="120" w:hanging="208"/>
      </w:pPr>
      <w:rPr>
        <w:rFonts w:ascii="Times New Roman" w:eastAsia="Times New Roman" w:hAnsi="Times New Roman" w:cs="Times New Roman" w:hint="default"/>
        <w:b w:val="0"/>
        <w:bCs w:val="0"/>
        <w:i w:val="0"/>
        <w:iCs w:val="0"/>
        <w:spacing w:val="0"/>
        <w:w w:val="103"/>
        <w:sz w:val="20"/>
        <w:szCs w:val="20"/>
        <w:lang w:val="ru-RU" w:eastAsia="en-US" w:bidi="ar-SA"/>
      </w:rPr>
    </w:lvl>
    <w:lvl w:ilvl="1" w:tplc="53567BF6">
      <w:numFmt w:val="bullet"/>
      <w:lvlText w:val="•"/>
      <w:lvlJc w:val="left"/>
      <w:pPr>
        <w:ind w:left="791" w:hanging="208"/>
      </w:pPr>
      <w:rPr>
        <w:rFonts w:hint="default"/>
        <w:lang w:val="ru-RU" w:eastAsia="en-US" w:bidi="ar-SA"/>
      </w:rPr>
    </w:lvl>
    <w:lvl w:ilvl="2" w:tplc="F3E05F7E">
      <w:numFmt w:val="bullet"/>
      <w:lvlText w:val="•"/>
      <w:lvlJc w:val="left"/>
      <w:pPr>
        <w:ind w:left="1462" w:hanging="208"/>
      </w:pPr>
      <w:rPr>
        <w:rFonts w:hint="default"/>
        <w:lang w:val="ru-RU" w:eastAsia="en-US" w:bidi="ar-SA"/>
      </w:rPr>
    </w:lvl>
    <w:lvl w:ilvl="3" w:tplc="02220FA2">
      <w:numFmt w:val="bullet"/>
      <w:lvlText w:val="•"/>
      <w:lvlJc w:val="left"/>
      <w:pPr>
        <w:ind w:left="2133" w:hanging="208"/>
      </w:pPr>
      <w:rPr>
        <w:rFonts w:hint="default"/>
        <w:lang w:val="ru-RU" w:eastAsia="en-US" w:bidi="ar-SA"/>
      </w:rPr>
    </w:lvl>
    <w:lvl w:ilvl="4" w:tplc="141A97EC">
      <w:numFmt w:val="bullet"/>
      <w:lvlText w:val="•"/>
      <w:lvlJc w:val="left"/>
      <w:pPr>
        <w:ind w:left="2804" w:hanging="208"/>
      </w:pPr>
      <w:rPr>
        <w:rFonts w:hint="default"/>
        <w:lang w:val="ru-RU" w:eastAsia="en-US" w:bidi="ar-SA"/>
      </w:rPr>
    </w:lvl>
    <w:lvl w:ilvl="5" w:tplc="DEC6FB1A">
      <w:numFmt w:val="bullet"/>
      <w:lvlText w:val="•"/>
      <w:lvlJc w:val="left"/>
      <w:pPr>
        <w:ind w:left="3475" w:hanging="208"/>
      </w:pPr>
      <w:rPr>
        <w:rFonts w:hint="default"/>
        <w:lang w:val="ru-RU" w:eastAsia="en-US" w:bidi="ar-SA"/>
      </w:rPr>
    </w:lvl>
    <w:lvl w:ilvl="6" w:tplc="9940D7E6">
      <w:numFmt w:val="bullet"/>
      <w:lvlText w:val="•"/>
      <w:lvlJc w:val="left"/>
      <w:pPr>
        <w:ind w:left="4146" w:hanging="208"/>
      </w:pPr>
      <w:rPr>
        <w:rFonts w:hint="default"/>
        <w:lang w:val="ru-RU" w:eastAsia="en-US" w:bidi="ar-SA"/>
      </w:rPr>
    </w:lvl>
    <w:lvl w:ilvl="7" w:tplc="2BC6ABCE">
      <w:numFmt w:val="bullet"/>
      <w:lvlText w:val="•"/>
      <w:lvlJc w:val="left"/>
      <w:pPr>
        <w:ind w:left="4817" w:hanging="208"/>
      </w:pPr>
      <w:rPr>
        <w:rFonts w:hint="default"/>
        <w:lang w:val="ru-RU" w:eastAsia="en-US" w:bidi="ar-SA"/>
      </w:rPr>
    </w:lvl>
    <w:lvl w:ilvl="8" w:tplc="864C8F7E">
      <w:numFmt w:val="bullet"/>
      <w:lvlText w:val="•"/>
      <w:lvlJc w:val="left"/>
      <w:pPr>
        <w:ind w:left="5488" w:hanging="208"/>
      </w:pPr>
      <w:rPr>
        <w:rFonts w:hint="default"/>
        <w:lang w:val="ru-RU" w:eastAsia="en-US" w:bidi="ar-SA"/>
      </w:rPr>
    </w:lvl>
  </w:abstractNum>
  <w:abstractNum w:abstractNumId="119">
    <w:nsid w:val="7E097FB0"/>
    <w:multiLevelType w:val="hybridMultilevel"/>
    <w:tmpl w:val="C9EE6796"/>
    <w:lvl w:ilvl="0" w:tplc="8368B278">
      <w:start w:val="1"/>
      <w:numFmt w:val="decimal"/>
      <w:lvlText w:val="%1)"/>
      <w:lvlJc w:val="left"/>
      <w:pPr>
        <w:ind w:left="460" w:hanging="243"/>
      </w:pPr>
      <w:rPr>
        <w:rFonts w:ascii="Times New Roman" w:eastAsia="Times New Roman" w:hAnsi="Times New Roman" w:cs="Times New Roman" w:hint="default"/>
        <w:b w:val="0"/>
        <w:bCs w:val="0"/>
        <w:i w:val="0"/>
        <w:iCs w:val="0"/>
        <w:spacing w:val="0"/>
        <w:w w:val="104"/>
        <w:sz w:val="20"/>
        <w:szCs w:val="20"/>
        <w:lang w:val="ru-RU" w:eastAsia="en-US" w:bidi="ar-SA"/>
      </w:rPr>
    </w:lvl>
    <w:lvl w:ilvl="1" w:tplc="226850AE">
      <w:numFmt w:val="bullet"/>
      <w:lvlText w:val="—"/>
      <w:lvlJc w:val="left"/>
      <w:pPr>
        <w:ind w:left="1027" w:hanging="283"/>
      </w:pPr>
      <w:rPr>
        <w:rFonts w:ascii="Times New Roman" w:eastAsia="Times New Roman" w:hAnsi="Times New Roman" w:cs="Times New Roman" w:hint="default"/>
        <w:b w:val="0"/>
        <w:bCs w:val="0"/>
        <w:i w:val="0"/>
        <w:iCs w:val="0"/>
        <w:spacing w:val="0"/>
        <w:w w:val="89"/>
        <w:sz w:val="20"/>
        <w:szCs w:val="20"/>
        <w:lang w:val="ru-RU" w:eastAsia="en-US" w:bidi="ar-SA"/>
      </w:rPr>
    </w:lvl>
    <w:lvl w:ilvl="2" w:tplc="82DA4F28">
      <w:numFmt w:val="bullet"/>
      <w:lvlText w:val="•"/>
      <w:lvlJc w:val="left"/>
      <w:pPr>
        <w:ind w:left="1665" w:hanging="283"/>
      </w:pPr>
      <w:rPr>
        <w:rFonts w:hint="default"/>
        <w:lang w:val="ru-RU" w:eastAsia="en-US" w:bidi="ar-SA"/>
      </w:rPr>
    </w:lvl>
    <w:lvl w:ilvl="3" w:tplc="30D49606">
      <w:numFmt w:val="bullet"/>
      <w:lvlText w:val="•"/>
      <w:lvlJc w:val="left"/>
      <w:pPr>
        <w:ind w:left="2311" w:hanging="283"/>
      </w:pPr>
      <w:rPr>
        <w:rFonts w:hint="default"/>
        <w:lang w:val="ru-RU" w:eastAsia="en-US" w:bidi="ar-SA"/>
      </w:rPr>
    </w:lvl>
    <w:lvl w:ilvl="4" w:tplc="F438D1FC">
      <w:numFmt w:val="bullet"/>
      <w:lvlText w:val="•"/>
      <w:lvlJc w:val="left"/>
      <w:pPr>
        <w:ind w:left="2956" w:hanging="283"/>
      </w:pPr>
      <w:rPr>
        <w:rFonts w:hint="default"/>
        <w:lang w:val="ru-RU" w:eastAsia="en-US" w:bidi="ar-SA"/>
      </w:rPr>
    </w:lvl>
    <w:lvl w:ilvl="5" w:tplc="6DB8CD94">
      <w:numFmt w:val="bullet"/>
      <w:lvlText w:val="•"/>
      <w:lvlJc w:val="left"/>
      <w:pPr>
        <w:ind w:left="3602" w:hanging="283"/>
      </w:pPr>
      <w:rPr>
        <w:rFonts w:hint="default"/>
        <w:lang w:val="ru-RU" w:eastAsia="en-US" w:bidi="ar-SA"/>
      </w:rPr>
    </w:lvl>
    <w:lvl w:ilvl="6" w:tplc="39945B34">
      <w:numFmt w:val="bullet"/>
      <w:lvlText w:val="•"/>
      <w:lvlJc w:val="left"/>
      <w:pPr>
        <w:ind w:left="4248" w:hanging="283"/>
      </w:pPr>
      <w:rPr>
        <w:rFonts w:hint="default"/>
        <w:lang w:val="ru-RU" w:eastAsia="en-US" w:bidi="ar-SA"/>
      </w:rPr>
    </w:lvl>
    <w:lvl w:ilvl="7" w:tplc="6EAA0088">
      <w:numFmt w:val="bullet"/>
      <w:lvlText w:val="•"/>
      <w:lvlJc w:val="left"/>
      <w:pPr>
        <w:ind w:left="4893" w:hanging="283"/>
      </w:pPr>
      <w:rPr>
        <w:rFonts w:hint="default"/>
        <w:lang w:val="ru-RU" w:eastAsia="en-US" w:bidi="ar-SA"/>
      </w:rPr>
    </w:lvl>
    <w:lvl w:ilvl="8" w:tplc="A7C25138">
      <w:numFmt w:val="bullet"/>
      <w:lvlText w:val="•"/>
      <w:lvlJc w:val="left"/>
      <w:pPr>
        <w:ind w:left="5539" w:hanging="283"/>
      </w:pPr>
      <w:rPr>
        <w:rFonts w:hint="default"/>
        <w:lang w:val="ru-RU" w:eastAsia="en-US" w:bidi="ar-SA"/>
      </w:rPr>
    </w:lvl>
  </w:abstractNum>
  <w:abstractNum w:abstractNumId="120">
    <w:nsid w:val="7EA60BAA"/>
    <w:multiLevelType w:val="hybridMultilevel"/>
    <w:tmpl w:val="6920590A"/>
    <w:lvl w:ilvl="0" w:tplc="583C7F1A">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6DEC7F12">
      <w:numFmt w:val="bullet"/>
      <w:lvlText w:val="•"/>
      <w:lvlJc w:val="left"/>
      <w:pPr>
        <w:ind w:left="1295" w:hanging="284"/>
      </w:pPr>
      <w:rPr>
        <w:rFonts w:hint="default"/>
        <w:lang w:val="ru-RU" w:eastAsia="en-US" w:bidi="ar-SA"/>
      </w:rPr>
    </w:lvl>
    <w:lvl w:ilvl="2" w:tplc="4B1CCC5A">
      <w:numFmt w:val="bullet"/>
      <w:lvlText w:val="•"/>
      <w:lvlJc w:val="left"/>
      <w:pPr>
        <w:ind w:left="1910" w:hanging="284"/>
      </w:pPr>
      <w:rPr>
        <w:rFonts w:hint="default"/>
        <w:lang w:val="ru-RU" w:eastAsia="en-US" w:bidi="ar-SA"/>
      </w:rPr>
    </w:lvl>
    <w:lvl w:ilvl="3" w:tplc="1ECAB6FC">
      <w:numFmt w:val="bullet"/>
      <w:lvlText w:val="•"/>
      <w:lvlJc w:val="left"/>
      <w:pPr>
        <w:ind w:left="2525" w:hanging="284"/>
      </w:pPr>
      <w:rPr>
        <w:rFonts w:hint="default"/>
        <w:lang w:val="ru-RU" w:eastAsia="en-US" w:bidi="ar-SA"/>
      </w:rPr>
    </w:lvl>
    <w:lvl w:ilvl="4" w:tplc="75802592">
      <w:numFmt w:val="bullet"/>
      <w:lvlText w:val="•"/>
      <w:lvlJc w:val="left"/>
      <w:pPr>
        <w:ind w:left="3140" w:hanging="284"/>
      </w:pPr>
      <w:rPr>
        <w:rFonts w:hint="default"/>
        <w:lang w:val="ru-RU" w:eastAsia="en-US" w:bidi="ar-SA"/>
      </w:rPr>
    </w:lvl>
    <w:lvl w:ilvl="5" w:tplc="B1B890E8">
      <w:numFmt w:val="bullet"/>
      <w:lvlText w:val="•"/>
      <w:lvlJc w:val="left"/>
      <w:pPr>
        <w:ind w:left="3755" w:hanging="284"/>
      </w:pPr>
      <w:rPr>
        <w:rFonts w:hint="default"/>
        <w:lang w:val="ru-RU" w:eastAsia="en-US" w:bidi="ar-SA"/>
      </w:rPr>
    </w:lvl>
    <w:lvl w:ilvl="6" w:tplc="7862DE92">
      <w:numFmt w:val="bullet"/>
      <w:lvlText w:val="•"/>
      <w:lvlJc w:val="left"/>
      <w:pPr>
        <w:ind w:left="4370" w:hanging="284"/>
      </w:pPr>
      <w:rPr>
        <w:rFonts w:hint="default"/>
        <w:lang w:val="ru-RU" w:eastAsia="en-US" w:bidi="ar-SA"/>
      </w:rPr>
    </w:lvl>
    <w:lvl w:ilvl="7" w:tplc="0BA61D86">
      <w:numFmt w:val="bullet"/>
      <w:lvlText w:val="•"/>
      <w:lvlJc w:val="left"/>
      <w:pPr>
        <w:ind w:left="4985" w:hanging="284"/>
      </w:pPr>
      <w:rPr>
        <w:rFonts w:hint="default"/>
        <w:lang w:val="ru-RU" w:eastAsia="en-US" w:bidi="ar-SA"/>
      </w:rPr>
    </w:lvl>
    <w:lvl w:ilvl="8" w:tplc="191A434A">
      <w:numFmt w:val="bullet"/>
      <w:lvlText w:val="•"/>
      <w:lvlJc w:val="left"/>
      <w:pPr>
        <w:ind w:left="5600" w:hanging="284"/>
      </w:pPr>
      <w:rPr>
        <w:rFonts w:hint="default"/>
        <w:lang w:val="ru-RU" w:eastAsia="en-US" w:bidi="ar-SA"/>
      </w:rPr>
    </w:lvl>
  </w:abstractNum>
  <w:abstractNum w:abstractNumId="121">
    <w:nsid w:val="7F2F7CD5"/>
    <w:multiLevelType w:val="hybridMultilevel"/>
    <w:tmpl w:val="A1EAF7DC"/>
    <w:lvl w:ilvl="0" w:tplc="57A4951E">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1" w:tplc="384869FA">
      <w:numFmt w:val="bullet"/>
      <w:lvlText w:val="•"/>
      <w:lvlJc w:val="left"/>
      <w:pPr>
        <w:ind w:left="1295" w:hanging="284"/>
      </w:pPr>
      <w:rPr>
        <w:rFonts w:hint="default"/>
        <w:lang w:val="ru-RU" w:eastAsia="en-US" w:bidi="ar-SA"/>
      </w:rPr>
    </w:lvl>
    <w:lvl w:ilvl="2" w:tplc="10B0843A">
      <w:numFmt w:val="bullet"/>
      <w:lvlText w:val="•"/>
      <w:lvlJc w:val="left"/>
      <w:pPr>
        <w:ind w:left="1910" w:hanging="284"/>
      </w:pPr>
      <w:rPr>
        <w:rFonts w:hint="default"/>
        <w:lang w:val="ru-RU" w:eastAsia="en-US" w:bidi="ar-SA"/>
      </w:rPr>
    </w:lvl>
    <w:lvl w:ilvl="3" w:tplc="0DFCEA2C">
      <w:numFmt w:val="bullet"/>
      <w:lvlText w:val="•"/>
      <w:lvlJc w:val="left"/>
      <w:pPr>
        <w:ind w:left="2525" w:hanging="284"/>
      </w:pPr>
      <w:rPr>
        <w:rFonts w:hint="default"/>
        <w:lang w:val="ru-RU" w:eastAsia="en-US" w:bidi="ar-SA"/>
      </w:rPr>
    </w:lvl>
    <w:lvl w:ilvl="4" w:tplc="4C00F2D2">
      <w:numFmt w:val="bullet"/>
      <w:lvlText w:val="•"/>
      <w:lvlJc w:val="left"/>
      <w:pPr>
        <w:ind w:left="3140" w:hanging="284"/>
      </w:pPr>
      <w:rPr>
        <w:rFonts w:hint="default"/>
        <w:lang w:val="ru-RU" w:eastAsia="en-US" w:bidi="ar-SA"/>
      </w:rPr>
    </w:lvl>
    <w:lvl w:ilvl="5" w:tplc="1DE2A80E">
      <w:numFmt w:val="bullet"/>
      <w:lvlText w:val="•"/>
      <w:lvlJc w:val="left"/>
      <w:pPr>
        <w:ind w:left="3755" w:hanging="284"/>
      </w:pPr>
      <w:rPr>
        <w:rFonts w:hint="default"/>
        <w:lang w:val="ru-RU" w:eastAsia="en-US" w:bidi="ar-SA"/>
      </w:rPr>
    </w:lvl>
    <w:lvl w:ilvl="6" w:tplc="9D2C2DDA">
      <w:numFmt w:val="bullet"/>
      <w:lvlText w:val="•"/>
      <w:lvlJc w:val="left"/>
      <w:pPr>
        <w:ind w:left="4370" w:hanging="284"/>
      </w:pPr>
      <w:rPr>
        <w:rFonts w:hint="default"/>
        <w:lang w:val="ru-RU" w:eastAsia="en-US" w:bidi="ar-SA"/>
      </w:rPr>
    </w:lvl>
    <w:lvl w:ilvl="7" w:tplc="52D87DC4">
      <w:numFmt w:val="bullet"/>
      <w:lvlText w:val="•"/>
      <w:lvlJc w:val="left"/>
      <w:pPr>
        <w:ind w:left="4985" w:hanging="284"/>
      </w:pPr>
      <w:rPr>
        <w:rFonts w:hint="default"/>
        <w:lang w:val="ru-RU" w:eastAsia="en-US" w:bidi="ar-SA"/>
      </w:rPr>
    </w:lvl>
    <w:lvl w:ilvl="8" w:tplc="34AE52EE">
      <w:numFmt w:val="bullet"/>
      <w:lvlText w:val="•"/>
      <w:lvlJc w:val="left"/>
      <w:pPr>
        <w:ind w:left="5600" w:hanging="284"/>
      </w:pPr>
      <w:rPr>
        <w:rFonts w:hint="default"/>
        <w:lang w:val="ru-RU" w:eastAsia="en-US" w:bidi="ar-SA"/>
      </w:rPr>
    </w:lvl>
  </w:abstractNum>
  <w:abstractNum w:abstractNumId="122">
    <w:nsid w:val="7FD572C3"/>
    <w:multiLevelType w:val="hybridMultilevel"/>
    <w:tmpl w:val="F42012C0"/>
    <w:lvl w:ilvl="0" w:tplc="A6BC2BD0">
      <w:start w:val="1"/>
      <w:numFmt w:val="decimal"/>
      <w:lvlText w:val="%1."/>
      <w:lvlJc w:val="left"/>
      <w:pPr>
        <w:ind w:left="604" w:hanging="202"/>
      </w:pPr>
      <w:rPr>
        <w:rFonts w:ascii="Times New Roman" w:eastAsia="Times New Roman" w:hAnsi="Times New Roman" w:cs="Times New Roman" w:hint="default"/>
        <w:b w:val="0"/>
        <w:bCs w:val="0"/>
        <w:i w:val="0"/>
        <w:iCs w:val="0"/>
        <w:spacing w:val="0"/>
        <w:w w:val="100"/>
        <w:sz w:val="20"/>
        <w:szCs w:val="20"/>
        <w:lang w:val="ru-RU" w:eastAsia="en-US" w:bidi="ar-SA"/>
      </w:rPr>
    </w:lvl>
    <w:lvl w:ilvl="1" w:tplc="306644C4">
      <w:numFmt w:val="bullet"/>
      <w:lvlText w:val="—"/>
      <w:lvlJc w:val="left"/>
      <w:pPr>
        <w:ind w:left="687" w:hanging="284"/>
      </w:pPr>
      <w:rPr>
        <w:rFonts w:ascii="Times New Roman" w:eastAsia="Times New Roman" w:hAnsi="Times New Roman" w:cs="Times New Roman" w:hint="default"/>
        <w:b w:val="0"/>
        <w:bCs w:val="0"/>
        <w:i w:val="0"/>
        <w:iCs w:val="0"/>
        <w:spacing w:val="0"/>
        <w:w w:val="89"/>
        <w:sz w:val="20"/>
        <w:szCs w:val="20"/>
        <w:lang w:val="ru-RU" w:eastAsia="en-US" w:bidi="ar-SA"/>
      </w:rPr>
    </w:lvl>
    <w:lvl w:ilvl="2" w:tplc="9E1E712A">
      <w:numFmt w:val="bullet"/>
      <w:lvlText w:val="•"/>
      <w:lvlJc w:val="left"/>
      <w:pPr>
        <w:ind w:left="680" w:hanging="284"/>
      </w:pPr>
      <w:rPr>
        <w:rFonts w:hint="default"/>
        <w:lang w:val="ru-RU" w:eastAsia="en-US" w:bidi="ar-SA"/>
      </w:rPr>
    </w:lvl>
    <w:lvl w:ilvl="3" w:tplc="EFBC8590">
      <w:numFmt w:val="bullet"/>
      <w:lvlText w:val="•"/>
      <w:lvlJc w:val="left"/>
      <w:pPr>
        <w:ind w:left="1448" w:hanging="284"/>
      </w:pPr>
      <w:rPr>
        <w:rFonts w:hint="default"/>
        <w:lang w:val="ru-RU" w:eastAsia="en-US" w:bidi="ar-SA"/>
      </w:rPr>
    </w:lvl>
    <w:lvl w:ilvl="4" w:tplc="553EC170">
      <w:numFmt w:val="bullet"/>
      <w:lvlText w:val="•"/>
      <w:lvlJc w:val="left"/>
      <w:pPr>
        <w:ind w:left="2217" w:hanging="284"/>
      </w:pPr>
      <w:rPr>
        <w:rFonts w:hint="default"/>
        <w:lang w:val="ru-RU" w:eastAsia="en-US" w:bidi="ar-SA"/>
      </w:rPr>
    </w:lvl>
    <w:lvl w:ilvl="5" w:tplc="7340EDA0">
      <w:numFmt w:val="bullet"/>
      <w:lvlText w:val="•"/>
      <w:lvlJc w:val="left"/>
      <w:pPr>
        <w:ind w:left="2986" w:hanging="284"/>
      </w:pPr>
      <w:rPr>
        <w:rFonts w:hint="default"/>
        <w:lang w:val="ru-RU" w:eastAsia="en-US" w:bidi="ar-SA"/>
      </w:rPr>
    </w:lvl>
    <w:lvl w:ilvl="6" w:tplc="AFCA6D02">
      <w:numFmt w:val="bullet"/>
      <w:lvlText w:val="•"/>
      <w:lvlJc w:val="left"/>
      <w:pPr>
        <w:ind w:left="3755" w:hanging="284"/>
      </w:pPr>
      <w:rPr>
        <w:rFonts w:hint="default"/>
        <w:lang w:val="ru-RU" w:eastAsia="en-US" w:bidi="ar-SA"/>
      </w:rPr>
    </w:lvl>
    <w:lvl w:ilvl="7" w:tplc="4B6868DE">
      <w:numFmt w:val="bullet"/>
      <w:lvlText w:val="•"/>
      <w:lvlJc w:val="left"/>
      <w:pPr>
        <w:ind w:left="4524" w:hanging="284"/>
      </w:pPr>
      <w:rPr>
        <w:rFonts w:hint="default"/>
        <w:lang w:val="ru-RU" w:eastAsia="en-US" w:bidi="ar-SA"/>
      </w:rPr>
    </w:lvl>
    <w:lvl w:ilvl="8" w:tplc="A768B9FE">
      <w:numFmt w:val="bullet"/>
      <w:lvlText w:val="•"/>
      <w:lvlJc w:val="left"/>
      <w:pPr>
        <w:ind w:left="5292" w:hanging="284"/>
      </w:pPr>
      <w:rPr>
        <w:rFonts w:hint="default"/>
        <w:lang w:val="ru-RU" w:eastAsia="en-US" w:bidi="ar-SA"/>
      </w:rPr>
    </w:lvl>
  </w:abstractNum>
  <w:num w:numId="1">
    <w:abstractNumId w:val="97"/>
  </w:num>
  <w:num w:numId="2">
    <w:abstractNumId w:val="46"/>
  </w:num>
  <w:num w:numId="3">
    <w:abstractNumId w:val="15"/>
  </w:num>
  <w:num w:numId="4">
    <w:abstractNumId w:val="78"/>
  </w:num>
  <w:num w:numId="5">
    <w:abstractNumId w:val="87"/>
  </w:num>
  <w:num w:numId="6">
    <w:abstractNumId w:val="29"/>
  </w:num>
  <w:num w:numId="7">
    <w:abstractNumId w:val="91"/>
  </w:num>
  <w:num w:numId="8">
    <w:abstractNumId w:val="47"/>
  </w:num>
  <w:num w:numId="9">
    <w:abstractNumId w:val="3"/>
  </w:num>
  <w:num w:numId="10">
    <w:abstractNumId w:val="44"/>
  </w:num>
  <w:num w:numId="11">
    <w:abstractNumId w:val="51"/>
  </w:num>
  <w:num w:numId="12">
    <w:abstractNumId w:val="9"/>
  </w:num>
  <w:num w:numId="13">
    <w:abstractNumId w:val="101"/>
  </w:num>
  <w:num w:numId="14">
    <w:abstractNumId w:val="74"/>
  </w:num>
  <w:num w:numId="15">
    <w:abstractNumId w:val="68"/>
  </w:num>
  <w:num w:numId="16">
    <w:abstractNumId w:val="104"/>
  </w:num>
  <w:num w:numId="17">
    <w:abstractNumId w:val="86"/>
  </w:num>
  <w:num w:numId="18">
    <w:abstractNumId w:val="21"/>
  </w:num>
  <w:num w:numId="19">
    <w:abstractNumId w:val="26"/>
  </w:num>
  <w:num w:numId="20">
    <w:abstractNumId w:val="89"/>
  </w:num>
  <w:num w:numId="21">
    <w:abstractNumId w:val="17"/>
  </w:num>
  <w:num w:numId="22">
    <w:abstractNumId w:val="118"/>
  </w:num>
  <w:num w:numId="23">
    <w:abstractNumId w:val="52"/>
  </w:num>
  <w:num w:numId="24">
    <w:abstractNumId w:val="28"/>
  </w:num>
  <w:num w:numId="25">
    <w:abstractNumId w:val="42"/>
  </w:num>
  <w:num w:numId="26">
    <w:abstractNumId w:val="33"/>
  </w:num>
  <w:num w:numId="27">
    <w:abstractNumId w:val="113"/>
  </w:num>
  <w:num w:numId="28">
    <w:abstractNumId w:val="48"/>
  </w:num>
  <w:num w:numId="29">
    <w:abstractNumId w:val="12"/>
  </w:num>
  <w:num w:numId="30">
    <w:abstractNumId w:val="88"/>
  </w:num>
  <w:num w:numId="31">
    <w:abstractNumId w:val="58"/>
  </w:num>
  <w:num w:numId="32">
    <w:abstractNumId w:val="64"/>
  </w:num>
  <w:num w:numId="33">
    <w:abstractNumId w:val="55"/>
  </w:num>
  <w:num w:numId="34">
    <w:abstractNumId w:val="76"/>
  </w:num>
  <w:num w:numId="35">
    <w:abstractNumId w:val="92"/>
  </w:num>
  <w:num w:numId="36">
    <w:abstractNumId w:val="4"/>
  </w:num>
  <w:num w:numId="37">
    <w:abstractNumId w:val="30"/>
  </w:num>
  <w:num w:numId="38">
    <w:abstractNumId w:val="84"/>
  </w:num>
  <w:num w:numId="39">
    <w:abstractNumId w:val="34"/>
  </w:num>
  <w:num w:numId="40">
    <w:abstractNumId w:val="81"/>
  </w:num>
  <w:num w:numId="41">
    <w:abstractNumId w:val="11"/>
  </w:num>
  <w:num w:numId="42">
    <w:abstractNumId w:val="107"/>
  </w:num>
  <w:num w:numId="43">
    <w:abstractNumId w:val="103"/>
  </w:num>
  <w:num w:numId="44">
    <w:abstractNumId w:val="35"/>
  </w:num>
  <w:num w:numId="45">
    <w:abstractNumId w:val="37"/>
  </w:num>
  <w:num w:numId="46">
    <w:abstractNumId w:val="106"/>
  </w:num>
  <w:num w:numId="47">
    <w:abstractNumId w:val="5"/>
  </w:num>
  <w:num w:numId="48">
    <w:abstractNumId w:val="60"/>
  </w:num>
  <w:num w:numId="49">
    <w:abstractNumId w:val="61"/>
  </w:num>
  <w:num w:numId="50">
    <w:abstractNumId w:val="24"/>
  </w:num>
  <w:num w:numId="51">
    <w:abstractNumId w:val="16"/>
  </w:num>
  <w:num w:numId="52">
    <w:abstractNumId w:val="116"/>
  </w:num>
  <w:num w:numId="53">
    <w:abstractNumId w:val="62"/>
  </w:num>
  <w:num w:numId="54">
    <w:abstractNumId w:val="8"/>
  </w:num>
  <w:num w:numId="55">
    <w:abstractNumId w:val="0"/>
  </w:num>
  <w:num w:numId="56">
    <w:abstractNumId w:val="59"/>
  </w:num>
  <w:num w:numId="57">
    <w:abstractNumId w:val="117"/>
  </w:num>
  <w:num w:numId="58">
    <w:abstractNumId w:val="23"/>
  </w:num>
  <w:num w:numId="59">
    <w:abstractNumId w:val="53"/>
  </w:num>
  <w:num w:numId="60">
    <w:abstractNumId w:val="36"/>
  </w:num>
  <w:num w:numId="61">
    <w:abstractNumId w:val="49"/>
  </w:num>
  <w:num w:numId="62">
    <w:abstractNumId w:val="6"/>
  </w:num>
  <w:num w:numId="63">
    <w:abstractNumId w:val="111"/>
  </w:num>
  <w:num w:numId="64">
    <w:abstractNumId w:val="77"/>
  </w:num>
  <w:num w:numId="65">
    <w:abstractNumId w:val="73"/>
  </w:num>
  <w:num w:numId="66">
    <w:abstractNumId w:val="85"/>
  </w:num>
  <w:num w:numId="67">
    <w:abstractNumId w:val="40"/>
  </w:num>
  <w:num w:numId="68">
    <w:abstractNumId w:val="66"/>
  </w:num>
  <w:num w:numId="69">
    <w:abstractNumId w:val="22"/>
  </w:num>
  <w:num w:numId="70">
    <w:abstractNumId w:val="72"/>
  </w:num>
  <w:num w:numId="71">
    <w:abstractNumId w:val="45"/>
  </w:num>
  <w:num w:numId="72">
    <w:abstractNumId w:val="56"/>
  </w:num>
  <w:num w:numId="73">
    <w:abstractNumId w:val="109"/>
  </w:num>
  <w:num w:numId="74">
    <w:abstractNumId w:val="93"/>
  </w:num>
  <w:num w:numId="75">
    <w:abstractNumId w:val="98"/>
  </w:num>
  <w:num w:numId="76">
    <w:abstractNumId w:val="112"/>
  </w:num>
  <w:num w:numId="77">
    <w:abstractNumId w:val="108"/>
  </w:num>
  <w:num w:numId="78">
    <w:abstractNumId w:val="96"/>
  </w:num>
  <w:num w:numId="79">
    <w:abstractNumId w:val="10"/>
  </w:num>
  <w:num w:numId="80">
    <w:abstractNumId w:val="122"/>
  </w:num>
  <w:num w:numId="81">
    <w:abstractNumId w:val="105"/>
  </w:num>
  <w:num w:numId="82">
    <w:abstractNumId w:val="1"/>
  </w:num>
  <w:num w:numId="83">
    <w:abstractNumId w:val="65"/>
  </w:num>
  <w:num w:numId="84">
    <w:abstractNumId w:val="54"/>
  </w:num>
  <w:num w:numId="85">
    <w:abstractNumId w:val="79"/>
  </w:num>
  <w:num w:numId="86">
    <w:abstractNumId w:val="41"/>
  </w:num>
  <w:num w:numId="87">
    <w:abstractNumId w:val="32"/>
  </w:num>
  <w:num w:numId="88">
    <w:abstractNumId w:val="25"/>
  </w:num>
  <w:num w:numId="89">
    <w:abstractNumId w:val="7"/>
  </w:num>
  <w:num w:numId="90">
    <w:abstractNumId w:val="18"/>
  </w:num>
  <w:num w:numId="91">
    <w:abstractNumId w:val="121"/>
  </w:num>
  <w:num w:numId="92">
    <w:abstractNumId w:val="100"/>
  </w:num>
  <w:num w:numId="93">
    <w:abstractNumId w:val="39"/>
  </w:num>
  <w:num w:numId="94">
    <w:abstractNumId w:val="94"/>
  </w:num>
  <w:num w:numId="95">
    <w:abstractNumId w:val="20"/>
  </w:num>
  <w:num w:numId="96">
    <w:abstractNumId w:val="38"/>
  </w:num>
  <w:num w:numId="97">
    <w:abstractNumId w:val="50"/>
  </w:num>
  <w:num w:numId="98">
    <w:abstractNumId w:val="115"/>
  </w:num>
  <w:num w:numId="99">
    <w:abstractNumId w:val="80"/>
  </w:num>
  <w:num w:numId="100">
    <w:abstractNumId w:val="90"/>
  </w:num>
  <w:num w:numId="101">
    <w:abstractNumId w:val="83"/>
  </w:num>
  <w:num w:numId="102">
    <w:abstractNumId w:val="120"/>
  </w:num>
  <w:num w:numId="103">
    <w:abstractNumId w:val="114"/>
  </w:num>
  <w:num w:numId="104">
    <w:abstractNumId w:val="2"/>
  </w:num>
  <w:num w:numId="105">
    <w:abstractNumId w:val="27"/>
  </w:num>
  <w:num w:numId="106">
    <w:abstractNumId w:val="95"/>
  </w:num>
  <w:num w:numId="107">
    <w:abstractNumId w:val="119"/>
  </w:num>
  <w:num w:numId="108">
    <w:abstractNumId w:val="19"/>
  </w:num>
  <w:num w:numId="109">
    <w:abstractNumId w:val="67"/>
  </w:num>
  <w:num w:numId="110">
    <w:abstractNumId w:val="110"/>
  </w:num>
  <w:num w:numId="111">
    <w:abstractNumId w:val="57"/>
  </w:num>
  <w:num w:numId="112">
    <w:abstractNumId w:val="82"/>
  </w:num>
  <w:num w:numId="113">
    <w:abstractNumId w:val="63"/>
  </w:num>
  <w:num w:numId="114">
    <w:abstractNumId w:val="99"/>
  </w:num>
  <w:num w:numId="115">
    <w:abstractNumId w:val="70"/>
  </w:num>
  <w:num w:numId="116">
    <w:abstractNumId w:val="31"/>
  </w:num>
  <w:num w:numId="117">
    <w:abstractNumId w:val="43"/>
  </w:num>
  <w:num w:numId="118">
    <w:abstractNumId w:val="14"/>
  </w:num>
  <w:num w:numId="119">
    <w:abstractNumId w:val="13"/>
  </w:num>
  <w:num w:numId="120">
    <w:abstractNumId w:val="75"/>
  </w:num>
  <w:num w:numId="121">
    <w:abstractNumId w:val="71"/>
  </w:num>
  <w:num w:numId="122">
    <w:abstractNumId w:val="102"/>
  </w:num>
  <w:num w:numId="123">
    <w:abstractNumId w:val="6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259"/>
    <w:rsid w:val="000E032F"/>
    <w:rsid w:val="001252BC"/>
    <w:rsid w:val="001E156D"/>
    <w:rsid w:val="00232080"/>
    <w:rsid w:val="002A2121"/>
    <w:rsid w:val="002B430D"/>
    <w:rsid w:val="002C4FCB"/>
    <w:rsid w:val="0039738E"/>
    <w:rsid w:val="0051335F"/>
    <w:rsid w:val="00562123"/>
    <w:rsid w:val="0064426B"/>
    <w:rsid w:val="007203EA"/>
    <w:rsid w:val="0075109B"/>
    <w:rsid w:val="007C0628"/>
    <w:rsid w:val="007E2BC0"/>
    <w:rsid w:val="008230A8"/>
    <w:rsid w:val="008C3409"/>
    <w:rsid w:val="00976622"/>
    <w:rsid w:val="00992B2D"/>
    <w:rsid w:val="009C7407"/>
    <w:rsid w:val="009F38AE"/>
    <w:rsid w:val="00A03838"/>
    <w:rsid w:val="00A534E7"/>
    <w:rsid w:val="00A848B6"/>
    <w:rsid w:val="00AC1B5B"/>
    <w:rsid w:val="00AC418C"/>
    <w:rsid w:val="00AE4A90"/>
    <w:rsid w:val="00C06199"/>
    <w:rsid w:val="00D97C1F"/>
    <w:rsid w:val="00EB3488"/>
    <w:rsid w:val="00F31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List Continue 2"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259"/>
    <w:pPr>
      <w:spacing w:after="200" w:line="276" w:lineRule="auto"/>
    </w:pPr>
    <w:rPr>
      <w:rFonts w:eastAsiaTheme="minorEastAsia"/>
      <w:lang w:eastAsia="ru-RU"/>
    </w:rPr>
  </w:style>
  <w:style w:type="paragraph" w:styleId="1">
    <w:name w:val="heading 1"/>
    <w:basedOn w:val="a"/>
    <w:link w:val="10"/>
    <w:uiPriority w:val="1"/>
    <w:qFormat/>
    <w:rsid w:val="00F31259"/>
    <w:pPr>
      <w:widowControl w:val="0"/>
      <w:autoSpaceDE w:val="0"/>
      <w:autoSpaceDN w:val="0"/>
      <w:spacing w:before="55" w:after="0" w:line="240" w:lineRule="auto"/>
      <w:ind w:left="460"/>
      <w:outlineLvl w:val="0"/>
    </w:pPr>
    <w:rPr>
      <w:rFonts w:ascii="Microsoft Sans Serif" w:eastAsia="Microsoft Sans Serif" w:hAnsi="Microsoft Sans Serif" w:cs="Microsoft Sans Serif"/>
      <w:sz w:val="44"/>
      <w:szCs w:val="44"/>
      <w:lang w:eastAsia="en-US"/>
    </w:rPr>
  </w:style>
  <w:style w:type="paragraph" w:styleId="2">
    <w:name w:val="heading 2"/>
    <w:basedOn w:val="a"/>
    <w:link w:val="20"/>
    <w:uiPriority w:val="1"/>
    <w:qFormat/>
    <w:rsid w:val="00F31259"/>
    <w:pPr>
      <w:widowControl w:val="0"/>
      <w:autoSpaceDE w:val="0"/>
      <w:autoSpaceDN w:val="0"/>
      <w:spacing w:before="66" w:after="0" w:line="240" w:lineRule="auto"/>
      <w:ind w:left="100"/>
      <w:outlineLvl w:val="1"/>
    </w:pPr>
    <w:rPr>
      <w:rFonts w:ascii="Microsoft Sans Serif" w:eastAsia="Microsoft Sans Serif" w:hAnsi="Microsoft Sans Serif" w:cs="Microsoft Sans Serif"/>
      <w:sz w:val="44"/>
      <w:szCs w:val="44"/>
      <w:lang w:eastAsia="en-US"/>
    </w:rPr>
  </w:style>
  <w:style w:type="paragraph" w:styleId="3">
    <w:name w:val="heading 3"/>
    <w:basedOn w:val="a"/>
    <w:link w:val="30"/>
    <w:uiPriority w:val="1"/>
    <w:qFormat/>
    <w:rsid w:val="00F31259"/>
    <w:pPr>
      <w:widowControl w:val="0"/>
      <w:autoSpaceDE w:val="0"/>
      <w:autoSpaceDN w:val="0"/>
      <w:spacing w:after="0" w:line="240" w:lineRule="auto"/>
      <w:ind w:left="1027" w:hanging="567"/>
      <w:outlineLvl w:val="2"/>
    </w:pPr>
    <w:rPr>
      <w:rFonts w:ascii="Microsoft Sans Serif" w:eastAsia="Microsoft Sans Serif" w:hAnsi="Microsoft Sans Serif" w:cs="Microsoft Sans Serif"/>
      <w:sz w:val="28"/>
      <w:szCs w:val="28"/>
      <w:lang w:eastAsia="en-US"/>
    </w:rPr>
  </w:style>
  <w:style w:type="paragraph" w:styleId="4">
    <w:name w:val="heading 4"/>
    <w:basedOn w:val="a"/>
    <w:link w:val="40"/>
    <w:uiPriority w:val="9"/>
    <w:qFormat/>
    <w:rsid w:val="00F31259"/>
    <w:pPr>
      <w:widowControl w:val="0"/>
      <w:autoSpaceDE w:val="0"/>
      <w:autoSpaceDN w:val="0"/>
      <w:spacing w:after="0" w:line="240" w:lineRule="auto"/>
      <w:ind w:left="403"/>
      <w:outlineLvl w:val="3"/>
    </w:pPr>
    <w:rPr>
      <w:rFonts w:ascii="Cambria" w:eastAsia="Cambria" w:hAnsi="Cambria" w:cs="Cambria"/>
      <w:b/>
      <w:bCs/>
      <w:sz w:val="20"/>
      <w:szCs w:val="20"/>
      <w:lang w:eastAsia="en-US"/>
    </w:rPr>
  </w:style>
  <w:style w:type="paragraph" w:styleId="8">
    <w:name w:val="heading 8"/>
    <w:basedOn w:val="a"/>
    <w:next w:val="a"/>
    <w:link w:val="80"/>
    <w:uiPriority w:val="9"/>
    <w:semiHidden/>
    <w:unhideWhenUsed/>
    <w:qFormat/>
    <w:rsid w:val="002C4FC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1,Colorful List - Accent 11,Colorful List - Accent 11CxSpLast,H1-1,Заголовок3,Bullet 1,Use Case List Paragraph,List Paragraph,маркированный,без абзаца,ПАРАГРАФ,Абзац списка  1Список литературы мой"/>
    <w:basedOn w:val="a"/>
    <w:link w:val="a4"/>
    <w:uiPriority w:val="1"/>
    <w:qFormat/>
    <w:rsid w:val="00F31259"/>
    <w:pPr>
      <w:ind w:left="720"/>
      <w:contextualSpacing/>
    </w:pPr>
  </w:style>
  <w:style w:type="paragraph" w:styleId="a5">
    <w:name w:val="No Spacing"/>
    <w:aliases w:val="ARSH_N,Обрнадзор,Обя,мелкий,мой рабочий,норма,Айгерим,ТекстОтчета,Алия,СНОСКИ,АЛЬБОМНАЯ"/>
    <w:link w:val="a6"/>
    <w:uiPriority w:val="1"/>
    <w:qFormat/>
    <w:rsid w:val="00F31259"/>
    <w:pPr>
      <w:spacing w:after="0" w:line="240" w:lineRule="auto"/>
    </w:pPr>
    <w:rPr>
      <w:rFonts w:eastAsiaTheme="minorEastAsia"/>
      <w:lang w:eastAsia="ru-RU"/>
    </w:rPr>
  </w:style>
  <w:style w:type="character" w:customStyle="1" w:styleId="a6">
    <w:name w:val="Без интервала Знак"/>
    <w:aliases w:val="ARSH_N Знак,Обрнадзор Знак,Обя Знак,мелкий Знак,мой рабочий Знак,норма Знак,Айгерим Знак,ТекстОтчета Знак,Алия Знак,СНОСКИ Знак,АЛЬБОМНАЯ Знак"/>
    <w:link w:val="a5"/>
    <w:uiPriority w:val="1"/>
    <w:rsid w:val="00F31259"/>
    <w:rPr>
      <w:rFonts w:eastAsiaTheme="minorEastAsia"/>
      <w:lang w:eastAsia="ru-RU"/>
    </w:rPr>
  </w:style>
  <w:style w:type="table" w:styleId="a7">
    <w:name w:val="Table Grid"/>
    <w:basedOn w:val="a1"/>
    <w:uiPriority w:val="39"/>
    <w:rsid w:val="00F31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basedOn w:val="a0"/>
    <w:link w:val="a3"/>
    <w:uiPriority w:val="34"/>
    <w:rsid w:val="00F31259"/>
    <w:rPr>
      <w:rFonts w:eastAsiaTheme="minorEastAsia"/>
      <w:lang w:eastAsia="ru-RU"/>
    </w:rPr>
  </w:style>
  <w:style w:type="character" w:customStyle="1" w:styleId="FontStyle20">
    <w:name w:val="Font Style20"/>
    <w:basedOn w:val="a0"/>
    <w:rsid w:val="00F31259"/>
    <w:rPr>
      <w:rFonts w:ascii="Times New Roman" w:hAnsi="Times New Roman" w:cs="Times New Roman" w:hint="default"/>
      <w:b/>
      <w:bCs/>
      <w:sz w:val="22"/>
      <w:szCs w:val="22"/>
    </w:rPr>
  </w:style>
  <w:style w:type="paragraph" w:customStyle="1" w:styleId="Style9">
    <w:name w:val="Style9"/>
    <w:basedOn w:val="a"/>
    <w:rsid w:val="00F31259"/>
    <w:pPr>
      <w:widowControl w:val="0"/>
      <w:autoSpaceDE w:val="0"/>
      <w:autoSpaceDN w:val="0"/>
      <w:adjustRightInd w:val="0"/>
      <w:spacing w:after="0" w:line="314" w:lineRule="exact"/>
      <w:ind w:firstLine="706"/>
    </w:pPr>
    <w:rPr>
      <w:rFonts w:ascii="Times New Roman" w:eastAsia="Calibri" w:hAnsi="Times New Roman" w:cs="Times New Roman"/>
      <w:sz w:val="24"/>
      <w:szCs w:val="24"/>
    </w:rPr>
  </w:style>
  <w:style w:type="paragraph" w:customStyle="1" w:styleId="msonormalbullet1gif">
    <w:name w:val="msonormalbullet1.gif"/>
    <w:basedOn w:val="a"/>
    <w:rsid w:val="00F31259"/>
    <w:pPr>
      <w:spacing w:before="100" w:after="100" w:line="240" w:lineRule="auto"/>
    </w:pPr>
    <w:rPr>
      <w:rFonts w:ascii="Times New Roman" w:eastAsia="Calibri" w:hAnsi="Times New Roman" w:cs="Times New Roman"/>
      <w:sz w:val="24"/>
      <w:szCs w:val="20"/>
    </w:rPr>
  </w:style>
  <w:style w:type="paragraph" w:customStyle="1" w:styleId="21">
    <w:name w:val="Обычный2"/>
    <w:rsid w:val="00F31259"/>
    <w:pPr>
      <w:spacing w:after="0" w:line="240" w:lineRule="auto"/>
    </w:pPr>
    <w:rPr>
      <w:rFonts w:ascii="Times New Roman" w:eastAsia="Times New Roman" w:hAnsi="Times New Roman" w:cs="Times New Roman"/>
      <w:sz w:val="20"/>
      <w:szCs w:val="20"/>
      <w:lang w:eastAsia="ru-RU"/>
    </w:rPr>
  </w:style>
  <w:style w:type="paragraph" w:customStyle="1" w:styleId="Style8">
    <w:name w:val="Style8"/>
    <w:basedOn w:val="a"/>
    <w:rsid w:val="00F312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11">
    <w:name w:val="Сетка таблицы11"/>
    <w:basedOn w:val="a1"/>
    <w:next w:val="a7"/>
    <w:uiPriority w:val="59"/>
    <w:rsid w:val="00F31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F31259"/>
    <w:rPr>
      <w:color w:val="0000FF"/>
      <w:u w:val="single"/>
    </w:rPr>
  </w:style>
  <w:style w:type="paragraph" w:styleId="a9">
    <w:name w:val="Normal (Web)"/>
    <w:basedOn w:val="a"/>
    <w:uiPriority w:val="99"/>
    <w:unhideWhenUsed/>
    <w:rsid w:val="00F31259"/>
    <w:pPr>
      <w:spacing w:before="100" w:after="100" w:line="240" w:lineRule="auto"/>
    </w:pPr>
    <w:rPr>
      <w:rFonts w:ascii="Times New Roman" w:eastAsia="Times New Roman" w:hAnsi="Times New Roman" w:cs="Times New Roman"/>
      <w:sz w:val="24"/>
      <w:szCs w:val="20"/>
    </w:rPr>
  </w:style>
  <w:style w:type="character" w:customStyle="1" w:styleId="apple-converted-space">
    <w:name w:val="apple-converted-space"/>
    <w:basedOn w:val="a0"/>
    <w:rsid w:val="00F31259"/>
  </w:style>
  <w:style w:type="paragraph" w:customStyle="1" w:styleId="msonormalbullet2gif">
    <w:name w:val="msonormalbullet2.gif"/>
    <w:basedOn w:val="a"/>
    <w:rsid w:val="00F31259"/>
    <w:pPr>
      <w:spacing w:before="100" w:after="100" w:line="240" w:lineRule="auto"/>
    </w:pPr>
    <w:rPr>
      <w:rFonts w:ascii="Times New Roman" w:eastAsia="Times New Roman" w:hAnsi="Times New Roman" w:cs="Times New Roman"/>
      <w:sz w:val="24"/>
      <w:szCs w:val="20"/>
    </w:rPr>
  </w:style>
  <w:style w:type="character" w:styleId="aa">
    <w:name w:val="Emphasis"/>
    <w:basedOn w:val="a0"/>
    <w:qFormat/>
    <w:rsid w:val="00F31259"/>
    <w:rPr>
      <w:i/>
      <w:iCs/>
    </w:rPr>
  </w:style>
  <w:style w:type="paragraph" w:styleId="ab">
    <w:name w:val="Body Text"/>
    <w:basedOn w:val="a"/>
    <w:link w:val="ac"/>
    <w:uiPriority w:val="1"/>
    <w:unhideWhenUsed/>
    <w:qFormat/>
    <w:rsid w:val="00F31259"/>
    <w:pPr>
      <w:spacing w:after="120"/>
    </w:pPr>
  </w:style>
  <w:style w:type="character" w:customStyle="1" w:styleId="ac">
    <w:name w:val="Основной текст Знак"/>
    <w:basedOn w:val="a0"/>
    <w:link w:val="ab"/>
    <w:uiPriority w:val="1"/>
    <w:rsid w:val="00F31259"/>
    <w:rPr>
      <w:rFonts w:eastAsiaTheme="minorEastAsia"/>
      <w:lang w:eastAsia="ru-RU"/>
    </w:rPr>
  </w:style>
  <w:style w:type="paragraph" w:styleId="ad">
    <w:name w:val="footer"/>
    <w:basedOn w:val="a"/>
    <w:link w:val="ae"/>
    <w:uiPriority w:val="99"/>
    <w:unhideWhenUsed/>
    <w:rsid w:val="00F3125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31259"/>
    <w:rPr>
      <w:rFonts w:eastAsiaTheme="minorEastAsia"/>
      <w:lang w:eastAsia="ru-RU"/>
    </w:rPr>
  </w:style>
  <w:style w:type="character" w:customStyle="1" w:styleId="10">
    <w:name w:val="Заголовок 1 Знак"/>
    <w:basedOn w:val="a0"/>
    <w:link w:val="1"/>
    <w:uiPriority w:val="1"/>
    <w:rsid w:val="00F31259"/>
    <w:rPr>
      <w:rFonts w:ascii="Microsoft Sans Serif" w:eastAsia="Microsoft Sans Serif" w:hAnsi="Microsoft Sans Serif" w:cs="Microsoft Sans Serif"/>
      <w:sz w:val="44"/>
      <w:szCs w:val="44"/>
    </w:rPr>
  </w:style>
  <w:style w:type="character" w:customStyle="1" w:styleId="20">
    <w:name w:val="Заголовок 2 Знак"/>
    <w:basedOn w:val="a0"/>
    <w:link w:val="2"/>
    <w:uiPriority w:val="1"/>
    <w:rsid w:val="00F31259"/>
    <w:rPr>
      <w:rFonts w:ascii="Microsoft Sans Serif" w:eastAsia="Microsoft Sans Serif" w:hAnsi="Microsoft Sans Serif" w:cs="Microsoft Sans Serif"/>
      <w:sz w:val="44"/>
      <w:szCs w:val="44"/>
    </w:rPr>
  </w:style>
  <w:style w:type="character" w:customStyle="1" w:styleId="30">
    <w:name w:val="Заголовок 3 Знак"/>
    <w:basedOn w:val="a0"/>
    <w:link w:val="3"/>
    <w:uiPriority w:val="1"/>
    <w:rsid w:val="00F31259"/>
    <w:rPr>
      <w:rFonts w:ascii="Microsoft Sans Serif" w:eastAsia="Microsoft Sans Serif" w:hAnsi="Microsoft Sans Serif" w:cs="Microsoft Sans Serif"/>
      <w:sz w:val="28"/>
      <w:szCs w:val="28"/>
    </w:rPr>
  </w:style>
  <w:style w:type="character" w:customStyle="1" w:styleId="40">
    <w:name w:val="Заголовок 4 Знак"/>
    <w:basedOn w:val="a0"/>
    <w:link w:val="4"/>
    <w:uiPriority w:val="9"/>
    <w:rsid w:val="00F31259"/>
    <w:rPr>
      <w:rFonts w:ascii="Cambria" w:eastAsia="Cambria" w:hAnsi="Cambria" w:cs="Cambria"/>
      <w:b/>
      <w:bCs/>
      <w:sz w:val="20"/>
      <w:szCs w:val="20"/>
    </w:rPr>
  </w:style>
  <w:style w:type="paragraph" w:styleId="31">
    <w:name w:val="Body Text Indent 3"/>
    <w:basedOn w:val="a"/>
    <w:link w:val="32"/>
    <w:unhideWhenUsed/>
    <w:rsid w:val="00F31259"/>
    <w:pPr>
      <w:spacing w:after="0" w:line="240" w:lineRule="auto"/>
      <w:ind w:firstLine="567"/>
      <w:jc w:val="both"/>
    </w:pPr>
    <w:rPr>
      <w:rFonts w:ascii="Times New Roman" w:eastAsia="Times New Roman" w:hAnsi="Times New Roman" w:cs="Times New Roman"/>
      <w:sz w:val="24"/>
      <w:szCs w:val="20"/>
    </w:rPr>
  </w:style>
  <w:style w:type="character" w:customStyle="1" w:styleId="32">
    <w:name w:val="Основной текст с отступом 3 Знак"/>
    <w:basedOn w:val="a0"/>
    <w:link w:val="31"/>
    <w:rsid w:val="00F31259"/>
    <w:rPr>
      <w:rFonts w:ascii="Times New Roman" w:eastAsia="Times New Roman" w:hAnsi="Times New Roman" w:cs="Times New Roman"/>
      <w:sz w:val="24"/>
      <w:szCs w:val="20"/>
      <w:lang w:eastAsia="ru-RU"/>
    </w:rPr>
  </w:style>
  <w:style w:type="paragraph" w:customStyle="1" w:styleId="Web">
    <w:name w:val="Обычный (Web)"/>
    <w:basedOn w:val="a"/>
    <w:link w:val="Web0"/>
    <w:rsid w:val="00F31259"/>
    <w:pPr>
      <w:spacing w:before="100" w:after="100" w:line="240" w:lineRule="auto"/>
    </w:pPr>
    <w:rPr>
      <w:rFonts w:ascii="Times New Roman" w:eastAsia="Times New Roman" w:hAnsi="Times New Roman" w:cs="Times New Roman"/>
      <w:color w:val="000000"/>
      <w:sz w:val="24"/>
      <w:szCs w:val="20"/>
    </w:rPr>
  </w:style>
  <w:style w:type="character" w:customStyle="1" w:styleId="12">
    <w:name w:val="Основной текст Знак1"/>
    <w:basedOn w:val="a0"/>
    <w:uiPriority w:val="1"/>
    <w:locked/>
    <w:rsid w:val="00F31259"/>
    <w:rPr>
      <w:rFonts w:ascii="Calibri" w:eastAsia="Calibri" w:hAnsi="Calibri" w:cs="Times New Roman"/>
      <w:sz w:val="28"/>
      <w:szCs w:val="20"/>
      <w:lang w:eastAsia="ru-RU"/>
    </w:rPr>
  </w:style>
  <w:style w:type="character" w:customStyle="1" w:styleId="Web0">
    <w:name w:val="Обычный (Web) Знак"/>
    <w:basedOn w:val="a0"/>
    <w:link w:val="Web"/>
    <w:rsid w:val="00F31259"/>
    <w:rPr>
      <w:rFonts w:ascii="Times New Roman" w:eastAsia="Times New Roman" w:hAnsi="Times New Roman" w:cs="Times New Roman"/>
      <w:color w:val="000000"/>
      <w:sz w:val="24"/>
      <w:szCs w:val="20"/>
      <w:lang w:eastAsia="ru-RU"/>
    </w:rPr>
  </w:style>
  <w:style w:type="paragraph" w:customStyle="1" w:styleId="Style14">
    <w:name w:val="Style14"/>
    <w:basedOn w:val="a"/>
    <w:rsid w:val="00F31259"/>
    <w:pPr>
      <w:widowControl w:val="0"/>
      <w:autoSpaceDE w:val="0"/>
      <w:autoSpaceDN w:val="0"/>
      <w:adjustRightInd w:val="0"/>
      <w:spacing w:after="0" w:line="274" w:lineRule="exact"/>
      <w:ind w:firstLine="710"/>
      <w:jc w:val="both"/>
    </w:pPr>
    <w:rPr>
      <w:rFonts w:ascii="Times New Roman" w:hAnsi="Times New Roman" w:cs="Times New Roman"/>
      <w:sz w:val="24"/>
      <w:szCs w:val="24"/>
    </w:rPr>
  </w:style>
  <w:style w:type="paragraph" w:styleId="22">
    <w:name w:val="List Continue 2"/>
    <w:basedOn w:val="a"/>
    <w:rsid w:val="00F31259"/>
    <w:pPr>
      <w:spacing w:after="120"/>
      <w:ind w:left="566"/>
    </w:pPr>
    <w:rPr>
      <w:rFonts w:ascii="Calibri" w:eastAsia="Calibri" w:hAnsi="Calibri" w:cs="Times New Roman"/>
    </w:rPr>
  </w:style>
  <w:style w:type="character" w:customStyle="1" w:styleId="wdes">
    <w:name w:val="w_des"/>
    <w:basedOn w:val="a0"/>
    <w:rsid w:val="00F31259"/>
  </w:style>
  <w:style w:type="numbering" w:customStyle="1" w:styleId="13">
    <w:name w:val="Нет списка1"/>
    <w:next w:val="a2"/>
    <w:uiPriority w:val="99"/>
    <w:semiHidden/>
    <w:unhideWhenUsed/>
    <w:rsid w:val="00F31259"/>
  </w:style>
  <w:style w:type="table" w:customStyle="1" w:styleId="TableNormal">
    <w:name w:val="Table Normal"/>
    <w:uiPriority w:val="2"/>
    <w:semiHidden/>
    <w:unhideWhenUsed/>
    <w:qFormat/>
    <w:rsid w:val="00F312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4">
    <w:name w:val="toc 1"/>
    <w:basedOn w:val="a"/>
    <w:uiPriority w:val="1"/>
    <w:qFormat/>
    <w:rsid w:val="00F31259"/>
    <w:pPr>
      <w:widowControl w:val="0"/>
      <w:autoSpaceDE w:val="0"/>
      <w:autoSpaceDN w:val="0"/>
      <w:spacing w:before="120" w:after="0" w:line="240" w:lineRule="auto"/>
      <w:ind w:left="100"/>
    </w:pPr>
    <w:rPr>
      <w:rFonts w:ascii="Cambria" w:eastAsia="Cambria" w:hAnsi="Cambria" w:cs="Cambria"/>
      <w:b/>
      <w:bCs/>
      <w:sz w:val="20"/>
      <w:szCs w:val="20"/>
      <w:lang w:eastAsia="en-US"/>
    </w:rPr>
  </w:style>
  <w:style w:type="paragraph" w:styleId="23">
    <w:name w:val="toc 2"/>
    <w:basedOn w:val="a"/>
    <w:uiPriority w:val="1"/>
    <w:qFormat/>
    <w:rsid w:val="00F31259"/>
    <w:pPr>
      <w:widowControl w:val="0"/>
      <w:autoSpaceDE w:val="0"/>
      <w:autoSpaceDN w:val="0"/>
      <w:spacing w:before="120" w:after="0" w:line="240" w:lineRule="auto"/>
      <w:ind w:left="440"/>
    </w:pPr>
    <w:rPr>
      <w:rFonts w:ascii="Cambria" w:eastAsia="Cambria" w:hAnsi="Cambria" w:cs="Cambria"/>
      <w:b/>
      <w:bCs/>
      <w:sz w:val="20"/>
      <w:szCs w:val="20"/>
      <w:lang w:eastAsia="en-US"/>
    </w:rPr>
  </w:style>
  <w:style w:type="paragraph" w:styleId="33">
    <w:name w:val="toc 3"/>
    <w:basedOn w:val="a"/>
    <w:uiPriority w:val="1"/>
    <w:qFormat/>
    <w:rsid w:val="00F31259"/>
    <w:pPr>
      <w:widowControl w:val="0"/>
      <w:autoSpaceDE w:val="0"/>
      <w:autoSpaceDN w:val="0"/>
      <w:spacing w:before="10" w:after="0" w:line="240" w:lineRule="auto"/>
      <w:ind w:left="807" w:hanging="367"/>
    </w:pPr>
    <w:rPr>
      <w:rFonts w:ascii="Times New Roman" w:eastAsia="Times New Roman" w:hAnsi="Times New Roman" w:cs="Times New Roman"/>
      <w:sz w:val="20"/>
      <w:szCs w:val="20"/>
      <w:lang w:eastAsia="en-US"/>
    </w:rPr>
  </w:style>
  <w:style w:type="paragraph" w:styleId="41">
    <w:name w:val="toc 4"/>
    <w:basedOn w:val="a"/>
    <w:uiPriority w:val="1"/>
    <w:qFormat/>
    <w:rsid w:val="00F31259"/>
    <w:pPr>
      <w:widowControl w:val="0"/>
      <w:autoSpaceDE w:val="0"/>
      <w:autoSpaceDN w:val="0"/>
      <w:spacing w:before="79" w:after="0" w:line="240" w:lineRule="auto"/>
      <w:ind w:left="440"/>
    </w:pPr>
    <w:rPr>
      <w:rFonts w:ascii="Microsoft Sans Serif" w:eastAsia="Microsoft Sans Serif" w:hAnsi="Microsoft Sans Serif" w:cs="Microsoft Sans Serif"/>
      <w:sz w:val="16"/>
      <w:szCs w:val="16"/>
      <w:lang w:eastAsia="en-US"/>
    </w:rPr>
  </w:style>
  <w:style w:type="paragraph" w:styleId="5">
    <w:name w:val="toc 5"/>
    <w:basedOn w:val="a"/>
    <w:uiPriority w:val="1"/>
    <w:qFormat/>
    <w:rsid w:val="00F31259"/>
    <w:pPr>
      <w:widowControl w:val="0"/>
      <w:autoSpaceDE w:val="0"/>
      <w:autoSpaceDN w:val="0"/>
      <w:spacing w:before="6" w:after="0" w:line="240" w:lineRule="auto"/>
      <w:ind w:left="809"/>
    </w:pPr>
    <w:rPr>
      <w:rFonts w:ascii="Cambria" w:eastAsia="Cambria" w:hAnsi="Cambria" w:cs="Cambria"/>
      <w:b/>
      <w:bCs/>
      <w:sz w:val="20"/>
      <w:szCs w:val="20"/>
      <w:lang w:eastAsia="en-US"/>
    </w:rPr>
  </w:style>
  <w:style w:type="paragraph" w:styleId="6">
    <w:name w:val="toc 6"/>
    <w:basedOn w:val="a"/>
    <w:uiPriority w:val="1"/>
    <w:qFormat/>
    <w:rsid w:val="00F31259"/>
    <w:pPr>
      <w:widowControl w:val="0"/>
      <w:autoSpaceDE w:val="0"/>
      <w:autoSpaceDN w:val="0"/>
      <w:spacing w:before="10" w:after="0" w:line="240" w:lineRule="auto"/>
      <w:ind w:left="1147" w:hanging="367"/>
    </w:pPr>
    <w:rPr>
      <w:rFonts w:ascii="Times New Roman" w:eastAsia="Times New Roman" w:hAnsi="Times New Roman" w:cs="Times New Roman"/>
      <w:sz w:val="20"/>
      <w:szCs w:val="20"/>
      <w:lang w:eastAsia="en-US"/>
    </w:rPr>
  </w:style>
  <w:style w:type="paragraph" w:styleId="7">
    <w:name w:val="toc 7"/>
    <w:basedOn w:val="a"/>
    <w:uiPriority w:val="1"/>
    <w:qFormat/>
    <w:rsid w:val="00F31259"/>
    <w:pPr>
      <w:widowControl w:val="0"/>
      <w:autoSpaceDE w:val="0"/>
      <w:autoSpaceDN w:val="0"/>
      <w:spacing w:before="5" w:after="0" w:line="240" w:lineRule="auto"/>
      <w:ind w:left="1149"/>
    </w:pPr>
    <w:rPr>
      <w:rFonts w:ascii="Cambria" w:eastAsia="Cambria" w:hAnsi="Cambria" w:cs="Cambria"/>
      <w:b/>
      <w:bCs/>
      <w:sz w:val="20"/>
      <w:szCs w:val="20"/>
      <w:lang w:eastAsia="en-US"/>
    </w:rPr>
  </w:style>
  <w:style w:type="paragraph" w:styleId="81">
    <w:name w:val="toc 8"/>
    <w:basedOn w:val="a"/>
    <w:uiPriority w:val="1"/>
    <w:qFormat/>
    <w:rsid w:val="00F31259"/>
    <w:pPr>
      <w:widowControl w:val="0"/>
      <w:autoSpaceDE w:val="0"/>
      <w:autoSpaceDN w:val="0"/>
      <w:spacing w:before="10" w:after="0" w:line="240" w:lineRule="auto"/>
      <w:ind w:left="1149"/>
    </w:pPr>
    <w:rPr>
      <w:rFonts w:ascii="Times New Roman" w:eastAsia="Times New Roman" w:hAnsi="Times New Roman" w:cs="Times New Roman"/>
      <w:sz w:val="20"/>
      <w:szCs w:val="20"/>
      <w:lang w:eastAsia="en-US"/>
    </w:rPr>
  </w:style>
  <w:style w:type="paragraph" w:customStyle="1" w:styleId="TableParagraph">
    <w:name w:val="Table Paragraph"/>
    <w:basedOn w:val="a"/>
    <w:uiPriority w:val="1"/>
    <w:qFormat/>
    <w:rsid w:val="00F31259"/>
    <w:pPr>
      <w:widowControl w:val="0"/>
      <w:autoSpaceDE w:val="0"/>
      <w:autoSpaceDN w:val="0"/>
      <w:spacing w:after="0" w:line="240" w:lineRule="auto"/>
    </w:pPr>
    <w:rPr>
      <w:rFonts w:ascii="Times New Roman" w:eastAsia="Times New Roman" w:hAnsi="Times New Roman" w:cs="Times New Roman"/>
      <w:lang w:eastAsia="en-US"/>
    </w:rPr>
  </w:style>
  <w:style w:type="paragraph" w:styleId="af">
    <w:name w:val="header"/>
    <w:basedOn w:val="a"/>
    <w:link w:val="af0"/>
    <w:uiPriority w:val="99"/>
    <w:unhideWhenUsed/>
    <w:rsid w:val="00F31259"/>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0">
    <w:name w:val="Верхний колонтитул Знак"/>
    <w:basedOn w:val="a0"/>
    <w:link w:val="af"/>
    <w:uiPriority w:val="99"/>
    <w:rsid w:val="00F31259"/>
    <w:rPr>
      <w:rFonts w:ascii="Times New Roman" w:eastAsia="Times New Roman" w:hAnsi="Times New Roman" w:cs="Times New Roman"/>
    </w:rPr>
  </w:style>
  <w:style w:type="character" w:customStyle="1" w:styleId="mw-headline">
    <w:name w:val="mw-headline"/>
    <w:basedOn w:val="a0"/>
    <w:rsid w:val="00F31259"/>
  </w:style>
  <w:style w:type="table" w:customStyle="1" w:styleId="TableNormal1">
    <w:name w:val="Table Normal1"/>
    <w:uiPriority w:val="2"/>
    <w:semiHidden/>
    <w:unhideWhenUsed/>
    <w:qFormat/>
    <w:rsid w:val="001252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0E032F"/>
  </w:style>
  <w:style w:type="table" w:customStyle="1" w:styleId="TableNormal2">
    <w:name w:val="Table Normal2"/>
    <w:uiPriority w:val="2"/>
    <w:semiHidden/>
    <w:unhideWhenUsed/>
    <w:qFormat/>
    <w:rsid w:val="000E03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
    <w:name w:val="Сетка таблицы1"/>
    <w:basedOn w:val="a1"/>
    <w:next w:val="a7"/>
    <w:uiPriority w:val="39"/>
    <w:rsid w:val="000E032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2C4FCB"/>
    <w:rPr>
      <w:rFonts w:asciiTheme="majorHAnsi" w:eastAsiaTheme="majorEastAsia" w:hAnsiTheme="majorHAnsi" w:cstheme="majorBidi"/>
      <w:color w:val="272727" w:themeColor="text1" w:themeTint="D8"/>
      <w:sz w:val="21"/>
      <w:szCs w:val="21"/>
      <w:lang w:eastAsia="ru-RU"/>
    </w:rPr>
  </w:style>
  <w:style w:type="numbering" w:customStyle="1" w:styleId="34">
    <w:name w:val="Нет списка3"/>
    <w:next w:val="a2"/>
    <w:uiPriority w:val="99"/>
    <w:semiHidden/>
    <w:unhideWhenUsed/>
    <w:rsid w:val="007C0628"/>
  </w:style>
  <w:style w:type="numbering" w:customStyle="1" w:styleId="42">
    <w:name w:val="Нет списка4"/>
    <w:next w:val="a2"/>
    <w:uiPriority w:val="99"/>
    <w:semiHidden/>
    <w:unhideWhenUsed/>
    <w:rsid w:val="007C0628"/>
  </w:style>
  <w:style w:type="paragraph" w:styleId="af1">
    <w:name w:val="Balloon Text"/>
    <w:basedOn w:val="a"/>
    <w:link w:val="af2"/>
    <w:uiPriority w:val="99"/>
    <w:semiHidden/>
    <w:unhideWhenUsed/>
    <w:rsid w:val="0039738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9738E"/>
    <w:rPr>
      <w:rFonts w:ascii="Tahoma" w:eastAsiaTheme="minorEastAsia" w:hAnsi="Tahoma" w:cs="Tahoma"/>
      <w:sz w:val="16"/>
      <w:szCs w:val="16"/>
      <w:lang w:eastAsia="ru-RU"/>
    </w:rPr>
  </w:style>
  <w:style w:type="character" w:customStyle="1" w:styleId="FontStyle68">
    <w:name w:val="Font Style68"/>
    <w:basedOn w:val="a0"/>
    <w:uiPriority w:val="99"/>
    <w:rsid w:val="0039738E"/>
    <w:rPr>
      <w:rFonts w:ascii="Times New Roman" w:hAnsi="Times New Roman" w:cs="Times New Roman" w:hint="default"/>
      <w:b/>
      <w:bCs/>
      <w:sz w:val="16"/>
      <w:szCs w:val="16"/>
    </w:rPr>
  </w:style>
  <w:style w:type="paragraph" w:customStyle="1" w:styleId="Default">
    <w:name w:val="Default"/>
    <w:rsid w:val="00D97C1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List Continue 2"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259"/>
    <w:pPr>
      <w:spacing w:after="200" w:line="276" w:lineRule="auto"/>
    </w:pPr>
    <w:rPr>
      <w:rFonts w:eastAsiaTheme="minorEastAsia"/>
      <w:lang w:eastAsia="ru-RU"/>
    </w:rPr>
  </w:style>
  <w:style w:type="paragraph" w:styleId="1">
    <w:name w:val="heading 1"/>
    <w:basedOn w:val="a"/>
    <w:link w:val="10"/>
    <w:uiPriority w:val="1"/>
    <w:qFormat/>
    <w:rsid w:val="00F31259"/>
    <w:pPr>
      <w:widowControl w:val="0"/>
      <w:autoSpaceDE w:val="0"/>
      <w:autoSpaceDN w:val="0"/>
      <w:spacing w:before="55" w:after="0" w:line="240" w:lineRule="auto"/>
      <w:ind w:left="460"/>
      <w:outlineLvl w:val="0"/>
    </w:pPr>
    <w:rPr>
      <w:rFonts w:ascii="Microsoft Sans Serif" w:eastAsia="Microsoft Sans Serif" w:hAnsi="Microsoft Sans Serif" w:cs="Microsoft Sans Serif"/>
      <w:sz w:val="44"/>
      <w:szCs w:val="44"/>
      <w:lang w:eastAsia="en-US"/>
    </w:rPr>
  </w:style>
  <w:style w:type="paragraph" w:styleId="2">
    <w:name w:val="heading 2"/>
    <w:basedOn w:val="a"/>
    <w:link w:val="20"/>
    <w:uiPriority w:val="1"/>
    <w:qFormat/>
    <w:rsid w:val="00F31259"/>
    <w:pPr>
      <w:widowControl w:val="0"/>
      <w:autoSpaceDE w:val="0"/>
      <w:autoSpaceDN w:val="0"/>
      <w:spacing w:before="66" w:after="0" w:line="240" w:lineRule="auto"/>
      <w:ind w:left="100"/>
      <w:outlineLvl w:val="1"/>
    </w:pPr>
    <w:rPr>
      <w:rFonts w:ascii="Microsoft Sans Serif" w:eastAsia="Microsoft Sans Serif" w:hAnsi="Microsoft Sans Serif" w:cs="Microsoft Sans Serif"/>
      <w:sz w:val="44"/>
      <w:szCs w:val="44"/>
      <w:lang w:eastAsia="en-US"/>
    </w:rPr>
  </w:style>
  <w:style w:type="paragraph" w:styleId="3">
    <w:name w:val="heading 3"/>
    <w:basedOn w:val="a"/>
    <w:link w:val="30"/>
    <w:uiPriority w:val="1"/>
    <w:qFormat/>
    <w:rsid w:val="00F31259"/>
    <w:pPr>
      <w:widowControl w:val="0"/>
      <w:autoSpaceDE w:val="0"/>
      <w:autoSpaceDN w:val="0"/>
      <w:spacing w:after="0" w:line="240" w:lineRule="auto"/>
      <w:ind w:left="1027" w:hanging="567"/>
      <w:outlineLvl w:val="2"/>
    </w:pPr>
    <w:rPr>
      <w:rFonts w:ascii="Microsoft Sans Serif" w:eastAsia="Microsoft Sans Serif" w:hAnsi="Microsoft Sans Serif" w:cs="Microsoft Sans Serif"/>
      <w:sz w:val="28"/>
      <w:szCs w:val="28"/>
      <w:lang w:eastAsia="en-US"/>
    </w:rPr>
  </w:style>
  <w:style w:type="paragraph" w:styleId="4">
    <w:name w:val="heading 4"/>
    <w:basedOn w:val="a"/>
    <w:link w:val="40"/>
    <w:uiPriority w:val="9"/>
    <w:qFormat/>
    <w:rsid w:val="00F31259"/>
    <w:pPr>
      <w:widowControl w:val="0"/>
      <w:autoSpaceDE w:val="0"/>
      <w:autoSpaceDN w:val="0"/>
      <w:spacing w:after="0" w:line="240" w:lineRule="auto"/>
      <w:ind w:left="403"/>
      <w:outlineLvl w:val="3"/>
    </w:pPr>
    <w:rPr>
      <w:rFonts w:ascii="Cambria" w:eastAsia="Cambria" w:hAnsi="Cambria" w:cs="Cambria"/>
      <w:b/>
      <w:bCs/>
      <w:sz w:val="20"/>
      <w:szCs w:val="20"/>
      <w:lang w:eastAsia="en-US"/>
    </w:rPr>
  </w:style>
  <w:style w:type="paragraph" w:styleId="8">
    <w:name w:val="heading 8"/>
    <w:basedOn w:val="a"/>
    <w:next w:val="a"/>
    <w:link w:val="80"/>
    <w:uiPriority w:val="9"/>
    <w:semiHidden/>
    <w:unhideWhenUsed/>
    <w:qFormat/>
    <w:rsid w:val="002C4FC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1,Colorful List - Accent 11,Colorful List - Accent 11CxSpLast,H1-1,Заголовок3,Bullet 1,Use Case List Paragraph,List Paragraph,маркированный,без абзаца,ПАРАГРАФ,Абзац списка  1Список литературы мой"/>
    <w:basedOn w:val="a"/>
    <w:link w:val="a4"/>
    <w:uiPriority w:val="1"/>
    <w:qFormat/>
    <w:rsid w:val="00F31259"/>
    <w:pPr>
      <w:ind w:left="720"/>
      <w:contextualSpacing/>
    </w:pPr>
  </w:style>
  <w:style w:type="paragraph" w:styleId="a5">
    <w:name w:val="No Spacing"/>
    <w:aliases w:val="ARSH_N,Обрнадзор,Обя,мелкий,мой рабочий,норма,Айгерим,ТекстОтчета,Алия,СНОСКИ,АЛЬБОМНАЯ"/>
    <w:link w:val="a6"/>
    <w:uiPriority w:val="1"/>
    <w:qFormat/>
    <w:rsid w:val="00F31259"/>
    <w:pPr>
      <w:spacing w:after="0" w:line="240" w:lineRule="auto"/>
    </w:pPr>
    <w:rPr>
      <w:rFonts w:eastAsiaTheme="minorEastAsia"/>
      <w:lang w:eastAsia="ru-RU"/>
    </w:rPr>
  </w:style>
  <w:style w:type="character" w:customStyle="1" w:styleId="a6">
    <w:name w:val="Без интервала Знак"/>
    <w:aliases w:val="ARSH_N Знак,Обрнадзор Знак,Обя Знак,мелкий Знак,мой рабочий Знак,норма Знак,Айгерим Знак,ТекстОтчета Знак,Алия Знак,СНОСКИ Знак,АЛЬБОМНАЯ Знак"/>
    <w:link w:val="a5"/>
    <w:uiPriority w:val="1"/>
    <w:rsid w:val="00F31259"/>
    <w:rPr>
      <w:rFonts w:eastAsiaTheme="minorEastAsia"/>
      <w:lang w:eastAsia="ru-RU"/>
    </w:rPr>
  </w:style>
  <w:style w:type="table" w:styleId="a7">
    <w:name w:val="Table Grid"/>
    <w:basedOn w:val="a1"/>
    <w:uiPriority w:val="39"/>
    <w:rsid w:val="00F31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basedOn w:val="a0"/>
    <w:link w:val="a3"/>
    <w:uiPriority w:val="34"/>
    <w:rsid w:val="00F31259"/>
    <w:rPr>
      <w:rFonts w:eastAsiaTheme="minorEastAsia"/>
      <w:lang w:eastAsia="ru-RU"/>
    </w:rPr>
  </w:style>
  <w:style w:type="character" w:customStyle="1" w:styleId="FontStyle20">
    <w:name w:val="Font Style20"/>
    <w:basedOn w:val="a0"/>
    <w:rsid w:val="00F31259"/>
    <w:rPr>
      <w:rFonts w:ascii="Times New Roman" w:hAnsi="Times New Roman" w:cs="Times New Roman" w:hint="default"/>
      <w:b/>
      <w:bCs/>
      <w:sz w:val="22"/>
      <w:szCs w:val="22"/>
    </w:rPr>
  </w:style>
  <w:style w:type="paragraph" w:customStyle="1" w:styleId="Style9">
    <w:name w:val="Style9"/>
    <w:basedOn w:val="a"/>
    <w:rsid w:val="00F31259"/>
    <w:pPr>
      <w:widowControl w:val="0"/>
      <w:autoSpaceDE w:val="0"/>
      <w:autoSpaceDN w:val="0"/>
      <w:adjustRightInd w:val="0"/>
      <w:spacing w:after="0" w:line="314" w:lineRule="exact"/>
      <w:ind w:firstLine="706"/>
    </w:pPr>
    <w:rPr>
      <w:rFonts w:ascii="Times New Roman" w:eastAsia="Calibri" w:hAnsi="Times New Roman" w:cs="Times New Roman"/>
      <w:sz w:val="24"/>
      <w:szCs w:val="24"/>
    </w:rPr>
  </w:style>
  <w:style w:type="paragraph" w:customStyle="1" w:styleId="msonormalbullet1gif">
    <w:name w:val="msonormalbullet1.gif"/>
    <w:basedOn w:val="a"/>
    <w:rsid w:val="00F31259"/>
    <w:pPr>
      <w:spacing w:before="100" w:after="100" w:line="240" w:lineRule="auto"/>
    </w:pPr>
    <w:rPr>
      <w:rFonts w:ascii="Times New Roman" w:eastAsia="Calibri" w:hAnsi="Times New Roman" w:cs="Times New Roman"/>
      <w:sz w:val="24"/>
      <w:szCs w:val="20"/>
    </w:rPr>
  </w:style>
  <w:style w:type="paragraph" w:customStyle="1" w:styleId="21">
    <w:name w:val="Обычный2"/>
    <w:rsid w:val="00F31259"/>
    <w:pPr>
      <w:spacing w:after="0" w:line="240" w:lineRule="auto"/>
    </w:pPr>
    <w:rPr>
      <w:rFonts w:ascii="Times New Roman" w:eastAsia="Times New Roman" w:hAnsi="Times New Roman" w:cs="Times New Roman"/>
      <w:sz w:val="20"/>
      <w:szCs w:val="20"/>
      <w:lang w:eastAsia="ru-RU"/>
    </w:rPr>
  </w:style>
  <w:style w:type="paragraph" w:customStyle="1" w:styleId="Style8">
    <w:name w:val="Style8"/>
    <w:basedOn w:val="a"/>
    <w:rsid w:val="00F312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11">
    <w:name w:val="Сетка таблицы11"/>
    <w:basedOn w:val="a1"/>
    <w:next w:val="a7"/>
    <w:uiPriority w:val="59"/>
    <w:rsid w:val="00F31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F31259"/>
    <w:rPr>
      <w:color w:val="0000FF"/>
      <w:u w:val="single"/>
    </w:rPr>
  </w:style>
  <w:style w:type="paragraph" w:styleId="a9">
    <w:name w:val="Normal (Web)"/>
    <w:basedOn w:val="a"/>
    <w:uiPriority w:val="99"/>
    <w:unhideWhenUsed/>
    <w:rsid w:val="00F31259"/>
    <w:pPr>
      <w:spacing w:before="100" w:after="100" w:line="240" w:lineRule="auto"/>
    </w:pPr>
    <w:rPr>
      <w:rFonts w:ascii="Times New Roman" w:eastAsia="Times New Roman" w:hAnsi="Times New Roman" w:cs="Times New Roman"/>
      <w:sz w:val="24"/>
      <w:szCs w:val="20"/>
    </w:rPr>
  </w:style>
  <w:style w:type="character" w:customStyle="1" w:styleId="apple-converted-space">
    <w:name w:val="apple-converted-space"/>
    <w:basedOn w:val="a0"/>
    <w:rsid w:val="00F31259"/>
  </w:style>
  <w:style w:type="paragraph" w:customStyle="1" w:styleId="msonormalbullet2gif">
    <w:name w:val="msonormalbullet2.gif"/>
    <w:basedOn w:val="a"/>
    <w:rsid w:val="00F31259"/>
    <w:pPr>
      <w:spacing w:before="100" w:after="100" w:line="240" w:lineRule="auto"/>
    </w:pPr>
    <w:rPr>
      <w:rFonts w:ascii="Times New Roman" w:eastAsia="Times New Roman" w:hAnsi="Times New Roman" w:cs="Times New Roman"/>
      <w:sz w:val="24"/>
      <w:szCs w:val="20"/>
    </w:rPr>
  </w:style>
  <w:style w:type="character" w:styleId="aa">
    <w:name w:val="Emphasis"/>
    <w:basedOn w:val="a0"/>
    <w:qFormat/>
    <w:rsid w:val="00F31259"/>
    <w:rPr>
      <w:i/>
      <w:iCs/>
    </w:rPr>
  </w:style>
  <w:style w:type="paragraph" w:styleId="ab">
    <w:name w:val="Body Text"/>
    <w:basedOn w:val="a"/>
    <w:link w:val="ac"/>
    <w:uiPriority w:val="1"/>
    <w:unhideWhenUsed/>
    <w:qFormat/>
    <w:rsid w:val="00F31259"/>
    <w:pPr>
      <w:spacing w:after="120"/>
    </w:pPr>
  </w:style>
  <w:style w:type="character" w:customStyle="1" w:styleId="ac">
    <w:name w:val="Основной текст Знак"/>
    <w:basedOn w:val="a0"/>
    <w:link w:val="ab"/>
    <w:uiPriority w:val="1"/>
    <w:rsid w:val="00F31259"/>
    <w:rPr>
      <w:rFonts w:eastAsiaTheme="minorEastAsia"/>
      <w:lang w:eastAsia="ru-RU"/>
    </w:rPr>
  </w:style>
  <w:style w:type="paragraph" w:styleId="ad">
    <w:name w:val="footer"/>
    <w:basedOn w:val="a"/>
    <w:link w:val="ae"/>
    <w:uiPriority w:val="99"/>
    <w:unhideWhenUsed/>
    <w:rsid w:val="00F3125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31259"/>
    <w:rPr>
      <w:rFonts w:eastAsiaTheme="minorEastAsia"/>
      <w:lang w:eastAsia="ru-RU"/>
    </w:rPr>
  </w:style>
  <w:style w:type="character" w:customStyle="1" w:styleId="10">
    <w:name w:val="Заголовок 1 Знак"/>
    <w:basedOn w:val="a0"/>
    <w:link w:val="1"/>
    <w:uiPriority w:val="1"/>
    <w:rsid w:val="00F31259"/>
    <w:rPr>
      <w:rFonts w:ascii="Microsoft Sans Serif" w:eastAsia="Microsoft Sans Serif" w:hAnsi="Microsoft Sans Serif" w:cs="Microsoft Sans Serif"/>
      <w:sz w:val="44"/>
      <w:szCs w:val="44"/>
    </w:rPr>
  </w:style>
  <w:style w:type="character" w:customStyle="1" w:styleId="20">
    <w:name w:val="Заголовок 2 Знак"/>
    <w:basedOn w:val="a0"/>
    <w:link w:val="2"/>
    <w:uiPriority w:val="1"/>
    <w:rsid w:val="00F31259"/>
    <w:rPr>
      <w:rFonts w:ascii="Microsoft Sans Serif" w:eastAsia="Microsoft Sans Serif" w:hAnsi="Microsoft Sans Serif" w:cs="Microsoft Sans Serif"/>
      <w:sz w:val="44"/>
      <w:szCs w:val="44"/>
    </w:rPr>
  </w:style>
  <w:style w:type="character" w:customStyle="1" w:styleId="30">
    <w:name w:val="Заголовок 3 Знак"/>
    <w:basedOn w:val="a0"/>
    <w:link w:val="3"/>
    <w:uiPriority w:val="1"/>
    <w:rsid w:val="00F31259"/>
    <w:rPr>
      <w:rFonts w:ascii="Microsoft Sans Serif" w:eastAsia="Microsoft Sans Serif" w:hAnsi="Microsoft Sans Serif" w:cs="Microsoft Sans Serif"/>
      <w:sz w:val="28"/>
      <w:szCs w:val="28"/>
    </w:rPr>
  </w:style>
  <w:style w:type="character" w:customStyle="1" w:styleId="40">
    <w:name w:val="Заголовок 4 Знак"/>
    <w:basedOn w:val="a0"/>
    <w:link w:val="4"/>
    <w:uiPriority w:val="9"/>
    <w:rsid w:val="00F31259"/>
    <w:rPr>
      <w:rFonts w:ascii="Cambria" w:eastAsia="Cambria" w:hAnsi="Cambria" w:cs="Cambria"/>
      <w:b/>
      <w:bCs/>
      <w:sz w:val="20"/>
      <w:szCs w:val="20"/>
    </w:rPr>
  </w:style>
  <w:style w:type="paragraph" w:styleId="31">
    <w:name w:val="Body Text Indent 3"/>
    <w:basedOn w:val="a"/>
    <w:link w:val="32"/>
    <w:unhideWhenUsed/>
    <w:rsid w:val="00F31259"/>
    <w:pPr>
      <w:spacing w:after="0" w:line="240" w:lineRule="auto"/>
      <w:ind w:firstLine="567"/>
      <w:jc w:val="both"/>
    </w:pPr>
    <w:rPr>
      <w:rFonts w:ascii="Times New Roman" w:eastAsia="Times New Roman" w:hAnsi="Times New Roman" w:cs="Times New Roman"/>
      <w:sz w:val="24"/>
      <w:szCs w:val="20"/>
    </w:rPr>
  </w:style>
  <w:style w:type="character" w:customStyle="1" w:styleId="32">
    <w:name w:val="Основной текст с отступом 3 Знак"/>
    <w:basedOn w:val="a0"/>
    <w:link w:val="31"/>
    <w:rsid w:val="00F31259"/>
    <w:rPr>
      <w:rFonts w:ascii="Times New Roman" w:eastAsia="Times New Roman" w:hAnsi="Times New Roman" w:cs="Times New Roman"/>
      <w:sz w:val="24"/>
      <w:szCs w:val="20"/>
      <w:lang w:eastAsia="ru-RU"/>
    </w:rPr>
  </w:style>
  <w:style w:type="paragraph" w:customStyle="1" w:styleId="Web">
    <w:name w:val="Обычный (Web)"/>
    <w:basedOn w:val="a"/>
    <w:link w:val="Web0"/>
    <w:rsid w:val="00F31259"/>
    <w:pPr>
      <w:spacing w:before="100" w:after="100" w:line="240" w:lineRule="auto"/>
    </w:pPr>
    <w:rPr>
      <w:rFonts w:ascii="Times New Roman" w:eastAsia="Times New Roman" w:hAnsi="Times New Roman" w:cs="Times New Roman"/>
      <w:color w:val="000000"/>
      <w:sz w:val="24"/>
      <w:szCs w:val="20"/>
    </w:rPr>
  </w:style>
  <w:style w:type="character" w:customStyle="1" w:styleId="12">
    <w:name w:val="Основной текст Знак1"/>
    <w:basedOn w:val="a0"/>
    <w:uiPriority w:val="1"/>
    <w:locked/>
    <w:rsid w:val="00F31259"/>
    <w:rPr>
      <w:rFonts w:ascii="Calibri" w:eastAsia="Calibri" w:hAnsi="Calibri" w:cs="Times New Roman"/>
      <w:sz w:val="28"/>
      <w:szCs w:val="20"/>
      <w:lang w:eastAsia="ru-RU"/>
    </w:rPr>
  </w:style>
  <w:style w:type="character" w:customStyle="1" w:styleId="Web0">
    <w:name w:val="Обычный (Web) Знак"/>
    <w:basedOn w:val="a0"/>
    <w:link w:val="Web"/>
    <w:rsid w:val="00F31259"/>
    <w:rPr>
      <w:rFonts w:ascii="Times New Roman" w:eastAsia="Times New Roman" w:hAnsi="Times New Roman" w:cs="Times New Roman"/>
      <w:color w:val="000000"/>
      <w:sz w:val="24"/>
      <w:szCs w:val="20"/>
      <w:lang w:eastAsia="ru-RU"/>
    </w:rPr>
  </w:style>
  <w:style w:type="paragraph" w:customStyle="1" w:styleId="Style14">
    <w:name w:val="Style14"/>
    <w:basedOn w:val="a"/>
    <w:rsid w:val="00F31259"/>
    <w:pPr>
      <w:widowControl w:val="0"/>
      <w:autoSpaceDE w:val="0"/>
      <w:autoSpaceDN w:val="0"/>
      <w:adjustRightInd w:val="0"/>
      <w:spacing w:after="0" w:line="274" w:lineRule="exact"/>
      <w:ind w:firstLine="710"/>
      <w:jc w:val="both"/>
    </w:pPr>
    <w:rPr>
      <w:rFonts w:ascii="Times New Roman" w:hAnsi="Times New Roman" w:cs="Times New Roman"/>
      <w:sz w:val="24"/>
      <w:szCs w:val="24"/>
    </w:rPr>
  </w:style>
  <w:style w:type="paragraph" w:styleId="22">
    <w:name w:val="List Continue 2"/>
    <w:basedOn w:val="a"/>
    <w:rsid w:val="00F31259"/>
    <w:pPr>
      <w:spacing w:after="120"/>
      <w:ind w:left="566"/>
    </w:pPr>
    <w:rPr>
      <w:rFonts w:ascii="Calibri" w:eastAsia="Calibri" w:hAnsi="Calibri" w:cs="Times New Roman"/>
    </w:rPr>
  </w:style>
  <w:style w:type="character" w:customStyle="1" w:styleId="wdes">
    <w:name w:val="w_des"/>
    <w:basedOn w:val="a0"/>
    <w:rsid w:val="00F31259"/>
  </w:style>
  <w:style w:type="numbering" w:customStyle="1" w:styleId="13">
    <w:name w:val="Нет списка1"/>
    <w:next w:val="a2"/>
    <w:uiPriority w:val="99"/>
    <w:semiHidden/>
    <w:unhideWhenUsed/>
    <w:rsid w:val="00F31259"/>
  </w:style>
  <w:style w:type="table" w:customStyle="1" w:styleId="TableNormal">
    <w:name w:val="Table Normal"/>
    <w:uiPriority w:val="2"/>
    <w:semiHidden/>
    <w:unhideWhenUsed/>
    <w:qFormat/>
    <w:rsid w:val="00F312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4">
    <w:name w:val="toc 1"/>
    <w:basedOn w:val="a"/>
    <w:uiPriority w:val="1"/>
    <w:qFormat/>
    <w:rsid w:val="00F31259"/>
    <w:pPr>
      <w:widowControl w:val="0"/>
      <w:autoSpaceDE w:val="0"/>
      <w:autoSpaceDN w:val="0"/>
      <w:spacing w:before="120" w:after="0" w:line="240" w:lineRule="auto"/>
      <w:ind w:left="100"/>
    </w:pPr>
    <w:rPr>
      <w:rFonts w:ascii="Cambria" w:eastAsia="Cambria" w:hAnsi="Cambria" w:cs="Cambria"/>
      <w:b/>
      <w:bCs/>
      <w:sz w:val="20"/>
      <w:szCs w:val="20"/>
      <w:lang w:eastAsia="en-US"/>
    </w:rPr>
  </w:style>
  <w:style w:type="paragraph" w:styleId="23">
    <w:name w:val="toc 2"/>
    <w:basedOn w:val="a"/>
    <w:uiPriority w:val="1"/>
    <w:qFormat/>
    <w:rsid w:val="00F31259"/>
    <w:pPr>
      <w:widowControl w:val="0"/>
      <w:autoSpaceDE w:val="0"/>
      <w:autoSpaceDN w:val="0"/>
      <w:spacing w:before="120" w:after="0" w:line="240" w:lineRule="auto"/>
      <w:ind w:left="440"/>
    </w:pPr>
    <w:rPr>
      <w:rFonts w:ascii="Cambria" w:eastAsia="Cambria" w:hAnsi="Cambria" w:cs="Cambria"/>
      <w:b/>
      <w:bCs/>
      <w:sz w:val="20"/>
      <w:szCs w:val="20"/>
      <w:lang w:eastAsia="en-US"/>
    </w:rPr>
  </w:style>
  <w:style w:type="paragraph" w:styleId="33">
    <w:name w:val="toc 3"/>
    <w:basedOn w:val="a"/>
    <w:uiPriority w:val="1"/>
    <w:qFormat/>
    <w:rsid w:val="00F31259"/>
    <w:pPr>
      <w:widowControl w:val="0"/>
      <w:autoSpaceDE w:val="0"/>
      <w:autoSpaceDN w:val="0"/>
      <w:spacing w:before="10" w:after="0" w:line="240" w:lineRule="auto"/>
      <w:ind w:left="807" w:hanging="367"/>
    </w:pPr>
    <w:rPr>
      <w:rFonts w:ascii="Times New Roman" w:eastAsia="Times New Roman" w:hAnsi="Times New Roman" w:cs="Times New Roman"/>
      <w:sz w:val="20"/>
      <w:szCs w:val="20"/>
      <w:lang w:eastAsia="en-US"/>
    </w:rPr>
  </w:style>
  <w:style w:type="paragraph" w:styleId="41">
    <w:name w:val="toc 4"/>
    <w:basedOn w:val="a"/>
    <w:uiPriority w:val="1"/>
    <w:qFormat/>
    <w:rsid w:val="00F31259"/>
    <w:pPr>
      <w:widowControl w:val="0"/>
      <w:autoSpaceDE w:val="0"/>
      <w:autoSpaceDN w:val="0"/>
      <w:spacing w:before="79" w:after="0" w:line="240" w:lineRule="auto"/>
      <w:ind w:left="440"/>
    </w:pPr>
    <w:rPr>
      <w:rFonts w:ascii="Microsoft Sans Serif" w:eastAsia="Microsoft Sans Serif" w:hAnsi="Microsoft Sans Serif" w:cs="Microsoft Sans Serif"/>
      <w:sz w:val="16"/>
      <w:szCs w:val="16"/>
      <w:lang w:eastAsia="en-US"/>
    </w:rPr>
  </w:style>
  <w:style w:type="paragraph" w:styleId="5">
    <w:name w:val="toc 5"/>
    <w:basedOn w:val="a"/>
    <w:uiPriority w:val="1"/>
    <w:qFormat/>
    <w:rsid w:val="00F31259"/>
    <w:pPr>
      <w:widowControl w:val="0"/>
      <w:autoSpaceDE w:val="0"/>
      <w:autoSpaceDN w:val="0"/>
      <w:spacing w:before="6" w:after="0" w:line="240" w:lineRule="auto"/>
      <w:ind w:left="809"/>
    </w:pPr>
    <w:rPr>
      <w:rFonts w:ascii="Cambria" w:eastAsia="Cambria" w:hAnsi="Cambria" w:cs="Cambria"/>
      <w:b/>
      <w:bCs/>
      <w:sz w:val="20"/>
      <w:szCs w:val="20"/>
      <w:lang w:eastAsia="en-US"/>
    </w:rPr>
  </w:style>
  <w:style w:type="paragraph" w:styleId="6">
    <w:name w:val="toc 6"/>
    <w:basedOn w:val="a"/>
    <w:uiPriority w:val="1"/>
    <w:qFormat/>
    <w:rsid w:val="00F31259"/>
    <w:pPr>
      <w:widowControl w:val="0"/>
      <w:autoSpaceDE w:val="0"/>
      <w:autoSpaceDN w:val="0"/>
      <w:spacing w:before="10" w:after="0" w:line="240" w:lineRule="auto"/>
      <w:ind w:left="1147" w:hanging="367"/>
    </w:pPr>
    <w:rPr>
      <w:rFonts w:ascii="Times New Roman" w:eastAsia="Times New Roman" w:hAnsi="Times New Roman" w:cs="Times New Roman"/>
      <w:sz w:val="20"/>
      <w:szCs w:val="20"/>
      <w:lang w:eastAsia="en-US"/>
    </w:rPr>
  </w:style>
  <w:style w:type="paragraph" w:styleId="7">
    <w:name w:val="toc 7"/>
    <w:basedOn w:val="a"/>
    <w:uiPriority w:val="1"/>
    <w:qFormat/>
    <w:rsid w:val="00F31259"/>
    <w:pPr>
      <w:widowControl w:val="0"/>
      <w:autoSpaceDE w:val="0"/>
      <w:autoSpaceDN w:val="0"/>
      <w:spacing w:before="5" w:after="0" w:line="240" w:lineRule="auto"/>
      <w:ind w:left="1149"/>
    </w:pPr>
    <w:rPr>
      <w:rFonts w:ascii="Cambria" w:eastAsia="Cambria" w:hAnsi="Cambria" w:cs="Cambria"/>
      <w:b/>
      <w:bCs/>
      <w:sz w:val="20"/>
      <w:szCs w:val="20"/>
      <w:lang w:eastAsia="en-US"/>
    </w:rPr>
  </w:style>
  <w:style w:type="paragraph" w:styleId="81">
    <w:name w:val="toc 8"/>
    <w:basedOn w:val="a"/>
    <w:uiPriority w:val="1"/>
    <w:qFormat/>
    <w:rsid w:val="00F31259"/>
    <w:pPr>
      <w:widowControl w:val="0"/>
      <w:autoSpaceDE w:val="0"/>
      <w:autoSpaceDN w:val="0"/>
      <w:spacing w:before="10" w:after="0" w:line="240" w:lineRule="auto"/>
      <w:ind w:left="1149"/>
    </w:pPr>
    <w:rPr>
      <w:rFonts w:ascii="Times New Roman" w:eastAsia="Times New Roman" w:hAnsi="Times New Roman" w:cs="Times New Roman"/>
      <w:sz w:val="20"/>
      <w:szCs w:val="20"/>
      <w:lang w:eastAsia="en-US"/>
    </w:rPr>
  </w:style>
  <w:style w:type="paragraph" w:customStyle="1" w:styleId="TableParagraph">
    <w:name w:val="Table Paragraph"/>
    <w:basedOn w:val="a"/>
    <w:uiPriority w:val="1"/>
    <w:qFormat/>
    <w:rsid w:val="00F31259"/>
    <w:pPr>
      <w:widowControl w:val="0"/>
      <w:autoSpaceDE w:val="0"/>
      <w:autoSpaceDN w:val="0"/>
      <w:spacing w:after="0" w:line="240" w:lineRule="auto"/>
    </w:pPr>
    <w:rPr>
      <w:rFonts w:ascii="Times New Roman" w:eastAsia="Times New Roman" w:hAnsi="Times New Roman" w:cs="Times New Roman"/>
      <w:lang w:eastAsia="en-US"/>
    </w:rPr>
  </w:style>
  <w:style w:type="paragraph" w:styleId="af">
    <w:name w:val="header"/>
    <w:basedOn w:val="a"/>
    <w:link w:val="af0"/>
    <w:uiPriority w:val="99"/>
    <w:unhideWhenUsed/>
    <w:rsid w:val="00F31259"/>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0">
    <w:name w:val="Верхний колонтитул Знак"/>
    <w:basedOn w:val="a0"/>
    <w:link w:val="af"/>
    <w:uiPriority w:val="99"/>
    <w:rsid w:val="00F31259"/>
    <w:rPr>
      <w:rFonts w:ascii="Times New Roman" w:eastAsia="Times New Roman" w:hAnsi="Times New Roman" w:cs="Times New Roman"/>
    </w:rPr>
  </w:style>
  <w:style w:type="character" w:customStyle="1" w:styleId="mw-headline">
    <w:name w:val="mw-headline"/>
    <w:basedOn w:val="a0"/>
    <w:rsid w:val="00F31259"/>
  </w:style>
  <w:style w:type="table" w:customStyle="1" w:styleId="TableNormal1">
    <w:name w:val="Table Normal1"/>
    <w:uiPriority w:val="2"/>
    <w:semiHidden/>
    <w:unhideWhenUsed/>
    <w:qFormat/>
    <w:rsid w:val="001252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0E032F"/>
  </w:style>
  <w:style w:type="table" w:customStyle="1" w:styleId="TableNormal2">
    <w:name w:val="Table Normal2"/>
    <w:uiPriority w:val="2"/>
    <w:semiHidden/>
    <w:unhideWhenUsed/>
    <w:qFormat/>
    <w:rsid w:val="000E03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
    <w:name w:val="Сетка таблицы1"/>
    <w:basedOn w:val="a1"/>
    <w:next w:val="a7"/>
    <w:uiPriority w:val="39"/>
    <w:rsid w:val="000E032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2C4FCB"/>
    <w:rPr>
      <w:rFonts w:asciiTheme="majorHAnsi" w:eastAsiaTheme="majorEastAsia" w:hAnsiTheme="majorHAnsi" w:cstheme="majorBidi"/>
      <w:color w:val="272727" w:themeColor="text1" w:themeTint="D8"/>
      <w:sz w:val="21"/>
      <w:szCs w:val="21"/>
      <w:lang w:eastAsia="ru-RU"/>
    </w:rPr>
  </w:style>
  <w:style w:type="numbering" w:customStyle="1" w:styleId="34">
    <w:name w:val="Нет списка3"/>
    <w:next w:val="a2"/>
    <w:uiPriority w:val="99"/>
    <w:semiHidden/>
    <w:unhideWhenUsed/>
    <w:rsid w:val="007C0628"/>
  </w:style>
  <w:style w:type="numbering" w:customStyle="1" w:styleId="42">
    <w:name w:val="Нет списка4"/>
    <w:next w:val="a2"/>
    <w:uiPriority w:val="99"/>
    <w:semiHidden/>
    <w:unhideWhenUsed/>
    <w:rsid w:val="007C0628"/>
  </w:style>
  <w:style w:type="paragraph" w:styleId="af1">
    <w:name w:val="Balloon Text"/>
    <w:basedOn w:val="a"/>
    <w:link w:val="af2"/>
    <w:uiPriority w:val="99"/>
    <w:semiHidden/>
    <w:unhideWhenUsed/>
    <w:rsid w:val="0039738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9738E"/>
    <w:rPr>
      <w:rFonts w:ascii="Tahoma" w:eastAsiaTheme="minorEastAsia" w:hAnsi="Tahoma" w:cs="Tahoma"/>
      <w:sz w:val="16"/>
      <w:szCs w:val="16"/>
      <w:lang w:eastAsia="ru-RU"/>
    </w:rPr>
  </w:style>
  <w:style w:type="character" w:customStyle="1" w:styleId="FontStyle68">
    <w:name w:val="Font Style68"/>
    <w:basedOn w:val="a0"/>
    <w:uiPriority w:val="99"/>
    <w:rsid w:val="0039738E"/>
    <w:rPr>
      <w:rFonts w:ascii="Times New Roman" w:hAnsi="Times New Roman" w:cs="Times New Roman" w:hint="default"/>
      <w:b/>
      <w:bCs/>
      <w:sz w:val="16"/>
      <w:szCs w:val="16"/>
    </w:rPr>
  </w:style>
  <w:style w:type="paragraph" w:customStyle="1" w:styleId="Default">
    <w:name w:val="Default"/>
    <w:rsid w:val="00D97C1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432482">
      <w:bodyDiv w:val="1"/>
      <w:marLeft w:val="0"/>
      <w:marRight w:val="0"/>
      <w:marTop w:val="0"/>
      <w:marBottom w:val="0"/>
      <w:divBdr>
        <w:top w:val="none" w:sz="0" w:space="0" w:color="auto"/>
        <w:left w:val="none" w:sz="0" w:space="0" w:color="auto"/>
        <w:bottom w:val="none" w:sz="0" w:space="0" w:color="auto"/>
        <w:right w:val="none" w:sz="0" w:space="0" w:color="auto"/>
      </w:divBdr>
    </w:div>
    <w:div w:id="615328372">
      <w:bodyDiv w:val="1"/>
      <w:marLeft w:val="0"/>
      <w:marRight w:val="0"/>
      <w:marTop w:val="0"/>
      <w:marBottom w:val="0"/>
      <w:divBdr>
        <w:top w:val="none" w:sz="0" w:space="0" w:color="auto"/>
        <w:left w:val="none" w:sz="0" w:space="0" w:color="auto"/>
        <w:bottom w:val="none" w:sz="0" w:space="0" w:color="auto"/>
        <w:right w:val="none" w:sz="0" w:space="0" w:color="auto"/>
      </w:divBdr>
    </w:div>
    <w:div w:id="946278553">
      <w:bodyDiv w:val="1"/>
      <w:marLeft w:val="0"/>
      <w:marRight w:val="0"/>
      <w:marTop w:val="0"/>
      <w:marBottom w:val="0"/>
      <w:divBdr>
        <w:top w:val="none" w:sz="0" w:space="0" w:color="auto"/>
        <w:left w:val="none" w:sz="0" w:space="0" w:color="auto"/>
        <w:bottom w:val="none" w:sz="0" w:space="0" w:color="auto"/>
        <w:right w:val="none" w:sz="0" w:space="0" w:color="auto"/>
      </w:divBdr>
    </w:div>
    <w:div w:id="955478644">
      <w:bodyDiv w:val="1"/>
      <w:marLeft w:val="0"/>
      <w:marRight w:val="0"/>
      <w:marTop w:val="0"/>
      <w:marBottom w:val="0"/>
      <w:divBdr>
        <w:top w:val="none" w:sz="0" w:space="0" w:color="auto"/>
        <w:left w:val="none" w:sz="0" w:space="0" w:color="auto"/>
        <w:bottom w:val="none" w:sz="0" w:space="0" w:color="auto"/>
        <w:right w:val="none" w:sz="0" w:space="0" w:color="auto"/>
      </w:divBdr>
    </w:div>
    <w:div w:id="1220097462">
      <w:bodyDiv w:val="1"/>
      <w:marLeft w:val="0"/>
      <w:marRight w:val="0"/>
      <w:marTop w:val="0"/>
      <w:marBottom w:val="0"/>
      <w:divBdr>
        <w:top w:val="none" w:sz="0" w:space="0" w:color="auto"/>
        <w:left w:val="none" w:sz="0" w:space="0" w:color="auto"/>
        <w:bottom w:val="none" w:sz="0" w:space="0" w:color="auto"/>
        <w:right w:val="none" w:sz="0" w:space="0" w:color="auto"/>
      </w:divBdr>
    </w:div>
    <w:div w:id="1322587165">
      <w:bodyDiv w:val="1"/>
      <w:marLeft w:val="0"/>
      <w:marRight w:val="0"/>
      <w:marTop w:val="0"/>
      <w:marBottom w:val="0"/>
      <w:divBdr>
        <w:top w:val="none" w:sz="0" w:space="0" w:color="auto"/>
        <w:left w:val="none" w:sz="0" w:space="0" w:color="auto"/>
        <w:bottom w:val="none" w:sz="0" w:space="0" w:color="auto"/>
        <w:right w:val="none" w:sz="0" w:space="0" w:color="auto"/>
      </w:divBdr>
    </w:div>
    <w:div w:id="1440299046">
      <w:bodyDiv w:val="1"/>
      <w:marLeft w:val="0"/>
      <w:marRight w:val="0"/>
      <w:marTop w:val="0"/>
      <w:marBottom w:val="0"/>
      <w:divBdr>
        <w:top w:val="none" w:sz="0" w:space="0" w:color="auto"/>
        <w:left w:val="none" w:sz="0" w:space="0" w:color="auto"/>
        <w:bottom w:val="none" w:sz="0" w:space="0" w:color="auto"/>
        <w:right w:val="none" w:sz="0" w:space="0" w:color="auto"/>
      </w:divBdr>
    </w:div>
    <w:div w:id="1827165567">
      <w:bodyDiv w:val="1"/>
      <w:marLeft w:val="0"/>
      <w:marRight w:val="0"/>
      <w:marTop w:val="0"/>
      <w:marBottom w:val="0"/>
      <w:divBdr>
        <w:top w:val="none" w:sz="0" w:space="0" w:color="auto"/>
        <w:left w:val="none" w:sz="0" w:space="0" w:color="auto"/>
        <w:bottom w:val="none" w:sz="0" w:space="0" w:color="auto"/>
        <w:right w:val="none" w:sz="0" w:space="0" w:color="auto"/>
      </w:divBdr>
    </w:div>
    <w:div w:id="1845975460">
      <w:bodyDiv w:val="1"/>
      <w:marLeft w:val="0"/>
      <w:marRight w:val="0"/>
      <w:marTop w:val="0"/>
      <w:marBottom w:val="0"/>
      <w:divBdr>
        <w:top w:val="none" w:sz="0" w:space="0" w:color="auto"/>
        <w:left w:val="none" w:sz="0" w:space="0" w:color="auto"/>
        <w:bottom w:val="none" w:sz="0" w:space="0" w:color="auto"/>
        <w:right w:val="none" w:sz="0" w:space="0" w:color="auto"/>
      </w:divBdr>
    </w:div>
    <w:div w:id="204756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485" Type="http://schemas.openxmlformats.org/officeDocument/2006/relationships/oleObject" Target="embeddings/oleObject33.bin"/><Relationship Id="rId324" Type="http://schemas.openxmlformats.org/officeDocument/2006/relationships/footer" Target="footer2.xml"/><Relationship Id="rId345" Type="http://schemas.openxmlformats.org/officeDocument/2006/relationships/image" Target="media/image27.png"/><Relationship Id="rId366" Type="http://schemas.openxmlformats.org/officeDocument/2006/relationships/image" Target="media/image48.png"/><Relationship Id="rId387" Type="http://schemas.openxmlformats.org/officeDocument/2006/relationships/image" Target="media/image69.png"/><Relationship Id="rId510" Type="http://schemas.openxmlformats.org/officeDocument/2006/relationships/fontTable" Target="fontTable.xml"/><Relationship Id="rId412" Type="http://schemas.openxmlformats.org/officeDocument/2006/relationships/image" Target="media/image94.png"/><Relationship Id="rId433" Type="http://schemas.openxmlformats.org/officeDocument/2006/relationships/oleObject" Target="embeddings/oleObject7.bin"/><Relationship Id="rId16" Type="http://schemas.openxmlformats.org/officeDocument/2006/relationships/image" Target="media/image8.png"/><Relationship Id="rId454" Type="http://schemas.openxmlformats.org/officeDocument/2006/relationships/image" Target="media/image119.wmf"/><Relationship Id="rId470" Type="http://schemas.openxmlformats.org/officeDocument/2006/relationships/image" Target="media/image127.wmf"/><Relationship Id="rId475" Type="http://schemas.openxmlformats.org/officeDocument/2006/relationships/oleObject" Target="embeddings/oleObject28.bin"/><Relationship Id="rId491" Type="http://schemas.openxmlformats.org/officeDocument/2006/relationships/oleObject" Target="embeddings/oleObject36.bin"/><Relationship Id="rId496" Type="http://schemas.openxmlformats.org/officeDocument/2006/relationships/image" Target="media/image140.wmf"/><Relationship Id="rId505" Type="http://schemas.openxmlformats.org/officeDocument/2006/relationships/oleObject" Target="embeddings/oleObject43.bin"/><Relationship Id="rId11" Type="http://schemas.openxmlformats.org/officeDocument/2006/relationships/image" Target="media/image4.png"/><Relationship Id="rId330" Type="http://schemas.openxmlformats.org/officeDocument/2006/relationships/image" Target="media/image12.png"/><Relationship Id="rId335" Type="http://schemas.openxmlformats.org/officeDocument/2006/relationships/image" Target="media/image17.png"/><Relationship Id="rId356" Type="http://schemas.openxmlformats.org/officeDocument/2006/relationships/image" Target="media/image38.png"/><Relationship Id="rId377" Type="http://schemas.openxmlformats.org/officeDocument/2006/relationships/image" Target="media/image59.png"/><Relationship Id="rId398" Type="http://schemas.openxmlformats.org/officeDocument/2006/relationships/image" Target="media/image80.png"/><Relationship Id="rId500" Type="http://schemas.openxmlformats.org/officeDocument/2006/relationships/image" Target="media/image142.wmf"/><Relationship Id="rId5" Type="http://schemas.openxmlformats.org/officeDocument/2006/relationships/webSettings" Target="webSettings.xml"/><Relationship Id="rId351" Type="http://schemas.openxmlformats.org/officeDocument/2006/relationships/image" Target="media/image33.png"/><Relationship Id="rId372" Type="http://schemas.openxmlformats.org/officeDocument/2006/relationships/image" Target="media/image54.png"/><Relationship Id="rId393" Type="http://schemas.openxmlformats.org/officeDocument/2006/relationships/image" Target="media/image75.png"/><Relationship Id="rId402" Type="http://schemas.openxmlformats.org/officeDocument/2006/relationships/image" Target="media/image84.png"/><Relationship Id="rId407" Type="http://schemas.openxmlformats.org/officeDocument/2006/relationships/image" Target="media/image89.png"/><Relationship Id="rId423" Type="http://schemas.openxmlformats.org/officeDocument/2006/relationships/oleObject" Target="embeddings/oleObject2.bin"/><Relationship Id="rId428" Type="http://schemas.openxmlformats.org/officeDocument/2006/relationships/image" Target="media/image106.wmf"/><Relationship Id="rId449" Type="http://schemas.openxmlformats.org/officeDocument/2006/relationships/oleObject" Target="embeddings/oleObject15.bin"/><Relationship Id="rId444" Type="http://schemas.openxmlformats.org/officeDocument/2006/relationships/image" Target="media/image114.wmf"/><Relationship Id="rId460" Type="http://schemas.openxmlformats.org/officeDocument/2006/relationships/image" Target="media/image122.wmf"/><Relationship Id="rId465" Type="http://schemas.openxmlformats.org/officeDocument/2006/relationships/oleObject" Target="embeddings/oleObject23.bin"/><Relationship Id="rId481" Type="http://schemas.openxmlformats.org/officeDocument/2006/relationships/oleObject" Target="embeddings/oleObject31.bin"/><Relationship Id="rId486" Type="http://schemas.openxmlformats.org/officeDocument/2006/relationships/image" Target="media/image135.wmf"/><Relationship Id="rId325" Type="http://schemas.openxmlformats.org/officeDocument/2006/relationships/footer" Target="footer3.xml"/><Relationship Id="rId346" Type="http://schemas.openxmlformats.org/officeDocument/2006/relationships/image" Target="media/image28.png"/><Relationship Id="rId367" Type="http://schemas.openxmlformats.org/officeDocument/2006/relationships/image" Target="media/image49.png"/><Relationship Id="rId388" Type="http://schemas.openxmlformats.org/officeDocument/2006/relationships/image" Target="media/image70.png"/><Relationship Id="rId511" Type="http://schemas.openxmlformats.org/officeDocument/2006/relationships/theme" Target="theme/theme1.xml"/><Relationship Id="rId341" Type="http://schemas.openxmlformats.org/officeDocument/2006/relationships/image" Target="media/image23.png"/><Relationship Id="rId362" Type="http://schemas.openxmlformats.org/officeDocument/2006/relationships/image" Target="media/image44.png"/><Relationship Id="rId383" Type="http://schemas.openxmlformats.org/officeDocument/2006/relationships/image" Target="media/image65.png"/><Relationship Id="rId413" Type="http://schemas.openxmlformats.org/officeDocument/2006/relationships/image" Target="media/image95.png"/><Relationship Id="rId418" Type="http://schemas.openxmlformats.org/officeDocument/2006/relationships/image" Target="media/image100.png"/><Relationship Id="rId439" Type="http://schemas.openxmlformats.org/officeDocument/2006/relationships/oleObject" Target="embeddings/oleObject10.bin"/><Relationship Id="rId434" Type="http://schemas.openxmlformats.org/officeDocument/2006/relationships/image" Target="media/image109.wmf"/><Relationship Id="rId450" Type="http://schemas.openxmlformats.org/officeDocument/2006/relationships/image" Target="media/image117.wmf"/><Relationship Id="rId455" Type="http://schemas.openxmlformats.org/officeDocument/2006/relationships/oleObject" Target="embeddings/oleObject18.bin"/><Relationship Id="rId471" Type="http://schemas.openxmlformats.org/officeDocument/2006/relationships/oleObject" Target="embeddings/oleObject26.bin"/><Relationship Id="rId476" Type="http://schemas.openxmlformats.org/officeDocument/2006/relationships/image" Target="media/image130.wmf"/><Relationship Id="rId497" Type="http://schemas.openxmlformats.org/officeDocument/2006/relationships/oleObject" Target="embeddings/oleObject39.bin"/><Relationship Id="rId506" Type="http://schemas.openxmlformats.org/officeDocument/2006/relationships/image" Target="media/image145.wmf"/><Relationship Id="rId12" Type="http://schemas.openxmlformats.org/officeDocument/2006/relationships/image" Target="media/image5.png"/><Relationship Id="rId17" Type="http://schemas.openxmlformats.org/officeDocument/2006/relationships/image" Target="media/image9.png"/><Relationship Id="rId336" Type="http://schemas.openxmlformats.org/officeDocument/2006/relationships/image" Target="media/image18.png"/><Relationship Id="rId357" Type="http://schemas.openxmlformats.org/officeDocument/2006/relationships/image" Target="media/image39.png"/><Relationship Id="rId492" Type="http://schemas.openxmlformats.org/officeDocument/2006/relationships/image" Target="media/image138.wmf"/><Relationship Id="rId501" Type="http://schemas.openxmlformats.org/officeDocument/2006/relationships/oleObject" Target="embeddings/oleObject41.bin"/><Relationship Id="rId331" Type="http://schemas.openxmlformats.org/officeDocument/2006/relationships/image" Target="media/image13.png"/><Relationship Id="rId352" Type="http://schemas.openxmlformats.org/officeDocument/2006/relationships/image" Target="media/image34.png"/><Relationship Id="rId373" Type="http://schemas.openxmlformats.org/officeDocument/2006/relationships/image" Target="media/image55.png"/><Relationship Id="rId378" Type="http://schemas.openxmlformats.org/officeDocument/2006/relationships/image" Target="media/image60.png"/><Relationship Id="rId394" Type="http://schemas.openxmlformats.org/officeDocument/2006/relationships/image" Target="media/image76.png"/><Relationship Id="rId399" Type="http://schemas.openxmlformats.org/officeDocument/2006/relationships/image" Target="media/image81.png"/><Relationship Id="rId403" Type="http://schemas.openxmlformats.org/officeDocument/2006/relationships/image" Target="media/image85.png"/><Relationship Id="rId408" Type="http://schemas.openxmlformats.org/officeDocument/2006/relationships/image" Target="media/image90.png"/><Relationship Id="rId4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424" Type="http://schemas.openxmlformats.org/officeDocument/2006/relationships/image" Target="media/image104.wmf"/><Relationship Id="rId440" Type="http://schemas.openxmlformats.org/officeDocument/2006/relationships/image" Target="media/image112.wmf"/><Relationship Id="rId445" Type="http://schemas.openxmlformats.org/officeDocument/2006/relationships/oleObject" Target="embeddings/oleObject13.bin"/><Relationship Id="rId466" Type="http://schemas.openxmlformats.org/officeDocument/2006/relationships/image" Target="media/image125.wmf"/><Relationship Id="rId487" Type="http://schemas.openxmlformats.org/officeDocument/2006/relationships/oleObject" Target="embeddings/oleObject34.bin"/><Relationship Id="rId326" Type="http://schemas.openxmlformats.org/officeDocument/2006/relationships/footer" Target="footer4.xml"/><Relationship Id="rId347" Type="http://schemas.openxmlformats.org/officeDocument/2006/relationships/image" Target="media/image29.png"/><Relationship Id="rId461" Type="http://schemas.openxmlformats.org/officeDocument/2006/relationships/oleObject" Target="embeddings/oleObject21.bin"/><Relationship Id="rId482" Type="http://schemas.openxmlformats.org/officeDocument/2006/relationships/image" Target="media/image133.wmf"/><Relationship Id="rId342" Type="http://schemas.openxmlformats.org/officeDocument/2006/relationships/image" Target="media/image24.png"/><Relationship Id="rId363" Type="http://schemas.openxmlformats.org/officeDocument/2006/relationships/image" Target="media/image45.png"/><Relationship Id="rId368" Type="http://schemas.openxmlformats.org/officeDocument/2006/relationships/image" Target="media/image50.png"/><Relationship Id="rId384" Type="http://schemas.openxmlformats.org/officeDocument/2006/relationships/image" Target="media/image66.png"/><Relationship Id="rId389" Type="http://schemas.openxmlformats.org/officeDocument/2006/relationships/image" Target="media/image71.png"/><Relationship Id="rId419" Type="http://schemas.openxmlformats.org/officeDocument/2006/relationships/image" Target="media/image101.png"/><Relationship Id="rId414" Type="http://schemas.openxmlformats.org/officeDocument/2006/relationships/image" Target="media/image96.png"/><Relationship Id="rId430" Type="http://schemas.openxmlformats.org/officeDocument/2006/relationships/image" Target="media/image107.wmf"/><Relationship Id="rId435" Type="http://schemas.openxmlformats.org/officeDocument/2006/relationships/oleObject" Target="embeddings/oleObject8.bin"/><Relationship Id="rId456" Type="http://schemas.openxmlformats.org/officeDocument/2006/relationships/image" Target="media/image120.wmf"/><Relationship Id="rId477" Type="http://schemas.openxmlformats.org/officeDocument/2006/relationships/oleObject" Target="embeddings/oleObject29.bin"/><Relationship Id="rId498" Type="http://schemas.openxmlformats.org/officeDocument/2006/relationships/image" Target="media/image141.wmf"/><Relationship Id="rId13" Type="http://schemas.openxmlformats.org/officeDocument/2006/relationships/image" Target="media/image6.png"/><Relationship Id="rId337" Type="http://schemas.openxmlformats.org/officeDocument/2006/relationships/image" Target="media/image19.png"/><Relationship Id="rId451" Type="http://schemas.openxmlformats.org/officeDocument/2006/relationships/oleObject" Target="embeddings/oleObject16.bin"/><Relationship Id="rId472" Type="http://schemas.openxmlformats.org/officeDocument/2006/relationships/image" Target="media/image128.wmf"/><Relationship Id="rId493" Type="http://schemas.openxmlformats.org/officeDocument/2006/relationships/oleObject" Target="embeddings/oleObject37.bin"/><Relationship Id="rId502" Type="http://schemas.openxmlformats.org/officeDocument/2006/relationships/image" Target="media/image143.wmf"/><Relationship Id="rId507" Type="http://schemas.openxmlformats.org/officeDocument/2006/relationships/oleObject" Target="embeddings/oleObject44.bin"/><Relationship Id="rId332" Type="http://schemas.openxmlformats.org/officeDocument/2006/relationships/image" Target="media/image14.png"/><Relationship Id="rId353" Type="http://schemas.openxmlformats.org/officeDocument/2006/relationships/image" Target="media/image35.png"/><Relationship Id="rId358" Type="http://schemas.openxmlformats.org/officeDocument/2006/relationships/image" Target="media/image40.png"/><Relationship Id="rId374" Type="http://schemas.openxmlformats.org/officeDocument/2006/relationships/image" Target="media/image56.png"/><Relationship Id="rId379" Type="http://schemas.openxmlformats.org/officeDocument/2006/relationships/image" Target="media/image61.png"/><Relationship Id="rId395" Type="http://schemas.openxmlformats.org/officeDocument/2006/relationships/image" Target="media/image77.png"/><Relationship Id="rId409" Type="http://schemas.openxmlformats.org/officeDocument/2006/relationships/image" Target="media/image91.png"/><Relationship Id="rId7" Type="http://schemas.openxmlformats.org/officeDocument/2006/relationships/endnotes" Target="endnotes.xml"/><Relationship Id="rId390" Type="http://schemas.openxmlformats.org/officeDocument/2006/relationships/image" Target="media/image72.png"/><Relationship Id="rId404" Type="http://schemas.openxmlformats.org/officeDocument/2006/relationships/image" Target="media/image86.png"/><Relationship Id="rId420" Type="http://schemas.openxmlformats.org/officeDocument/2006/relationships/image" Target="media/image102.wmf"/><Relationship Id="rId425" Type="http://schemas.openxmlformats.org/officeDocument/2006/relationships/oleObject" Target="embeddings/oleObject3.bin"/><Relationship Id="rId446" Type="http://schemas.openxmlformats.org/officeDocument/2006/relationships/image" Target="media/image115.wmf"/><Relationship Id="rId467" Type="http://schemas.openxmlformats.org/officeDocument/2006/relationships/oleObject" Target="embeddings/oleObject24.bin"/><Relationship Id="rId2" Type="http://schemas.openxmlformats.org/officeDocument/2006/relationships/styles" Target="styles.xml"/><Relationship Id="rId441" Type="http://schemas.openxmlformats.org/officeDocument/2006/relationships/oleObject" Target="embeddings/oleObject11.bin"/><Relationship Id="rId462" Type="http://schemas.openxmlformats.org/officeDocument/2006/relationships/image" Target="media/image123.wmf"/><Relationship Id="rId483" Type="http://schemas.openxmlformats.org/officeDocument/2006/relationships/oleObject" Target="embeddings/oleObject32.bin"/><Relationship Id="rId488" Type="http://schemas.openxmlformats.org/officeDocument/2006/relationships/image" Target="media/image136.wmf"/><Relationship Id="rId327" Type="http://schemas.openxmlformats.org/officeDocument/2006/relationships/footer" Target="footer5.xml"/><Relationship Id="rId343" Type="http://schemas.openxmlformats.org/officeDocument/2006/relationships/image" Target="media/image25.png"/><Relationship Id="rId348" Type="http://schemas.openxmlformats.org/officeDocument/2006/relationships/image" Target="media/image30.png"/><Relationship Id="rId364" Type="http://schemas.openxmlformats.org/officeDocument/2006/relationships/image" Target="media/image46.png"/><Relationship Id="rId369" Type="http://schemas.openxmlformats.org/officeDocument/2006/relationships/image" Target="media/image51.png"/><Relationship Id="rId380" Type="http://schemas.openxmlformats.org/officeDocument/2006/relationships/image" Target="media/image62.png"/><Relationship Id="rId385" Type="http://schemas.openxmlformats.org/officeDocument/2006/relationships/image" Target="media/image67.png"/><Relationship Id="rId415" Type="http://schemas.openxmlformats.org/officeDocument/2006/relationships/image" Target="media/image97.png"/><Relationship Id="rId436" Type="http://schemas.openxmlformats.org/officeDocument/2006/relationships/image" Target="media/image110.wmf"/><Relationship Id="rId457" Type="http://schemas.openxmlformats.org/officeDocument/2006/relationships/oleObject" Target="embeddings/oleObject19.bin"/><Relationship Id="rId410" Type="http://schemas.openxmlformats.org/officeDocument/2006/relationships/image" Target="media/image92.png"/><Relationship Id="rId431" Type="http://schemas.openxmlformats.org/officeDocument/2006/relationships/oleObject" Target="embeddings/oleObject6.bin"/><Relationship Id="rId452" Type="http://schemas.openxmlformats.org/officeDocument/2006/relationships/image" Target="media/image118.wmf"/><Relationship Id="rId473" Type="http://schemas.openxmlformats.org/officeDocument/2006/relationships/oleObject" Target="embeddings/oleObject27.bin"/><Relationship Id="rId478" Type="http://schemas.openxmlformats.org/officeDocument/2006/relationships/image" Target="media/image131.wmf"/><Relationship Id="rId494" Type="http://schemas.openxmlformats.org/officeDocument/2006/relationships/image" Target="media/image139.wmf"/><Relationship Id="rId499" Type="http://schemas.openxmlformats.org/officeDocument/2006/relationships/oleObject" Target="embeddings/oleObject40.bin"/><Relationship Id="rId508" Type="http://schemas.openxmlformats.org/officeDocument/2006/relationships/image" Target="media/image146.wmf"/><Relationship Id="rId14" Type="http://schemas.openxmlformats.org/officeDocument/2006/relationships/image" Target="media/image7.png"/><Relationship Id="rId333" Type="http://schemas.openxmlformats.org/officeDocument/2006/relationships/image" Target="media/image15.png"/><Relationship Id="rId338" Type="http://schemas.openxmlformats.org/officeDocument/2006/relationships/image" Target="media/image20.png"/><Relationship Id="rId354" Type="http://schemas.openxmlformats.org/officeDocument/2006/relationships/image" Target="media/image36.png"/><Relationship Id="rId359" Type="http://schemas.openxmlformats.org/officeDocument/2006/relationships/image" Target="media/image41.png"/><Relationship Id="rId503" Type="http://schemas.openxmlformats.org/officeDocument/2006/relationships/oleObject" Target="embeddings/oleObject42.bin"/><Relationship Id="rId8" Type="http://schemas.openxmlformats.org/officeDocument/2006/relationships/image" Target="media/image1.png"/><Relationship Id="rId370" Type="http://schemas.openxmlformats.org/officeDocument/2006/relationships/image" Target="media/image52.png"/><Relationship Id="rId375" Type="http://schemas.openxmlformats.org/officeDocument/2006/relationships/image" Target="media/image57.png"/><Relationship Id="rId391" Type="http://schemas.openxmlformats.org/officeDocument/2006/relationships/image" Target="media/image73.png"/><Relationship Id="rId396" Type="http://schemas.openxmlformats.org/officeDocument/2006/relationships/image" Target="media/image78.png"/><Relationship Id="rId405" Type="http://schemas.openxmlformats.org/officeDocument/2006/relationships/image" Target="media/image87.png"/><Relationship Id="rId426" Type="http://schemas.openxmlformats.org/officeDocument/2006/relationships/image" Target="media/image105.wmf"/><Relationship Id="rId447" Type="http://schemas.openxmlformats.org/officeDocument/2006/relationships/oleObject" Target="embeddings/oleObject14.bin"/><Relationship Id="rId3" Type="http://schemas.microsoft.com/office/2007/relationships/stylesWithEffects" Target="stylesWithEffects.xml"/><Relationship Id="rId400" Type="http://schemas.openxmlformats.org/officeDocument/2006/relationships/image" Target="media/image82.png"/><Relationship Id="rId421" Type="http://schemas.openxmlformats.org/officeDocument/2006/relationships/oleObject" Target="embeddings/oleObject1.bin"/><Relationship Id="rId442" Type="http://schemas.openxmlformats.org/officeDocument/2006/relationships/image" Target="media/image113.wmf"/><Relationship Id="rId463" Type="http://schemas.openxmlformats.org/officeDocument/2006/relationships/oleObject" Target="embeddings/oleObject22.bin"/><Relationship Id="rId468" Type="http://schemas.openxmlformats.org/officeDocument/2006/relationships/image" Target="media/image126.wmf"/><Relationship Id="rId484" Type="http://schemas.openxmlformats.org/officeDocument/2006/relationships/image" Target="media/image134.wmf"/><Relationship Id="rId489" Type="http://schemas.openxmlformats.org/officeDocument/2006/relationships/oleObject" Target="embeddings/oleObject35.bin"/><Relationship Id="rId323" Type="http://schemas.openxmlformats.org/officeDocument/2006/relationships/image" Target="media/image232.png"/><Relationship Id="rId328" Type="http://schemas.openxmlformats.org/officeDocument/2006/relationships/image" Target="media/image10.png"/><Relationship Id="rId344" Type="http://schemas.openxmlformats.org/officeDocument/2006/relationships/image" Target="media/image26.png"/><Relationship Id="rId349" Type="http://schemas.openxmlformats.org/officeDocument/2006/relationships/image" Target="media/image31.png"/><Relationship Id="rId360" Type="http://schemas.openxmlformats.org/officeDocument/2006/relationships/image" Target="media/image42.png"/><Relationship Id="rId365" Type="http://schemas.openxmlformats.org/officeDocument/2006/relationships/image" Target="media/image47.png"/><Relationship Id="rId381" Type="http://schemas.openxmlformats.org/officeDocument/2006/relationships/image" Target="media/image63.png"/><Relationship Id="rId386" Type="http://schemas.openxmlformats.org/officeDocument/2006/relationships/image" Target="media/image68.png"/><Relationship Id="rId416" Type="http://schemas.openxmlformats.org/officeDocument/2006/relationships/image" Target="media/image98.png"/><Relationship Id="rId411" Type="http://schemas.openxmlformats.org/officeDocument/2006/relationships/image" Target="media/image93.png"/><Relationship Id="rId432" Type="http://schemas.openxmlformats.org/officeDocument/2006/relationships/image" Target="media/image108.wmf"/><Relationship Id="rId437" Type="http://schemas.openxmlformats.org/officeDocument/2006/relationships/oleObject" Target="embeddings/oleObject9.bin"/><Relationship Id="rId453" Type="http://schemas.openxmlformats.org/officeDocument/2006/relationships/oleObject" Target="embeddings/oleObject17.bin"/><Relationship Id="rId458" Type="http://schemas.openxmlformats.org/officeDocument/2006/relationships/image" Target="media/image121.wmf"/><Relationship Id="rId474" Type="http://schemas.openxmlformats.org/officeDocument/2006/relationships/image" Target="media/image129.wmf"/><Relationship Id="rId479" Type="http://schemas.openxmlformats.org/officeDocument/2006/relationships/oleObject" Target="embeddings/oleObject30.bin"/><Relationship Id="rId509" Type="http://schemas.openxmlformats.org/officeDocument/2006/relationships/oleObject" Target="embeddings/oleObject45.bin"/><Relationship Id="rId15" Type="http://schemas.openxmlformats.org/officeDocument/2006/relationships/footer" Target="footer1.xml"/><Relationship Id="rId339" Type="http://schemas.openxmlformats.org/officeDocument/2006/relationships/image" Target="media/image21.png"/><Relationship Id="rId490" Type="http://schemas.openxmlformats.org/officeDocument/2006/relationships/image" Target="media/image137.wmf"/><Relationship Id="rId495" Type="http://schemas.openxmlformats.org/officeDocument/2006/relationships/oleObject" Target="embeddings/oleObject38.bin"/><Relationship Id="rId504" Type="http://schemas.openxmlformats.org/officeDocument/2006/relationships/image" Target="media/image144.wmf"/><Relationship Id="rId10" Type="http://schemas.openxmlformats.org/officeDocument/2006/relationships/image" Target="media/image3.png"/><Relationship Id="rId334" Type="http://schemas.openxmlformats.org/officeDocument/2006/relationships/image" Target="media/image16.png"/><Relationship Id="rId350" Type="http://schemas.openxmlformats.org/officeDocument/2006/relationships/image" Target="media/image32.png"/><Relationship Id="rId355" Type="http://schemas.openxmlformats.org/officeDocument/2006/relationships/image" Target="media/image37.png"/><Relationship Id="rId371" Type="http://schemas.openxmlformats.org/officeDocument/2006/relationships/image" Target="media/image53.png"/><Relationship Id="rId376" Type="http://schemas.openxmlformats.org/officeDocument/2006/relationships/image" Target="media/image58.png"/><Relationship Id="rId397" Type="http://schemas.openxmlformats.org/officeDocument/2006/relationships/image" Target="media/image79.png"/><Relationship Id="rId406"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392" Type="http://schemas.openxmlformats.org/officeDocument/2006/relationships/image" Target="media/image74.png"/><Relationship Id="rId401" Type="http://schemas.openxmlformats.org/officeDocument/2006/relationships/image" Target="media/image83.png"/><Relationship Id="rId422" Type="http://schemas.openxmlformats.org/officeDocument/2006/relationships/image" Target="media/image103.wmf"/><Relationship Id="rId427" Type="http://schemas.openxmlformats.org/officeDocument/2006/relationships/oleObject" Target="embeddings/oleObject4.bin"/><Relationship Id="rId443" Type="http://schemas.openxmlformats.org/officeDocument/2006/relationships/oleObject" Target="embeddings/oleObject12.bin"/><Relationship Id="rId448" Type="http://schemas.openxmlformats.org/officeDocument/2006/relationships/image" Target="media/image116.wmf"/><Relationship Id="rId464" Type="http://schemas.openxmlformats.org/officeDocument/2006/relationships/image" Target="media/image124.wmf"/><Relationship Id="rId469" Type="http://schemas.openxmlformats.org/officeDocument/2006/relationships/oleObject" Target="embeddings/oleObject25.bin"/><Relationship Id="rId329" Type="http://schemas.openxmlformats.org/officeDocument/2006/relationships/image" Target="media/image11.png"/><Relationship Id="rId480" Type="http://schemas.openxmlformats.org/officeDocument/2006/relationships/image" Target="media/image132.wmf"/><Relationship Id="rId340" Type="http://schemas.openxmlformats.org/officeDocument/2006/relationships/image" Target="media/image22.png"/><Relationship Id="rId361" Type="http://schemas.openxmlformats.org/officeDocument/2006/relationships/image" Target="media/image43.png"/><Relationship Id="rId382" Type="http://schemas.openxmlformats.org/officeDocument/2006/relationships/image" Target="media/image64.png"/><Relationship Id="rId417" Type="http://schemas.openxmlformats.org/officeDocument/2006/relationships/image" Target="media/image99.png"/><Relationship Id="rId438" Type="http://schemas.openxmlformats.org/officeDocument/2006/relationships/image" Target="media/image111.wmf"/><Relationship Id="rId459"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65</Pages>
  <Words>14125</Words>
  <Characters>80516</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12</cp:revision>
  <dcterms:created xsi:type="dcterms:W3CDTF">2025-02-02T05:44:00Z</dcterms:created>
  <dcterms:modified xsi:type="dcterms:W3CDTF">2025-05-14T05:50:00Z</dcterms:modified>
</cp:coreProperties>
</file>