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6F5D" w:rsidRPr="00294229" w:rsidRDefault="008A6F5D" w:rsidP="008A6F5D">
      <w:pPr>
        <w:widowControl w:val="0"/>
        <w:autoSpaceDE w:val="0"/>
        <w:autoSpaceDN w:val="0"/>
        <w:spacing w:after="0" w:line="240" w:lineRule="auto"/>
        <w:jc w:val="center"/>
        <w:rPr>
          <w:rFonts w:ascii="Times New Roman" w:hAnsi="Times New Roman"/>
          <w:b/>
          <w:sz w:val="28"/>
          <w:szCs w:val="28"/>
          <w:lang w:val="kk-KZ" w:bidi="ru-RU"/>
        </w:rPr>
      </w:pPr>
      <w:r w:rsidRPr="00294229">
        <w:rPr>
          <w:rFonts w:ascii="Times New Roman" w:hAnsi="Times New Roman"/>
          <w:b/>
          <w:sz w:val="28"/>
          <w:szCs w:val="28"/>
          <w:lang w:val="kk-KZ" w:bidi="ru-RU"/>
        </w:rPr>
        <w:t>Халықаралық көліктік-гуманитарлық университеті</w:t>
      </w:r>
    </w:p>
    <w:p w:rsidR="008A6F5D" w:rsidRPr="00294229" w:rsidRDefault="008A6F5D" w:rsidP="008A6F5D">
      <w:pPr>
        <w:widowControl w:val="0"/>
        <w:autoSpaceDE w:val="0"/>
        <w:autoSpaceDN w:val="0"/>
        <w:spacing w:after="0" w:line="240" w:lineRule="auto"/>
        <w:jc w:val="center"/>
        <w:rPr>
          <w:rFonts w:ascii="Times New Roman" w:hAnsi="Times New Roman"/>
          <w:b/>
          <w:bCs/>
          <w:caps/>
          <w:sz w:val="28"/>
          <w:szCs w:val="28"/>
        </w:rPr>
      </w:pPr>
    </w:p>
    <w:p w:rsidR="008A6F5D" w:rsidRPr="00743FAF" w:rsidRDefault="008A6F5D" w:rsidP="008A6F5D">
      <w:pPr>
        <w:pStyle w:val="8"/>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8"/>
          <w:u w:val="none"/>
          <w:lang w:val="kk-KZ" w:bidi="ru-RU"/>
        </w:rPr>
      </w:pPr>
      <w:r w:rsidRPr="00743FAF">
        <w:rPr>
          <w:b/>
          <w:szCs w:val="28"/>
          <w:u w:val="none"/>
          <w:lang w:bidi="ru-RU"/>
        </w:rPr>
        <w:t>«</w:t>
      </w:r>
      <w:r w:rsidRPr="00743FAF">
        <w:rPr>
          <w:b/>
          <w:szCs w:val="28"/>
          <w:u w:val="none"/>
          <w:lang w:val="kk-KZ" w:bidi="ru-RU"/>
        </w:rPr>
        <w:t>Кө</w:t>
      </w:r>
      <w:proofErr w:type="gramStart"/>
      <w:r w:rsidRPr="00743FAF">
        <w:rPr>
          <w:b/>
          <w:szCs w:val="28"/>
          <w:u w:val="none"/>
          <w:lang w:val="kk-KZ" w:bidi="ru-RU"/>
        </w:rPr>
        <w:t>л</w:t>
      </w:r>
      <w:proofErr w:type="gramEnd"/>
      <w:r w:rsidRPr="00743FAF">
        <w:rPr>
          <w:b/>
          <w:szCs w:val="28"/>
          <w:u w:val="none"/>
          <w:lang w:val="kk-KZ" w:bidi="ru-RU"/>
        </w:rPr>
        <w:t>іктегі қозғалысын ұйымдастыру, басқару және логистика</w:t>
      </w:r>
      <w:r w:rsidRPr="00743FAF">
        <w:rPr>
          <w:b/>
          <w:szCs w:val="28"/>
          <w:u w:val="none"/>
          <w:lang w:bidi="ru-RU"/>
        </w:rPr>
        <w:t>»</w:t>
      </w:r>
      <w:r w:rsidRPr="00743FAF">
        <w:rPr>
          <w:b/>
          <w:bCs/>
          <w:caps/>
          <w:szCs w:val="28"/>
          <w:u w:val="none"/>
        </w:rPr>
        <w:tab/>
      </w:r>
      <w:r w:rsidRPr="00743FAF">
        <w:rPr>
          <w:b/>
          <w:szCs w:val="28"/>
          <w:u w:val="none"/>
          <w:lang w:val="kk-KZ" w:bidi="ru-RU"/>
        </w:rPr>
        <w:t>кафедрасы</w:t>
      </w:r>
    </w:p>
    <w:p w:rsidR="008A6F5D" w:rsidRPr="00294229" w:rsidRDefault="008A6F5D" w:rsidP="008A6F5D">
      <w:pPr>
        <w:spacing w:after="0" w:line="240" w:lineRule="auto"/>
        <w:rPr>
          <w:rFonts w:ascii="Times New Roman" w:hAnsi="Times New Roman"/>
          <w:sz w:val="28"/>
          <w:szCs w:val="28"/>
          <w:lang w:val="kk-KZ" w:bidi="ru-RU"/>
        </w:rPr>
      </w:pPr>
    </w:p>
    <w:p w:rsidR="008A6F5D" w:rsidRPr="00294229" w:rsidRDefault="008A6F5D" w:rsidP="008A6F5D">
      <w:pPr>
        <w:spacing w:after="0" w:line="240" w:lineRule="auto"/>
        <w:rPr>
          <w:rFonts w:ascii="Times New Roman" w:hAnsi="Times New Roman"/>
          <w:sz w:val="28"/>
          <w:szCs w:val="28"/>
          <w:lang w:val="kk-KZ" w:bidi="ru-RU"/>
        </w:rPr>
      </w:pPr>
    </w:p>
    <w:p w:rsidR="008A6F5D" w:rsidRPr="00294229" w:rsidRDefault="008A6F5D" w:rsidP="008A6F5D">
      <w:pPr>
        <w:spacing w:after="0" w:line="240" w:lineRule="auto"/>
        <w:rPr>
          <w:rFonts w:ascii="Times New Roman" w:hAnsi="Times New Roman"/>
          <w:sz w:val="28"/>
          <w:szCs w:val="28"/>
          <w:lang w:val="kk-KZ" w:bidi="ru-RU"/>
        </w:rPr>
      </w:pPr>
    </w:p>
    <w:p w:rsidR="008A6F5D" w:rsidRPr="003B2F3C" w:rsidRDefault="008A6F5D" w:rsidP="008A6F5D">
      <w:pPr>
        <w:spacing w:line="240" w:lineRule="auto"/>
        <w:ind w:firstLine="567"/>
        <w:jc w:val="center"/>
        <w:rPr>
          <w:rFonts w:ascii="Times New Roman" w:hAnsi="Times New Roman"/>
          <w:b/>
          <w:sz w:val="24"/>
          <w:szCs w:val="24"/>
        </w:rPr>
      </w:pPr>
    </w:p>
    <w:p w:rsidR="008A6F5D" w:rsidRPr="003B2F3C" w:rsidRDefault="008A6F5D" w:rsidP="008A6F5D">
      <w:pPr>
        <w:spacing w:line="240" w:lineRule="auto"/>
        <w:ind w:firstLine="567"/>
        <w:jc w:val="center"/>
        <w:rPr>
          <w:rFonts w:ascii="Times New Roman" w:hAnsi="Times New Roman"/>
          <w:b/>
          <w:sz w:val="24"/>
          <w:szCs w:val="24"/>
        </w:rPr>
      </w:pPr>
      <w:r>
        <w:rPr>
          <w:rFonts w:ascii="Times New Roman" w:hAnsi="Times New Roman"/>
          <w:b/>
          <w:noProof/>
          <w:sz w:val="24"/>
          <w:szCs w:val="24"/>
        </w:rPr>
        <w:drawing>
          <wp:inline distT="0" distB="0" distL="0" distR="0" wp14:anchorId="013CA3EC" wp14:editId="0E693F39">
            <wp:extent cx="1570008" cy="1390751"/>
            <wp:effectExtent l="0" t="0" r="0" b="0"/>
            <wp:docPr id="102" name="Рисунок 102" descr="C:\Users\user\Desktop\PHOTO-2023-04-11-10-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user\Desktop\PHOTO-2023-04-11-10-23-1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70651" cy="1391321"/>
                    </a:xfrm>
                    <a:prstGeom prst="rect">
                      <a:avLst/>
                    </a:prstGeom>
                    <a:noFill/>
                    <a:ln>
                      <a:noFill/>
                    </a:ln>
                  </pic:spPr>
                </pic:pic>
              </a:graphicData>
            </a:graphic>
          </wp:inline>
        </w:drawing>
      </w:r>
    </w:p>
    <w:p w:rsidR="008A6F5D" w:rsidRPr="00294229" w:rsidRDefault="008A6F5D" w:rsidP="008A6F5D">
      <w:pPr>
        <w:spacing w:after="0" w:line="240" w:lineRule="auto"/>
        <w:rPr>
          <w:rFonts w:ascii="Times New Roman" w:hAnsi="Times New Roman"/>
          <w:sz w:val="28"/>
          <w:szCs w:val="28"/>
          <w:lang w:val="kk-KZ" w:bidi="ru-RU"/>
        </w:rPr>
      </w:pPr>
    </w:p>
    <w:p w:rsidR="008A6F5D" w:rsidRDefault="008A6F5D" w:rsidP="008A6F5D">
      <w:pPr>
        <w:spacing w:after="0" w:line="240" w:lineRule="auto"/>
        <w:rPr>
          <w:rFonts w:ascii="Times New Roman" w:hAnsi="Times New Roman"/>
          <w:sz w:val="28"/>
          <w:szCs w:val="28"/>
          <w:lang w:val="kk-KZ" w:bidi="ru-RU"/>
        </w:rPr>
      </w:pPr>
    </w:p>
    <w:p w:rsidR="008A6F5D" w:rsidRDefault="008A6F5D" w:rsidP="008A6F5D">
      <w:pPr>
        <w:spacing w:after="0" w:line="240" w:lineRule="auto"/>
        <w:rPr>
          <w:rFonts w:ascii="Times New Roman" w:hAnsi="Times New Roman"/>
          <w:sz w:val="28"/>
          <w:szCs w:val="28"/>
          <w:lang w:val="kk-KZ" w:bidi="ru-RU"/>
        </w:rPr>
      </w:pPr>
    </w:p>
    <w:p w:rsidR="008A6F5D" w:rsidRDefault="008A6F5D" w:rsidP="008A6F5D">
      <w:pPr>
        <w:spacing w:after="0" w:line="240" w:lineRule="auto"/>
        <w:rPr>
          <w:rFonts w:ascii="Times New Roman" w:hAnsi="Times New Roman"/>
          <w:sz w:val="28"/>
          <w:szCs w:val="28"/>
          <w:lang w:val="kk-KZ" w:bidi="ru-RU"/>
        </w:rPr>
      </w:pPr>
    </w:p>
    <w:p w:rsidR="008A6F5D" w:rsidRDefault="008A6F5D" w:rsidP="008A6F5D">
      <w:pPr>
        <w:spacing w:after="0" w:line="240" w:lineRule="auto"/>
        <w:rPr>
          <w:rFonts w:ascii="Times New Roman" w:hAnsi="Times New Roman"/>
          <w:sz w:val="28"/>
          <w:szCs w:val="28"/>
          <w:lang w:val="kk-KZ" w:bidi="ru-RU"/>
        </w:rPr>
      </w:pPr>
    </w:p>
    <w:p w:rsidR="008A6F5D" w:rsidRPr="00294229" w:rsidRDefault="008A6F5D" w:rsidP="008A6F5D">
      <w:pPr>
        <w:spacing w:after="0" w:line="240" w:lineRule="auto"/>
        <w:jc w:val="center"/>
        <w:rPr>
          <w:rFonts w:ascii="Times New Roman" w:hAnsi="Times New Roman"/>
          <w:b/>
          <w:sz w:val="28"/>
          <w:szCs w:val="28"/>
          <w:lang w:val="kk-KZ" w:bidi="ru-RU"/>
        </w:rPr>
      </w:pPr>
      <w:r w:rsidRPr="00294229">
        <w:rPr>
          <w:rFonts w:ascii="Times New Roman" w:hAnsi="Times New Roman"/>
          <w:b/>
          <w:sz w:val="28"/>
          <w:szCs w:val="28"/>
          <w:lang w:val="kk-KZ"/>
        </w:rPr>
        <w:t>6В11355 – «Логистика» білім беру бағдарламасының білім алушылары үшін</w:t>
      </w:r>
    </w:p>
    <w:p w:rsidR="008A6F5D" w:rsidRDefault="008A6F5D" w:rsidP="008A6F5D">
      <w:pPr>
        <w:spacing w:after="0" w:line="240" w:lineRule="auto"/>
        <w:jc w:val="center"/>
        <w:rPr>
          <w:rFonts w:ascii="Times New Roman" w:hAnsi="Times New Roman"/>
          <w:b/>
          <w:sz w:val="28"/>
          <w:szCs w:val="28"/>
          <w:lang w:val="kk-KZ" w:bidi="ru-RU"/>
        </w:rPr>
      </w:pPr>
      <w:r w:rsidRPr="00294229">
        <w:rPr>
          <w:rFonts w:ascii="Times New Roman" w:hAnsi="Times New Roman"/>
          <w:b/>
          <w:sz w:val="28"/>
          <w:szCs w:val="28"/>
          <w:lang w:val="kk-KZ" w:bidi="ru-RU"/>
        </w:rPr>
        <w:t>«</w:t>
      </w:r>
      <w:r>
        <w:rPr>
          <w:rFonts w:ascii="Times New Roman" w:hAnsi="Times New Roman"/>
          <w:b/>
          <w:sz w:val="28"/>
          <w:szCs w:val="28"/>
          <w:lang w:val="kk-KZ" w:bidi="ru-RU"/>
        </w:rPr>
        <w:t>Коммерциялық қызметті  көліктік қамтамасыз ету</w:t>
      </w:r>
      <w:r w:rsidRPr="00294229">
        <w:rPr>
          <w:rFonts w:ascii="Times New Roman" w:hAnsi="Times New Roman"/>
          <w:b/>
          <w:sz w:val="28"/>
          <w:szCs w:val="28"/>
          <w:lang w:val="kk-KZ" w:bidi="ru-RU"/>
        </w:rPr>
        <w:t xml:space="preserve">» пәні бойынша </w:t>
      </w:r>
    </w:p>
    <w:p w:rsidR="008A6F5D" w:rsidRPr="00294229" w:rsidRDefault="008A6F5D" w:rsidP="008A6F5D">
      <w:pPr>
        <w:spacing w:after="0" w:line="240" w:lineRule="auto"/>
        <w:jc w:val="center"/>
        <w:rPr>
          <w:rFonts w:ascii="Times New Roman" w:hAnsi="Times New Roman"/>
          <w:b/>
          <w:sz w:val="28"/>
          <w:szCs w:val="28"/>
          <w:lang w:val="kk-KZ" w:bidi="ru-RU"/>
        </w:rPr>
      </w:pPr>
      <w:r>
        <w:rPr>
          <w:rFonts w:ascii="Times New Roman" w:hAnsi="Times New Roman"/>
          <w:b/>
          <w:sz w:val="28"/>
          <w:szCs w:val="28"/>
          <w:lang w:val="kk-KZ" w:bidi="ru-RU"/>
        </w:rPr>
        <w:t>тәжірибелік жұмысқа</w:t>
      </w:r>
      <w:r w:rsidRPr="00294229">
        <w:rPr>
          <w:rFonts w:ascii="Times New Roman" w:hAnsi="Times New Roman"/>
          <w:b/>
          <w:sz w:val="28"/>
          <w:szCs w:val="28"/>
          <w:lang w:val="kk-KZ" w:bidi="ru-RU"/>
        </w:rPr>
        <w:t xml:space="preserve"> арналған</w:t>
      </w:r>
    </w:p>
    <w:p w:rsidR="008A6F5D" w:rsidRDefault="008A6F5D" w:rsidP="008A6F5D">
      <w:pPr>
        <w:spacing w:after="0" w:line="240" w:lineRule="auto"/>
        <w:jc w:val="center"/>
        <w:rPr>
          <w:rFonts w:ascii="Times New Roman" w:hAnsi="Times New Roman"/>
          <w:b/>
          <w:sz w:val="28"/>
          <w:szCs w:val="28"/>
          <w:lang w:val="kk-KZ" w:bidi="ru-RU"/>
        </w:rPr>
      </w:pPr>
    </w:p>
    <w:p w:rsidR="008A6F5D" w:rsidRPr="00294229" w:rsidRDefault="008A6F5D" w:rsidP="008A6F5D">
      <w:pPr>
        <w:spacing w:after="0" w:line="240" w:lineRule="auto"/>
        <w:jc w:val="center"/>
        <w:rPr>
          <w:rFonts w:ascii="Times New Roman" w:hAnsi="Times New Roman"/>
          <w:b/>
          <w:sz w:val="28"/>
          <w:szCs w:val="28"/>
          <w:lang w:val="kk-KZ" w:bidi="ru-RU"/>
        </w:rPr>
      </w:pPr>
      <w:r w:rsidRPr="00294229">
        <w:rPr>
          <w:rFonts w:ascii="Times New Roman" w:hAnsi="Times New Roman"/>
          <w:b/>
          <w:sz w:val="28"/>
          <w:szCs w:val="28"/>
          <w:lang w:val="kk-KZ" w:bidi="ru-RU"/>
        </w:rPr>
        <w:t>ӘДІСТЕМЕЛІК НҰСҚАУ</w:t>
      </w:r>
      <w:r>
        <w:rPr>
          <w:rFonts w:ascii="Times New Roman" w:hAnsi="Times New Roman"/>
          <w:b/>
          <w:sz w:val="28"/>
          <w:szCs w:val="28"/>
          <w:lang w:val="kk-KZ" w:bidi="ru-RU"/>
        </w:rPr>
        <w:t>ЛАР</w:t>
      </w:r>
    </w:p>
    <w:p w:rsidR="008A6F5D" w:rsidRPr="00294229" w:rsidRDefault="008A6F5D" w:rsidP="008A6F5D">
      <w:pPr>
        <w:spacing w:after="0" w:line="240" w:lineRule="auto"/>
        <w:jc w:val="center"/>
        <w:rPr>
          <w:rFonts w:ascii="Times New Roman" w:hAnsi="Times New Roman"/>
          <w:b/>
          <w:sz w:val="28"/>
          <w:szCs w:val="28"/>
          <w:lang w:val="kk-KZ" w:bidi="ru-RU"/>
        </w:rPr>
      </w:pPr>
    </w:p>
    <w:p w:rsidR="008A6F5D" w:rsidRPr="00294229" w:rsidRDefault="008A6F5D" w:rsidP="008A6F5D">
      <w:pPr>
        <w:spacing w:after="0" w:line="240" w:lineRule="auto"/>
        <w:rPr>
          <w:rFonts w:ascii="Times New Roman" w:hAnsi="Times New Roman"/>
          <w:sz w:val="28"/>
          <w:szCs w:val="28"/>
          <w:lang w:val="kk-KZ" w:bidi="ru-RU"/>
        </w:rPr>
      </w:pPr>
    </w:p>
    <w:p w:rsidR="008A6F5D" w:rsidRPr="00294229" w:rsidRDefault="008A6F5D" w:rsidP="008A6F5D">
      <w:pPr>
        <w:spacing w:after="0" w:line="240" w:lineRule="auto"/>
        <w:rPr>
          <w:rFonts w:ascii="Times New Roman" w:hAnsi="Times New Roman"/>
          <w:sz w:val="28"/>
          <w:szCs w:val="28"/>
          <w:lang w:val="kk-KZ" w:bidi="ru-RU"/>
        </w:rPr>
      </w:pPr>
    </w:p>
    <w:p w:rsidR="008A6F5D" w:rsidRPr="00294229" w:rsidRDefault="008A6F5D" w:rsidP="008A6F5D">
      <w:pPr>
        <w:spacing w:after="0" w:line="240" w:lineRule="auto"/>
        <w:rPr>
          <w:rFonts w:ascii="Times New Roman" w:hAnsi="Times New Roman"/>
          <w:sz w:val="28"/>
          <w:szCs w:val="28"/>
          <w:lang w:val="kk-KZ" w:bidi="ru-RU"/>
        </w:rPr>
      </w:pPr>
    </w:p>
    <w:p w:rsidR="008A6F5D" w:rsidRPr="00294229" w:rsidRDefault="008A6F5D" w:rsidP="008A6F5D">
      <w:pPr>
        <w:spacing w:after="0" w:line="240" w:lineRule="auto"/>
        <w:rPr>
          <w:rFonts w:ascii="Times New Roman" w:hAnsi="Times New Roman"/>
          <w:sz w:val="28"/>
          <w:szCs w:val="28"/>
          <w:lang w:val="kk-KZ" w:bidi="ru-RU"/>
        </w:rPr>
      </w:pPr>
    </w:p>
    <w:p w:rsidR="008A6F5D" w:rsidRDefault="008A6F5D" w:rsidP="008A6F5D">
      <w:pPr>
        <w:spacing w:after="0" w:line="240" w:lineRule="auto"/>
        <w:rPr>
          <w:rFonts w:ascii="Times New Roman" w:hAnsi="Times New Roman"/>
          <w:sz w:val="28"/>
          <w:szCs w:val="28"/>
          <w:lang w:val="kk-KZ" w:bidi="ru-RU"/>
        </w:rPr>
      </w:pPr>
    </w:p>
    <w:p w:rsidR="008A6F5D" w:rsidRDefault="008A6F5D" w:rsidP="008A6F5D">
      <w:pPr>
        <w:spacing w:after="0" w:line="240" w:lineRule="auto"/>
        <w:rPr>
          <w:rFonts w:ascii="Times New Roman" w:hAnsi="Times New Roman"/>
          <w:sz w:val="28"/>
          <w:szCs w:val="28"/>
          <w:lang w:val="kk-KZ" w:bidi="ru-RU"/>
        </w:rPr>
      </w:pPr>
    </w:p>
    <w:p w:rsidR="008A6F5D" w:rsidRDefault="008A6F5D" w:rsidP="008A6F5D">
      <w:pPr>
        <w:spacing w:after="0" w:line="240" w:lineRule="auto"/>
        <w:rPr>
          <w:rFonts w:ascii="Times New Roman" w:hAnsi="Times New Roman"/>
          <w:sz w:val="28"/>
          <w:szCs w:val="28"/>
          <w:lang w:val="kk-KZ" w:bidi="ru-RU"/>
        </w:rPr>
      </w:pPr>
    </w:p>
    <w:p w:rsidR="008A6F5D" w:rsidRDefault="008A6F5D" w:rsidP="008A6F5D">
      <w:pPr>
        <w:spacing w:after="0" w:line="240" w:lineRule="auto"/>
        <w:rPr>
          <w:rFonts w:ascii="Times New Roman" w:hAnsi="Times New Roman"/>
          <w:sz w:val="28"/>
          <w:szCs w:val="28"/>
          <w:lang w:val="kk-KZ" w:bidi="ru-RU"/>
        </w:rPr>
      </w:pPr>
    </w:p>
    <w:p w:rsidR="008A6F5D" w:rsidRDefault="008A6F5D" w:rsidP="008A6F5D">
      <w:pPr>
        <w:spacing w:after="0" w:line="240" w:lineRule="auto"/>
        <w:rPr>
          <w:rFonts w:ascii="Times New Roman" w:hAnsi="Times New Roman"/>
          <w:sz w:val="28"/>
          <w:szCs w:val="28"/>
          <w:lang w:val="kk-KZ" w:bidi="ru-RU"/>
        </w:rPr>
      </w:pPr>
    </w:p>
    <w:p w:rsidR="008A6F5D" w:rsidRDefault="008A6F5D" w:rsidP="008A6F5D">
      <w:pPr>
        <w:spacing w:after="0" w:line="240" w:lineRule="auto"/>
        <w:rPr>
          <w:rFonts w:ascii="Times New Roman" w:hAnsi="Times New Roman"/>
          <w:sz w:val="28"/>
          <w:szCs w:val="28"/>
          <w:lang w:val="kk-KZ" w:bidi="ru-RU"/>
        </w:rPr>
      </w:pPr>
    </w:p>
    <w:p w:rsidR="008A6F5D" w:rsidRDefault="008A6F5D" w:rsidP="008A6F5D">
      <w:pPr>
        <w:spacing w:after="0" w:line="240" w:lineRule="auto"/>
        <w:rPr>
          <w:rFonts w:ascii="Times New Roman" w:hAnsi="Times New Roman"/>
          <w:sz w:val="28"/>
          <w:szCs w:val="28"/>
          <w:lang w:val="kk-KZ" w:bidi="ru-RU"/>
        </w:rPr>
      </w:pPr>
    </w:p>
    <w:p w:rsidR="008A6F5D" w:rsidRDefault="008A6F5D" w:rsidP="008A6F5D">
      <w:pPr>
        <w:spacing w:after="0" w:line="240" w:lineRule="auto"/>
        <w:rPr>
          <w:rFonts w:ascii="Times New Roman" w:hAnsi="Times New Roman"/>
          <w:sz w:val="28"/>
          <w:szCs w:val="28"/>
          <w:lang w:val="kk-KZ" w:bidi="ru-RU"/>
        </w:rPr>
      </w:pPr>
    </w:p>
    <w:p w:rsidR="008A6F5D" w:rsidRDefault="008A6F5D" w:rsidP="008A6F5D">
      <w:pPr>
        <w:spacing w:after="0" w:line="240" w:lineRule="auto"/>
        <w:rPr>
          <w:rFonts w:ascii="Times New Roman" w:hAnsi="Times New Roman"/>
          <w:sz w:val="28"/>
          <w:szCs w:val="28"/>
          <w:lang w:val="kk-KZ" w:bidi="ru-RU"/>
        </w:rPr>
      </w:pPr>
    </w:p>
    <w:p w:rsidR="008A6F5D" w:rsidRDefault="008A6F5D" w:rsidP="008A6F5D">
      <w:pPr>
        <w:spacing w:after="0" w:line="240" w:lineRule="auto"/>
        <w:rPr>
          <w:rFonts w:ascii="Times New Roman" w:hAnsi="Times New Roman"/>
          <w:sz w:val="28"/>
          <w:szCs w:val="28"/>
          <w:lang w:val="kk-KZ" w:bidi="ru-RU"/>
        </w:rPr>
      </w:pPr>
    </w:p>
    <w:p w:rsidR="008A6F5D" w:rsidRDefault="008A6F5D" w:rsidP="008A6F5D">
      <w:pPr>
        <w:spacing w:after="0" w:line="240" w:lineRule="auto"/>
        <w:rPr>
          <w:rFonts w:ascii="Times New Roman" w:hAnsi="Times New Roman"/>
          <w:sz w:val="28"/>
          <w:szCs w:val="28"/>
          <w:lang w:val="kk-KZ" w:bidi="ru-RU"/>
        </w:rPr>
      </w:pPr>
    </w:p>
    <w:p w:rsidR="008A6F5D" w:rsidRPr="00514229" w:rsidRDefault="008A6F5D" w:rsidP="008A6F5D">
      <w:pPr>
        <w:spacing w:after="0" w:line="240" w:lineRule="auto"/>
        <w:jc w:val="center"/>
        <w:rPr>
          <w:rFonts w:ascii="Times New Roman" w:hAnsi="Times New Roman"/>
          <w:b/>
          <w:sz w:val="28"/>
          <w:szCs w:val="28"/>
          <w:lang w:val="kk-KZ" w:bidi="ru-RU"/>
        </w:rPr>
      </w:pPr>
      <w:r w:rsidRPr="00514229">
        <w:rPr>
          <w:rFonts w:ascii="Times New Roman" w:hAnsi="Times New Roman"/>
          <w:b/>
          <w:sz w:val="28"/>
          <w:szCs w:val="28"/>
          <w:lang w:val="kk-KZ" w:bidi="ru-RU"/>
        </w:rPr>
        <w:t>Алматы 2024</w:t>
      </w:r>
    </w:p>
    <w:p w:rsidR="008A6F5D" w:rsidRPr="00514229" w:rsidRDefault="008A6F5D" w:rsidP="008A6F5D">
      <w:pPr>
        <w:pStyle w:val="Default"/>
        <w:ind w:firstLine="567"/>
        <w:jc w:val="both"/>
        <w:rPr>
          <w:sz w:val="28"/>
          <w:szCs w:val="28"/>
          <w:lang w:val="kk-KZ"/>
        </w:rPr>
      </w:pPr>
      <w:r w:rsidRPr="00514229">
        <w:rPr>
          <w:sz w:val="28"/>
          <w:szCs w:val="28"/>
          <w:lang w:val="kk-KZ"/>
        </w:rPr>
        <w:lastRenderedPageBreak/>
        <w:t>6В11355 – «Логистика» білім беру бағдарламасының білім алушылары</w:t>
      </w:r>
      <w:r>
        <w:rPr>
          <w:sz w:val="28"/>
          <w:szCs w:val="28"/>
          <w:lang w:val="kk-KZ"/>
        </w:rPr>
        <w:t xml:space="preserve"> үшін </w:t>
      </w:r>
      <w:r w:rsidRPr="00514229">
        <w:rPr>
          <w:sz w:val="28"/>
          <w:szCs w:val="28"/>
          <w:lang w:val="kk-KZ"/>
        </w:rPr>
        <w:t>«</w:t>
      </w:r>
      <w:r>
        <w:rPr>
          <w:sz w:val="28"/>
          <w:szCs w:val="28"/>
          <w:lang w:val="kk-KZ"/>
        </w:rPr>
        <w:t>Коммерциялық қызметті көліктік қамтамасыз ету</w:t>
      </w:r>
      <w:r w:rsidRPr="00514229">
        <w:rPr>
          <w:sz w:val="28"/>
          <w:szCs w:val="28"/>
          <w:lang w:val="kk-KZ"/>
        </w:rPr>
        <w:t xml:space="preserve">» пәнi бойынша тәжірибелік жұмысқа арналған әдістемелік нұсқаулар. </w:t>
      </w:r>
    </w:p>
    <w:p w:rsidR="008A6F5D" w:rsidRPr="00514229" w:rsidRDefault="008A6F5D" w:rsidP="008A6F5D">
      <w:pPr>
        <w:pStyle w:val="Default"/>
        <w:ind w:firstLine="567"/>
        <w:jc w:val="both"/>
        <w:rPr>
          <w:b/>
          <w:bCs/>
          <w:sz w:val="28"/>
          <w:szCs w:val="28"/>
          <w:lang w:val="kk-KZ"/>
        </w:rPr>
      </w:pPr>
    </w:p>
    <w:p w:rsidR="008A6F5D" w:rsidRPr="005029BF" w:rsidRDefault="008A6F5D" w:rsidP="008A6F5D">
      <w:pPr>
        <w:pStyle w:val="Default"/>
        <w:ind w:firstLine="567"/>
        <w:jc w:val="both"/>
        <w:rPr>
          <w:sz w:val="28"/>
          <w:szCs w:val="28"/>
          <w:lang w:val="kk-KZ"/>
        </w:rPr>
      </w:pPr>
      <w:r w:rsidRPr="005029BF">
        <w:rPr>
          <w:b/>
          <w:bCs/>
          <w:sz w:val="28"/>
          <w:szCs w:val="28"/>
          <w:lang w:val="kk-KZ"/>
        </w:rPr>
        <w:t xml:space="preserve">Құрастырғандар: </w:t>
      </w:r>
    </w:p>
    <w:p w:rsidR="008A6F5D" w:rsidRDefault="008A6F5D" w:rsidP="008A6F5D">
      <w:pPr>
        <w:pStyle w:val="Default"/>
        <w:ind w:firstLine="567"/>
        <w:jc w:val="both"/>
        <w:rPr>
          <w:sz w:val="28"/>
          <w:szCs w:val="28"/>
          <w:lang w:val="kk-KZ"/>
        </w:rPr>
      </w:pPr>
      <w:r>
        <w:rPr>
          <w:sz w:val="28"/>
          <w:szCs w:val="28"/>
          <w:lang w:val="kk-KZ"/>
        </w:rPr>
        <w:t>Аманова М.В.</w:t>
      </w:r>
      <w:r w:rsidRPr="005029BF">
        <w:rPr>
          <w:sz w:val="28"/>
          <w:szCs w:val="28"/>
          <w:lang w:val="kk-KZ"/>
        </w:rPr>
        <w:t xml:space="preserve"> – </w:t>
      </w:r>
      <w:r>
        <w:rPr>
          <w:sz w:val="28"/>
          <w:szCs w:val="28"/>
          <w:lang w:val="kk-KZ"/>
        </w:rPr>
        <w:t xml:space="preserve">т.ғ.к., </w:t>
      </w:r>
      <w:r w:rsidRPr="00EB1C9A">
        <w:rPr>
          <w:sz w:val="28"/>
          <w:szCs w:val="28"/>
          <w:lang w:val="kk-KZ"/>
        </w:rPr>
        <w:t>PHD</w:t>
      </w:r>
    </w:p>
    <w:p w:rsidR="008A6F5D" w:rsidRPr="005029BF" w:rsidRDefault="008A6F5D" w:rsidP="008A6F5D">
      <w:pPr>
        <w:pStyle w:val="Default"/>
        <w:ind w:firstLine="567"/>
        <w:jc w:val="both"/>
        <w:rPr>
          <w:sz w:val="28"/>
          <w:szCs w:val="28"/>
          <w:lang w:val="kk-KZ"/>
        </w:rPr>
      </w:pPr>
      <w:r>
        <w:rPr>
          <w:sz w:val="28"/>
          <w:szCs w:val="28"/>
          <w:lang w:val="kk-KZ"/>
        </w:rPr>
        <w:t>Каскатаев Ж.А. – т.ғ.к., доцент</w:t>
      </w:r>
      <w:r w:rsidRPr="005029BF">
        <w:rPr>
          <w:sz w:val="28"/>
          <w:szCs w:val="28"/>
          <w:lang w:val="kk-KZ"/>
        </w:rPr>
        <w:t xml:space="preserve"> </w:t>
      </w:r>
    </w:p>
    <w:p w:rsidR="008A6F5D" w:rsidRDefault="008A6F5D" w:rsidP="008A6F5D">
      <w:pPr>
        <w:pStyle w:val="Default"/>
        <w:ind w:firstLine="567"/>
        <w:jc w:val="both"/>
        <w:rPr>
          <w:b/>
          <w:bCs/>
          <w:sz w:val="28"/>
          <w:szCs w:val="28"/>
          <w:lang w:val="kk-KZ"/>
        </w:rPr>
      </w:pPr>
    </w:p>
    <w:p w:rsidR="008A6F5D" w:rsidRPr="005029BF" w:rsidRDefault="008A6F5D" w:rsidP="008A6F5D">
      <w:pPr>
        <w:pStyle w:val="Default"/>
        <w:ind w:firstLine="567"/>
        <w:jc w:val="both"/>
        <w:rPr>
          <w:sz w:val="28"/>
          <w:szCs w:val="28"/>
          <w:lang w:val="kk-KZ"/>
        </w:rPr>
      </w:pPr>
      <w:r w:rsidRPr="005029BF">
        <w:rPr>
          <w:b/>
          <w:bCs/>
          <w:sz w:val="28"/>
          <w:szCs w:val="28"/>
          <w:lang w:val="kk-KZ"/>
        </w:rPr>
        <w:t xml:space="preserve">Пікір жазғандар: </w:t>
      </w:r>
    </w:p>
    <w:p w:rsidR="008A6F5D" w:rsidRPr="00714861" w:rsidRDefault="008A6F5D" w:rsidP="008A6F5D">
      <w:pPr>
        <w:pStyle w:val="Default"/>
        <w:ind w:firstLine="567"/>
        <w:jc w:val="both"/>
        <w:rPr>
          <w:sz w:val="28"/>
          <w:szCs w:val="28"/>
          <w:lang w:val="kk-KZ"/>
        </w:rPr>
      </w:pPr>
      <w:r w:rsidRPr="005029BF">
        <w:rPr>
          <w:sz w:val="28"/>
          <w:szCs w:val="28"/>
          <w:lang w:val="kk-KZ"/>
        </w:rPr>
        <w:t xml:space="preserve">Бекешев Ж. С. – қозғалыс қауіпсіздігі бойынша ревизор, </w:t>
      </w:r>
      <w:r w:rsidRPr="00714861">
        <w:rPr>
          <w:sz w:val="28"/>
          <w:szCs w:val="28"/>
          <w:lang w:val="kk-KZ"/>
        </w:rPr>
        <w:t xml:space="preserve">"ҚТЖ Жүк тасымалы" ЖШС-ЖТ Алматы бөлімшесі; </w:t>
      </w:r>
    </w:p>
    <w:p w:rsidR="008A6F5D" w:rsidRDefault="008A6F5D" w:rsidP="008A6F5D">
      <w:pPr>
        <w:pStyle w:val="Default"/>
        <w:ind w:firstLine="567"/>
        <w:jc w:val="both"/>
        <w:rPr>
          <w:sz w:val="28"/>
          <w:szCs w:val="28"/>
          <w:lang w:val="kk-KZ"/>
        </w:rPr>
      </w:pPr>
      <w:r w:rsidRPr="003E41FB">
        <w:rPr>
          <w:sz w:val="28"/>
          <w:szCs w:val="28"/>
          <w:lang w:val="kk-KZ"/>
        </w:rPr>
        <w:t>Кенжеб</w:t>
      </w:r>
      <w:r w:rsidRPr="008A3A2A">
        <w:rPr>
          <w:sz w:val="28"/>
          <w:szCs w:val="28"/>
          <w:lang w:val="kk-KZ"/>
        </w:rPr>
        <w:t xml:space="preserve">аева Г. Ж. - т. ғ. к., Көліктегі Логистика және менеджмент" кафедрасы, ALT UNIVERSITY. </w:t>
      </w:r>
    </w:p>
    <w:p w:rsidR="008A6F5D" w:rsidRPr="005029BF" w:rsidRDefault="008A6F5D" w:rsidP="008A6F5D">
      <w:pPr>
        <w:pStyle w:val="Default"/>
        <w:ind w:firstLine="567"/>
        <w:jc w:val="both"/>
        <w:rPr>
          <w:sz w:val="28"/>
          <w:szCs w:val="28"/>
          <w:lang w:val="kk-KZ"/>
        </w:rPr>
      </w:pPr>
    </w:p>
    <w:p w:rsidR="008A6F5D" w:rsidRPr="00653162" w:rsidRDefault="008A6F5D" w:rsidP="008A6F5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F1F1F"/>
          <w:sz w:val="28"/>
          <w:szCs w:val="28"/>
          <w:lang w:val="kk-KZ"/>
        </w:rPr>
      </w:pPr>
      <w:r w:rsidRPr="00653162">
        <w:rPr>
          <w:rFonts w:ascii="Times New Roman" w:eastAsia="Times New Roman" w:hAnsi="Times New Roman" w:cs="Times New Roman"/>
          <w:color w:val="1F1F1F"/>
          <w:sz w:val="28"/>
          <w:szCs w:val="28"/>
          <w:lang w:val="kk-KZ"/>
        </w:rPr>
        <w:t>Әдістемелік нұсқауларда логистиканың рөлі мен маңыздылығы, логистикалық байланыс тізбегі мен өзара әрекеттесу схемасы, логистикалық желі және шығындарды қалыптастыру, логистикалық орталықтың орналасу орнын анықтау, технологиялық аймақтардың көлемін анықтау, тарифтер түрлері және шығындарды талдау логистикалық қызметтің тұжырымдамалары мен функциялары көрсетілген.</w:t>
      </w:r>
    </w:p>
    <w:p w:rsidR="008A6F5D" w:rsidRDefault="008A6F5D" w:rsidP="008A6F5D">
      <w:pPr>
        <w:pStyle w:val="Default"/>
        <w:ind w:firstLine="567"/>
        <w:jc w:val="both"/>
        <w:rPr>
          <w:sz w:val="28"/>
          <w:szCs w:val="28"/>
          <w:lang w:val="kk-KZ"/>
        </w:rPr>
      </w:pPr>
    </w:p>
    <w:p w:rsidR="008A6F5D" w:rsidRPr="005029BF" w:rsidRDefault="008A6F5D" w:rsidP="008A6F5D">
      <w:pPr>
        <w:pStyle w:val="Default"/>
        <w:ind w:firstLine="567"/>
        <w:jc w:val="both"/>
        <w:rPr>
          <w:sz w:val="28"/>
          <w:szCs w:val="28"/>
          <w:lang w:val="kk-KZ"/>
        </w:rPr>
      </w:pPr>
    </w:p>
    <w:p w:rsidR="008A6F5D" w:rsidRDefault="008A6F5D" w:rsidP="008A6F5D">
      <w:pPr>
        <w:pStyle w:val="Default"/>
        <w:ind w:firstLine="567"/>
        <w:jc w:val="both"/>
        <w:rPr>
          <w:sz w:val="28"/>
          <w:szCs w:val="28"/>
          <w:lang w:val="kk-KZ"/>
        </w:rPr>
      </w:pPr>
      <w:r w:rsidRPr="005029BF">
        <w:rPr>
          <w:sz w:val="28"/>
          <w:szCs w:val="28"/>
          <w:lang w:val="kk-KZ"/>
        </w:rPr>
        <w:t>Әдістемелік нұсқаулар «Көлік қозғалысын ұйымдастыру, басқару және логистика» кафедрасының «28» тамыз 2024 ж. (№1 хаттама) отырысында талқыланып, оң шешімге ие болды.</w:t>
      </w:r>
    </w:p>
    <w:p w:rsidR="008A6F5D" w:rsidRDefault="008A6F5D" w:rsidP="008A6F5D">
      <w:pPr>
        <w:pStyle w:val="Default"/>
        <w:ind w:firstLine="567"/>
        <w:jc w:val="both"/>
        <w:rPr>
          <w:sz w:val="28"/>
          <w:szCs w:val="28"/>
          <w:lang w:val="kk-KZ"/>
        </w:rPr>
      </w:pPr>
    </w:p>
    <w:p w:rsidR="008A6F5D" w:rsidRPr="005029BF" w:rsidRDefault="008A6F5D" w:rsidP="008A6F5D">
      <w:pPr>
        <w:pStyle w:val="Default"/>
        <w:ind w:firstLine="567"/>
        <w:jc w:val="both"/>
        <w:rPr>
          <w:b/>
          <w:sz w:val="28"/>
          <w:szCs w:val="28"/>
          <w:lang w:val="kk-KZ"/>
        </w:rPr>
      </w:pPr>
      <w:r w:rsidRPr="005029BF">
        <w:rPr>
          <w:color w:val="auto"/>
          <w:sz w:val="28"/>
          <w:szCs w:val="28"/>
          <w:lang w:val="kk-KZ"/>
        </w:rPr>
        <w:t>Әдістемелік нұсқаулар университеттің Ғылыми кеңестің «29» тамыз 2024 ж. (№1 хаттама) отырысында мақұлданған және бекітілген</w:t>
      </w:r>
      <w:r w:rsidRPr="005029BF">
        <w:rPr>
          <w:sz w:val="28"/>
          <w:szCs w:val="28"/>
          <w:lang w:val="kk-KZ"/>
        </w:rPr>
        <w:t>.</w:t>
      </w:r>
    </w:p>
    <w:p w:rsidR="008A6F5D" w:rsidRDefault="008A6F5D" w:rsidP="008A6F5D">
      <w:pPr>
        <w:pStyle w:val="8"/>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sz w:val="24"/>
          <w:szCs w:val="24"/>
          <w:lang w:val="kk-KZ"/>
        </w:rPr>
      </w:pPr>
    </w:p>
    <w:p w:rsidR="008A6F5D" w:rsidRDefault="008A6F5D" w:rsidP="008A6F5D">
      <w:pPr>
        <w:rPr>
          <w:lang w:val="kk-KZ"/>
        </w:rPr>
      </w:pPr>
    </w:p>
    <w:p w:rsidR="008A6F5D" w:rsidRDefault="008A6F5D" w:rsidP="008A6F5D">
      <w:pPr>
        <w:rPr>
          <w:lang w:val="kk-KZ"/>
        </w:rPr>
      </w:pPr>
    </w:p>
    <w:p w:rsidR="008A6F5D" w:rsidRDefault="008A6F5D" w:rsidP="008A6F5D">
      <w:pPr>
        <w:rPr>
          <w:lang w:val="kk-KZ"/>
        </w:rPr>
      </w:pPr>
    </w:p>
    <w:p w:rsidR="008A6F5D" w:rsidRDefault="008A6F5D" w:rsidP="008A6F5D">
      <w:pPr>
        <w:rPr>
          <w:lang w:val="kk-KZ"/>
        </w:rPr>
      </w:pPr>
    </w:p>
    <w:p w:rsidR="002771C1" w:rsidRPr="008A6F5D" w:rsidRDefault="002771C1" w:rsidP="002C0DE6">
      <w:pPr>
        <w:widowControl w:val="0"/>
        <w:autoSpaceDE w:val="0"/>
        <w:autoSpaceDN w:val="0"/>
        <w:spacing w:before="74" w:after="0" w:line="240" w:lineRule="auto"/>
        <w:jc w:val="center"/>
        <w:outlineLvl w:val="1"/>
        <w:rPr>
          <w:rFonts w:ascii="Times New Roman" w:eastAsia="Times New Roman" w:hAnsi="Times New Roman" w:cs="Times New Roman"/>
          <w:b/>
          <w:bCs/>
          <w:sz w:val="28"/>
          <w:szCs w:val="28"/>
          <w:lang w:val="kk-KZ"/>
        </w:rPr>
      </w:pPr>
    </w:p>
    <w:p w:rsidR="002771C1" w:rsidRDefault="002771C1" w:rsidP="002C0DE6">
      <w:pPr>
        <w:widowControl w:val="0"/>
        <w:autoSpaceDE w:val="0"/>
        <w:autoSpaceDN w:val="0"/>
        <w:spacing w:before="74" w:after="0" w:line="240" w:lineRule="auto"/>
        <w:jc w:val="center"/>
        <w:outlineLvl w:val="1"/>
        <w:rPr>
          <w:rFonts w:ascii="Times New Roman" w:eastAsia="Times New Roman" w:hAnsi="Times New Roman" w:cs="Times New Roman"/>
          <w:b/>
          <w:bCs/>
          <w:sz w:val="28"/>
          <w:szCs w:val="28"/>
          <w:lang w:val="kk-KZ"/>
        </w:rPr>
      </w:pPr>
    </w:p>
    <w:p w:rsidR="006D3BD8" w:rsidRDefault="006D3BD8" w:rsidP="002C0DE6">
      <w:pPr>
        <w:widowControl w:val="0"/>
        <w:autoSpaceDE w:val="0"/>
        <w:autoSpaceDN w:val="0"/>
        <w:spacing w:before="74" w:after="0" w:line="240" w:lineRule="auto"/>
        <w:jc w:val="center"/>
        <w:outlineLvl w:val="1"/>
        <w:rPr>
          <w:rFonts w:ascii="Times New Roman" w:eastAsia="Times New Roman" w:hAnsi="Times New Roman" w:cs="Times New Roman"/>
          <w:b/>
          <w:bCs/>
          <w:sz w:val="28"/>
          <w:szCs w:val="28"/>
          <w:lang w:val="kk-KZ"/>
        </w:rPr>
      </w:pPr>
    </w:p>
    <w:p w:rsidR="006D3BD8" w:rsidRDefault="006D3BD8" w:rsidP="002C0DE6">
      <w:pPr>
        <w:widowControl w:val="0"/>
        <w:autoSpaceDE w:val="0"/>
        <w:autoSpaceDN w:val="0"/>
        <w:spacing w:before="74" w:after="0" w:line="240" w:lineRule="auto"/>
        <w:jc w:val="center"/>
        <w:outlineLvl w:val="1"/>
        <w:rPr>
          <w:rFonts w:ascii="Times New Roman" w:eastAsia="Times New Roman" w:hAnsi="Times New Roman" w:cs="Times New Roman"/>
          <w:b/>
          <w:bCs/>
          <w:sz w:val="28"/>
          <w:szCs w:val="28"/>
          <w:lang w:val="kk-KZ"/>
        </w:rPr>
      </w:pPr>
    </w:p>
    <w:p w:rsidR="006D3BD8" w:rsidRDefault="006D3BD8" w:rsidP="002C0DE6">
      <w:pPr>
        <w:widowControl w:val="0"/>
        <w:autoSpaceDE w:val="0"/>
        <w:autoSpaceDN w:val="0"/>
        <w:spacing w:before="74" w:after="0" w:line="240" w:lineRule="auto"/>
        <w:jc w:val="center"/>
        <w:outlineLvl w:val="1"/>
        <w:rPr>
          <w:rFonts w:ascii="Times New Roman" w:eastAsia="Times New Roman" w:hAnsi="Times New Roman" w:cs="Times New Roman"/>
          <w:b/>
          <w:bCs/>
          <w:sz w:val="28"/>
          <w:szCs w:val="28"/>
          <w:lang w:val="kk-KZ"/>
        </w:rPr>
      </w:pPr>
    </w:p>
    <w:p w:rsidR="006D3BD8" w:rsidRDefault="006D3BD8" w:rsidP="002C0DE6">
      <w:pPr>
        <w:widowControl w:val="0"/>
        <w:autoSpaceDE w:val="0"/>
        <w:autoSpaceDN w:val="0"/>
        <w:spacing w:before="74" w:after="0" w:line="240" w:lineRule="auto"/>
        <w:jc w:val="center"/>
        <w:outlineLvl w:val="1"/>
        <w:rPr>
          <w:rFonts w:ascii="Times New Roman" w:eastAsia="Times New Roman" w:hAnsi="Times New Roman" w:cs="Times New Roman"/>
          <w:b/>
          <w:bCs/>
          <w:sz w:val="28"/>
          <w:szCs w:val="28"/>
          <w:lang w:val="kk-KZ"/>
        </w:rPr>
      </w:pPr>
    </w:p>
    <w:p w:rsidR="006D3BD8" w:rsidRDefault="006D3BD8" w:rsidP="002C0DE6">
      <w:pPr>
        <w:widowControl w:val="0"/>
        <w:autoSpaceDE w:val="0"/>
        <w:autoSpaceDN w:val="0"/>
        <w:spacing w:before="74" w:after="0" w:line="240" w:lineRule="auto"/>
        <w:jc w:val="center"/>
        <w:outlineLvl w:val="1"/>
        <w:rPr>
          <w:rFonts w:ascii="Times New Roman" w:eastAsia="Times New Roman" w:hAnsi="Times New Roman" w:cs="Times New Roman"/>
          <w:b/>
          <w:bCs/>
          <w:sz w:val="28"/>
          <w:szCs w:val="28"/>
          <w:lang w:val="kk-KZ"/>
        </w:rPr>
      </w:pPr>
    </w:p>
    <w:p w:rsidR="006D3BD8" w:rsidRPr="008A6F5D" w:rsidRDefault="006D3BD8" w:rsidP="002C0DE6">
      <w:pPr>
        <w:widowControl w:val="0"/>
        <w:autoSpaceDE w:val="0"/>
        <w:autoSpaceDN w:val="0"/>
        <w:spacing w:before="74" w:after="0" w:line="240" w:lineRule="auto"/>
        <w:jc w:val="center"/>
        <w:outlineLvl w:val="1"/>
        <w:rPr>
          <w:rFonts w:ascii="Times New Roman" w:eastAsia="Times New Roman" w:hAnsi="Times New Roman" w:cs="Times New Roman"/>
          <w:b/>
          <w:bCs/>
          <w:sz w:val="28"/>
          <w:szCs w:val="28"/>
          <w:lang w:val="kk-KZ"/>
        </w:rPr>
      </w:pPr>
    </w:p>
    <w:p w:rsidR="006F0E06" w:rsidRPr="00743FAF" w:rsidRDefault="001041F7" w:rsidP="006F0E06">
      <w:pPr>
        <w:autoSpaceDE w:val="0"/>
        <w:autoSpaceDN w:val="0"/>
        <w:adjustRightInd w:val="0"/>
        <w:spacing w:after="0" w:line="240" w:lineRule="auto"/>
        <w:ind w:firstLine="567"/>
        <w:jc w:val="center"/>
        <w:rPr>
          <w:rFonts w:ascii="Times New Roman" w:hAnsi="Times New Roman" w:cs="Times New Roman"/>
          <w:color w:val="000000"/>
          <w:sz w:val="28"/>
          <w:szCs w:val="28"/>
          <w:lang w:val="kk-KZ"/>
        </w:rPr>
      </w:pPr>
      <w:r w:rsidRPr="00743FAF">
        <w:rPr>
          <w:rFonts w:ascii="Times New Roman" w:hAnsi="Times New Roman" w:cs="Times New Roman"/>
          <w:color w:val="000000"/>
          <w:sz w:val="28"/>
          <w:szCs w:val="28"/>
          <w:lang w:val="kk-KZ"/>
        </w:rPr>
        <w:lastRenderedPageBreak/>
        <w:t>Кәсіпорынның материалдарға қажеттілігін анықтау</w:t>
      </w:r>
    </w:p>
    <w:p w:rsidR="001041F7" w:rsidRPr="00743FAF" w:rsidRDefault="001041F7" w:rsidP="006F0E06">
      <w:pPr>
        <w:autoSpaceDE w:val="0"/>
        <w:autoSpaceDN w:val="0"/>
        <w:adjustRightInd w:val="0"/>
        <w:spacing w:after="0" w:line="240" w:lineRule="auto"/>
        <w:ind w:firstLine="567"/>
        <w:jc w:val="center"/>
        <w:rPr>
          <w:rFonts w:ascii="Times New Roman" w:hAnsi="Times New Roman" w:cs="Times New Roman"/>
          <w:b/>
          <w:bCs/>
          <w:color w:val="000000"/>
          <w:sz w:val="28"/>
          <w:szCs w:val="28"/>
          <w:lang w:val="kk-KZ"/>
        </w:rPr>
      </w:pPr>
    </w:p>
    <w:p w:rsidR="006F0E06" w:rsidRPr="006F0E06" w:rsidRDefault="006F0E06" w:rsidP="006F0E0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743FAF">
        <w:rPr>
          <w:rFonts w:ascii="Times New Roman" w:eastAsia="TTE2166580t00" w:hAnsi="Times New Roman" w:cs="Times New Roman"/>
          <w:color w:val="000000"/>
          <w:sz w:val="28"/>
          <w:szCs w:val="28"/>
          <w:lang w:val="kk-KZ"/>
        </w:rPr>
        <w:t xml:space="preserve">Кәсіпорын </w:t>
      </w:r>
      <w:r w:rsidRPr="00743FAF">
        <w:rPr>
          <w:rFonts w:ascii="Times New Roman" w:hAnsi="Times New Roman" w:cs="Times New Roman"/>
          <w:color w:val="000000"/>
          <w:sz w:val="28"/>
          <w:szCs w:val="28"/>
          <w:lang w:val="kk-KZ"/>
        </w:rPr>
        <w:t>«</w:t>
      </w:r>
      <w:r w:rsidRPr="00743FAF">
        <w:rPr>
          <w:rFonts w:ascii="Times New Roman" w:eastAsia="TTE2166580t00" w:hAnsi="Times New Roman" w:cs="Times New Roman"/>
          <w:color w:val="000000"/>
          <w:sz w:val="28"/>
          <w:szCs w:val="28"/>
          <w:lang w:val="kk-KZ"/>
        </w:rPr>
        <w:t>Омега</w:t>
      </w:r>
      <w:r w:rsidRPr="00743FAF">
        <w:rPr>
          <w:rFonts w:ascii="Times New Roman" w:hAnsi="Times New Roman" w:cs="Times New Roman"/>
          <w:color w:val="000000"/>
          <w:sz w:val="28"/>
          <w:szCs w:val="28"/>
          <w:lang w:val="kk-KZ"/>
        </w:rPr>
        <w:t xml:space="preserve">» </w:t>
      </w:r>
      <w:r w:rsidRPr="00743FAF">
        <w:rPr>
          <w:rFonts w:ascii="Times New Roman" w:eastAsia="TTE2166580t00" w:hAnsi="Times New Roman" w:cs="Times New Roman"/>
          <w:color w:val="000000"/>
          <w:sz w:val="28"/>
          <w:szCs w:val="28"/>
          <w:lang w:val="kk-KZ"/>
        </w:rPr>
        <w:t>алдағы жылы шығаруды жоспарлап отыр</w:t>
      </w:r>
      <w:r w:rsidR="001041F7" w:rsidRPr="00743FAF">
        <w:rPr>
          <w:rFonts w:ascii="Times New Roman" w:eastAsia="TTE2166580t00" w:hAnsi="Times New Roman" w:cs="Times New Roman"/>
          <w:color w:val="000000"/>
          <w:sz w:val="28"/>
          <w:szCs w:val="28"/>
          <w:lang w:val="kk-KZ"/>
        </w:rPr>
        <w:t xml:space="preserve"> </w:t>
      </w:r>
      <w:r w:rsidRPr="00743FAF">
        <w:rPr>
          <w:rFonts w:ascii="Times New Roman" w:eastAsia="TTE2166580t00" w:hAnsi="Times New Roman" w:cs="Times New Roman"/>
          <w:color w:val="000000"/>
          <w:sz w:val="28"/>
          <w:szCs w:val="28"/>
          <w:lang w:val="kk-KZ"/>
        </w:rPr>
        <w:t xml:space="preserve">өнімдердің саны бойынша </w:t>
      </w:r>
      <w:r w:rsidRPr="00743FAF">
        <w:rPr>
          <w:rFonts w:ascii="Times New Roman" w:hAnsi="Times New Roman" w:cs="Times New Roman"/>
          <w:color w:val="000000"/>
          <w:sz w:val="28"/>
          <w:szCs w:val="28"/>
          <w:lang w:val="kk-KZ"/>
        </w:rPr>
        <w:t xml:space="preserve">100 000 </w:t>
      </w:r>
      <w:r w:rsidRPr="00743FAF">
        <w:rPr>
          <w:rFonts w:ascii="Times New Roman" w:eastAsia="TTE2166580t00" w:hAnsi="Times New Roman" w:cs="Times New Roman"/>
          <w:color w:val="000000"/>
          <w:sz w:val="28"/>
          <w:szCs w:val="28"/>
          <w:lang w:val="kk-KZ"/>
        </w:rPr>
        <w:t>бірлік</w:t>
      </w:r>
      <w:r w:rsidRPr="00743FAF">
        <w:rPr>
          <w:rFonts w:ascii="Times New Roman" w:hAnsi="Times New Roman" w:cs="Times New Roman"/>
          <w:color w:val="000000"/>
          <w:sz w:val="28"/>
          <w:szCs w:val="28"/>
          <w:lang w:val="kk-KZ"/>
        </w:rPr>
        <w:t xml:space="preserve">., </w:t>
      </w:r>
      <w:r w:rsidRPr="00743FAF">
        <w:rPr>
          <w:rFonts w:ascii="Times New Roman" w:eastAsia="TTE2166580t00" w:hAnsi="Times New Roman" w:cs="Times New Roman"/>
          <w:color w:val="000000"/>
          <w:sz w:val="28"/>
          <w:szCs w:val="28"/>
          <w:lang w:val="kk-KZ"/>
        </w:rPr>
        <w:t>қажеттіліктерге не сәйкес келеді нарықтың</w:t>
      </w:r>
      <w:r w:rsidRPr="00743FAF">
        <w:rPr>
          <w:rFonts w:ascii="Times New Roman" w:hAnsi="Times New Roman" w:cs="Times New Roman"/>
          <w:color w:val="000000"/>
          <w:sz w:val="28"/>
          <w:szCs w:val="28"/>
          <w:lang w:val="kk-KZ"/>
        </w:rPr>
        <w:t xml:space="preserve">. </w:t>
      </w:r>
      <w:proofErr w:type="spellStart"/>
      <w:r w:rsidRPr="006F0E06">
        <w:rPr>
          <w:rFonts w:ascii="Times New Roman" w:eastAsia="TTE2166580t00" w:hAnsi="Times New Roman" w:cs="Times New Roman"/>
          <w:color w:val="000000"/>
          <w:sz w:val="28"/>
          <w:szCs w:val="28"/>
        </w:rPr>
        <w:t>Өнім</w:t>
      </w:r>
      <w:proofErr w:type="spellEnd"/>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color w:val="000000"/>
          <w:sz w:val="28"/>
          <w:szCs w:val="28"/>
        </w:rPr>
        <w:t>бірлігін</w:t>
      </w:r>
      <w:proofErr w:type="spellEnd"/>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color w:val="000000"/>
          <w:sz w:val="28"/>
          <w:szCs w:val="28"/>
        </w:rPr>
        <w:t>дайындауға</w:t>
      </w:r>
      <w:proofErr w:type="spellEnd"/>
      <w:r w:rsidRPr="006F0E06">
        <w:rPr>
          <w:rFonts w:ascii="Times New Roman" w:eastAsia="TTE2166580t00" w:hAnsi="Times New Roman" w:cs="Times New Roman"/>
          <w:color w:val="000000"/>
          <w:sz w:val="28"/>
          <w:szCs w:val="28"/>
        </w:rPr>
        <w:t xml:space="preserve"> </w:t>
      </w:r>
      <w:proofErr w:type="gramStart"/>
      <w:r w:rsidRPr="006F0E06">
        <w:rPr>
          <w:rFonts w:ascii="Times New Roman" w:hAnsi="Times New Roman" w:cs="Times New Roman"/>
          <w:color w:val="000000"/>
          <w:sz w:val="28"/>
          <w:szCs w:val="28"/>
        </w:rPr>
        <w:t>Р</w:t>
      </w:r>
      <w:proofErr w:type="gramEnd"/>
      <w:r w:rsidRPr="006F0E06">
        <w:rPr>
          <w:rFonts w:ascii="Times New Roman"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 xml:space="preserve">саны бойынша бірінші сортты материал қажет </w:t>
      </w:r>
      <w:r w:rsidRPr="006F0E06">
        <w:rPr>
          <w:rFonts w:ascii="Times New Roman" w:hAnsi="Times New Roman" w:cs="Times New Roman"/>
          <w:color w:val="000000"/>
          <w:sz w:val="28"/>
          <w:szCs w:val="28"/>
        </w:rPr>
        <w:t xml:space="preserve">24 </w:t>
      </w:r>
      <w:r w:rsidRPr="006F0E06">
        <w:rPr>
          <w:rFonts w:ascii="Times New Roman" w:eastAsia="TTE2166580t00" w:hAnsi="Times New Roman" w:cs="Times New Roman"/>
          <w:color w:val="000000"/>
          <w:sz w:val="28"/>
          <w:szCs w:val="28"/>
        </w:rPr>
        <w:t>кг</w:t>
      </w:r>
      <w:r w:rsidRPr="006F0E06">
        <w:rPr>
          <w:rFonts w:ascii="Times New Roman"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Кәсіпорын үшін тұтынушылардың сұранысын толық көлемде және минималды шығындармен қанағаттандыру үшін</w:t>
      </w:r>
      <w:r w:rsidRPr="006F0E06">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логистика бөлімі материалды сатып алудың үнемді партиясын белгіледі</w:t>
      </w:r>
      <w:r>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 xml:space="preserve">өнімдердің </w:t>
      </w:r>
      <w:proofErr w:type="gramStart"/>
      <w:r w:rsidRPr="006F0E06">
        <w:rPr>
          <w:rFonts w:ascii="Times New Roman" w:hAnsi="Times New Roman" w:cs="Times New Roman"/>
          <w:color w:val="000000"/>
          <w:sz w:val="28"/>
          <w:szCs w:val="28"/>
        </w:rPr>
        <w:t>Р</w:t>
      </w:r>
      <w:proofErr w:type="gramEnd"/>
      <w:r w:rsidRPr="006F0E06">
        <w:rPr>
          <w:rFonts w:ascii="Times New Roman"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 xml:space="preserve">тең </w:t>
      </w:r>
      <w:r w:rsidRPr="006F0E06">
        <w:rPr>
          <w:rFonts w:ascii="Times New Roman" w:hAnsi="Times New Roman" w:cs="Times New Roman"/>
          <w:color w:val="000000"/>
          <w:sz w:val="28"/>
          <w:szCs w:val="28"/>
        </w:rPr>
        <w:t xml:space="preserve">200 </w:t>
      </w:r>
      <w:r w:rsidRPr="006F0E06">
        <w:rPr>
          <w:rFonts w:ascii="Times New Roman" w:eastAsia="TTE2166580t00" w:hAnsi="Times New Roman" w:cs="Times New Roman"/>
          <w:color w:val="000000"/>
          <w:sz w:val="28"/>
          <w:szCs w:val="28"/>
        </w:rPr>
        <w:t>т</w:t>
      </w:r>
      <w:r w:rsidRPr="006F0E06">
        <w:rPr>
          <w:rFonts w:ascii="Times New Roman"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оның ішінде ең төменгі шығындар сәйкес келеді</w:t>
      </w:r>
      <w:r>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орналастыруға</w:t>
      </w:r>
      <w:r w:rsidRPr="006F0E06">
        <w:rPr>
          <w:rFonts w:ascii="Times New Roman"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тапсырысты орындау және қорларды сақтау</w:t>
      </w:r>
      <w:r w:rsidRPr="006F0E06">
        <w:rPr>
          <w:rFonts w:ascii="Times New Roman"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Материалға тапсырыстар</w:t>
      </w:r>
      <w:r>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 xml:space="preserve">өнімдер үшін </w:t>
      </w:r>
      <w:proofErr w:type="gramStart"/>
      <w:r w:rsidRPr="006F0E06">
        <w:rPr>
          <w:rFonts w:ascii="Times New Roman" w:hAnsi="Times New Roman" w:cs="Times New Roman"/>
          <w:color w:val="000000"/>
          <w:sz w:val="28"/>
          <w:szCs w:val="28"/>
        </w:rPr>
        <w:t>Р</w:t>
      </w:r>
      <w:proofErr w:type="gramEnd"/>
      <w:r w:rsidRPr="006F0E06">
        <w:rPr>
          <w:rFonts w:ascii="Times New Roman"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жеткізушіге тең мерзімдерде ұсынылуы тиіс</w:t>
      </w:r>
      <w:r>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уақыттың</w:t>
      </w:r>
      <w:r w:rsidRPr="006F0E06">
        <w:rPr>
          <w:rFonts w:ascii="Times New Roman"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 xml:space="preserve">тапсырысты жеткізу уақыты </w:t>
      </w:r>
      <w:r w:rsidRPr="006F0E06">
        <w:rPr>
          <w:rFonts w:ascii="Times New Roman" w:hAnsi="Times New Roman" w:cs="Times New Roman"/>
          <w:color w:val="000000"/>
          <w:sz w:val="28"/>
          <w:szCs w:val="28"/>
        </w:rPr>
        <w:t xml:space="preserve">– 1 </w:t>
      </w:r>
      <w:r w:rsidRPr="006F0E06">
        <w:rPr>
          <w:rFonts w:ascii="Times New Roman" w:eastAsia="TTE2166580t00" w:hAnsi="Times New Roman" w:cs="Times New Roman"/>
          <w:color w:val="000000"/>
          <w:sz w:val="28"/>
          <w:szCs w:val="28"/>
        </w:rPr>
        <w:t>апта</w:t>
      </w:r>
      <w:r w:rsidRPr="006F0E06">
        <w:rPr>
          <w:rFonts w:ascii="Times New Roman"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Есептеулер бойынша жоспарлы</w:t>
      </w:r>
      <w:r w:rsidRPr="006F0E06">
        <w:rPr>
          <w:rFonts w:ascii="Times New Roman" w:hAnsi="Times New Roman" w:cs="Times New Roman"/>
          <w:color w:val="000000"/>
          <w:sz w:val="28"/>
          <w:szCs w:val="28"/>
        </w:rPr>
        <w:t>-</w:t>
      </w:r>
      <w:r w:rsidRPr="006F0E06">
        <w:rPr>
          <w:rFonts w:ascii="Times New Roman" w:eastAsia="TTE2166580t00" w:hAnsi="Times New Roman" w:cs="Times New Roman"/>
          <w:color w:val="000000"/>
          <w:sz w:val="28"/>
          <w:szCs w:val="28"/>
        </w:rPr>
        <w:t xml:space="preserve">кәсіпорынның экономикалық бөлімінің </w:t>
      </w:r>
      <w:r w:rsidRPr="006F0E06">
        <w:rPr>
          <w:rFonts w:ascii="Times New Roman" w:hAnsi="Times New Roman" w:cs="Times New Roman"/>
          <w:color w:val="000000"/>
          <w:sz w:val="28"/>
          <w:szCs w:val="28"/>
        </w:rPr>
        <w:t>«</w:t>
      </w:r>
      <w:r w:rsidRPr="006F0E06">
        <w:rPr>
          <w:rFonts w:ascii="Times New Roman" w:eastAsia="TTE2166580t00" w:hAnsi="Times New Roman" w:cs="Times New Roman"/>
          <w:color w:val="000000"/>
          <w:sz w:val="28"/>
          <w:szCs w:val="28"/>
        </w:rPr>
        <w:t>Омега</w:t>
      </w:r>
      <w:r w:rsidRPr="006F0E06">
        <w:rPr>
          <w:rFonts w:ascii="Times New Roman"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сатып алудың максималды бағасы</w:t>
      </w:r>
      <w:r>
        <w:rPr>
          <w:rFonts w:ascii="Times New Roman" w:eastAsia="TTE2166580t00" w:hAnsi="Times New Roman" w:cs="Times New Roman"/>
          <w:color w:val="000000"/>
          <w:sz w:val="28"/>
          <w:szCs w:val="28"/>
        </w:rPr>
        <w:t xml:space="preserve"> </w:t>
      </w:r>
      <w:r w:rsidRPr="006F0E06">
        <w:rPr>
          <w:rFonts w:ascii="Times New Roman" w:hAnsi="Times New Roman" w:cs="Times New Roman"/>
          <w:color w:val="000000"/>
          <w:sz w:val="28"/>
          <w:szCs w:val="28"/>
        </w:rPr>
        <w:t xml:space="preserve">1 </w:t>
      </w:r>
      <w:r w:rsidRPr="006F0E06">
        <w:rPr>
          <w:rFonts w:ascii="Times New Roman" w:eastAsia="TTE2166580t00" w:hAnsi="Times New Roman" w:cs="Times New Roman"/>
          <w:color w:val="000000"/>
          <w:sz w:val="28"/>
          <w:szCs w:val="28"/>
        </w:rPr>
        <w:t xml:space="preserve">өнімдерге арналған материалдың т </w:t>
      </w:r>
      <w:proofErr w:type="gramStart"/>
      <w:r w:rsidRPr="006F0E06">
        <w:rPr>
          <w:rFonts w:ascii="Times New Roman" w:hAnsi="Times New Roman" w:cs="Times New Roman"/>
          <w:color w:val="000000"/>
          <w:sz w:val="28"/>
          <w:szCs w:val="28"/>
        </w:rPr>
        <w:t>Р</w:t>
      </w:r>
      <w:proofErr w:type="gramEnd"/>
      <w:r w:rsidRPr="006F0E06">
        <w:rPr>
          <w:rFonts w:ascii="Times New Roman"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 xml:space="preserve">артық болмауы мүмкін </w:t>
      </w:r>
      <w:r w:rsidRPr="006F0E06">
        <w:rPr>
          <w:rFonts w:ascii="Times New Roman" w:hAnsi="Times New Roman" w:cs="Times New Roman"/>
          <w:color w:val="000000"/>
          <w:sz w:val="28"/>
          <w:szCs w:val="28"/>
        </w:rPr>
        <w:t xml:space="preserve">2 100 000 </w:t>
      </w:r>
      <w:r w:rsidRPr="006F0E06">
        <w:rPr>
          <w:rFonts w:ascii="Times New Roman" w:eastAsia="TTE2166580t00" w:hAnsi="Times New Roman" w:cs="Times New Roman"/>
          <w:color w:val="000000"/>
          <w:sz w:val="28"/>
          <w:szCs w:val="28"/>
        </w:rPr>
        <w:t>теңге</w:t>
      </w:r>
      <w:r w:rsidRPr="006F0E06">
        <w:rPr>
          <w:rFonts w:ascii="Times New Roman"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олай болмаған жағдайда кәсіпорынның ең төменгі рентабельділігі болмайды</w:t>
      </w:r>
      <w:r>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өндірістің</w:t>
      </w:r>
      <w:r w:rsidRPr="006F0E06">
        <w:rPr>
          <w:rFonts w:ascii="Times New Roman" w:hAnsi="Times New Roman" w:cs="Times New Roman"/>
          <w:color w:val="000000"/>
          <w:sz w:val="28"/>
          <w:szCs w:val="28"/>
        </w:rPr>
        <w:t>.</w:t>
      </w: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 xml:space="preserve">Кәсіпорын </w:t>
      </w:r>
      <w:r w:rsidRPr="006F0E06">
        <w:rPr>
          <w:rFonts w:ascii="Times New Roman" w:hAnsi="Times New Roman" w:cs="Times New Roman"/>
          <w:color w:val="000000"/>
          <w:sz w:val="28"/>
          <w:szCs w:val="28"/>
        </w:rPr>
        <w:t>«</w:t>
      </w:r>
      <w:r w:rsidRPr="006F0E06">
        <w:rPr>
          <w:rFonts w:ascii="Times New Roman" w:eastAsia="TTE2166580t00" w:hAnsi="Times New Roman" w:cs="Times New Roman"/>
          <w:color w:val="000000"/>
          <w:sz w:val="28"/>
          <w:szCs w:val="28"/>
        </w:rPr>
        <w:t>Омега</w:t>
      </w:r>
      <w:r w:rsidRPr="006F0E06">
        <w:rPr>
          <w:rFonts w:ascii="Times New Roman"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материалдық ресурстарды төлей алмайды</w:t>
      </w:r>
      <w:r>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оларды жеткізгенге дейін</w:t>
      </w:r>
      <w:r w:rsidRPr="006F0E06">
        <w:rPr>
          <w:rFonts w:ascii="Times New Roman"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Сатып алынатын материалдардың төлемі келесі құралдар арқылы жүзеге асырылады</w:t>
      </w:r>
      <w:r>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төлем тапсырмаларының</w:t>
      </w:r>
      <w:r w:rsidRPr="006F0E06">
        <w:rPr>
          <w:rFonts w:ascii="Times New Roman"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Материалды жеткізу принцип бойынша жүзеге асырылады</w:t>
      </w:r>
      <w:r>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қағаз немесе полиэтилен пакеттердегі "дәл уақытында".</w:t>
      </w: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Тапсырма:</w:t>
      </w: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1. "Омега" кәсіпорнының Р материалдарына жылдық қажеттілігін анықтау.</w:t>
      </w: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 xml:space="preserve">2. Өнімге материалды жеткізу жиілігі қандай болуы керек </w:t>
      </w:r>
      <w:proofErr w:type="gramStart"/>
      <w:r w:rsidRPr="006F0E06">
        <w:rPr>
          <w:rFonts w:ascii="Times New Roman" w:eastAsia="TTE2166580t00" w:hAnsi="Times New Roman" w:cs="Times New Roman"/>
          <w:color w:val="000000"/>
          <w:sz w:val="28"/>
          <w:szCs w:val="28"/>
        </w:rPr>
        <w:t>Р</w:t>
      </w:r>
      <w:proofErr w:type="gramEnd"/>
      <w:r w:rsidRPr="006F0E06">
        <w:rPr>
          <w:rFonts w:ascii="Times New Roman" w:eastAsia="TTE2166580t00" w:hAnsi="Times New Roman" w:cs="Times New Roman"/>
          <w:color w:val="000000"/>
          <w:sz w:val="28"/>
          <w:szCs w:val="28"/>
        </w:rPr>
        <w:t xml:space="preserve"> "Омега" қоймасына?</w:t>
      </w: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3. Потенциалдар тізімін ұсынатын 1-кестені зерттеңіз</w:t>
      </w:r>
      <w:r>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 xml:space="preserve">өнімдерге арналған материалдарды жеткізушілер </w:t>
      </w:r>
      <w:proofErr w:type="gramStart"/>
      <w:r w:rsidRPr="006F0E06">
        <w:rPr>
          <w:rFonts w:ascii="Times New Roman" w:eastAsia="TTE2166580t00" w:hAnsi="Times New Roman" w:cs="Times New Roman"/>
          <w:color w:val="000000"/>
          <w:sz w:val="28"/>
          <w:szCs w:val="28"/>
        </w:rPr>
        <w:t>Р</w:t>
      </w:r>
      <w:proofErr w:type="gramEnd"/>
      <w:r w:rsidRPr="006F0E06">
        <w:rPr>
          <w:rFonts w:ascii="Times New Roman" w:eastAsia="TTE2166580t00" w:hAnsi="Times New Roman" w:cs="Times New Roman"/>
          <w:color w:val="000000"/>
          <w:sz w:val="28"/>
          <w:szCs w:val="28"/>
        </w:rPr>
        <w:t xml:space="preserve"> "Омега" кәсіпорны үшін, сондай-ақ жеткізушілерді бағалаудың ұсынылатын критерийлері. Жеткізушілер қатарында</w:t>
      </w:r>
      <w:r>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төрт өндіруші және үшеуі көтерме саудада ұсынылған</w:t>
      </w:r>
      <w:r>
        <w:rPr>
          <w:rFonts w:ascii="Times New Roman" w:eastAsia="TTE2166580t00" w:hAnsi="Times New Roman" w:cs="Times New Roman"/>
          <w:color w:val="000000"/>
          <w:sz w:val="28"/>
          <w:szCs w:val="28"/>
        </w:rPr>
        <w:t>-</w:t>
      </w:r>
      <w:r w:rsidRPr="006F0E06">
        <w:rPr>
          <w:rFonts w:ascii="Times New Roman" w:eastAsia="TTE2166580t00" w:hAnsi="Times New Roman" w:cs="Times New Roman"/>
          <w:color w:val="000000"/>
          <w:sz w:val="28"/>
          <w:szCs w:val="28"/>
        </w:rPr>
        <w:t>делдалдық фирмалар.</w:t>
      </w: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4. "Омега" кәсіпорны үшін жаңа жеткізушіні таңдауды екіге бөліңіз</w:t>
      </w:r>
      <w:r>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кезеңнің. Бірінші кезеңде әлеуетті жеткізушілер тізімінен шығарыңыз,</w:t>
      </w:r>
      <w:r>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олар келесі критерийлер бойынша кәсіпорынды қанағаттандырмайды:</w:t>
      </w: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 жеткізушілердің едәуір қашықтығы (200 км-ден астам);</w:t>
      </w: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 бағасы;</w:t>
      </w: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 сұрып;</w:t>
      </w: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 төлем нысаны бойынша;</w:t>
      </w: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 материалды жеткізу мерзімділігі;</w:t>
      </w: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 материалды жеткізу партиясының көлемі;</w:t>
      </w: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 өндірістік қуаттылықтың мөлшері;</w:t>
      </w: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 бәсекелес кәсіпорындарға сатылатын материалдардың мөлшері;</w:t>
      </w: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 қаптаманың түріне.</w:t>
      </w:r>
    </w:p>
    <w:p w:rsidR="006F0E06" w:rsidRPr="006F0E06" w:rsidRDefault="006F0E06" w:rsidP="006F0E06">
      <w:pPr>
        <w:autoSpaceDE w:val="0"/>
        <w:autoSpaceDN w:val="0"/>
        <w:adjustRightInd w:val="0"/>
        <w:spacing w:after="0" w:line="240" w:lineRule="auto"/>
        <w:ind w:firstLine="567"/>
        <w:jc w:val="right"/>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Кесте 1</w:t>
      </w: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 xml:space="preserve">Өнімге арналған материалды әлеуетті жеткізушілер </w:t>
      </w:r>
      <w:proofErr w:type="gramStart"/>
      <w:r w:rsidRPr="006F0E06">
        <w:rPr>
          <w:rFonts w:ascii="Times New Roman" w:eastAsia="TTE2166580t00" w:hAnsi="Times New Roman" w:cs="Times New Roman"/>
          <w:color w:val="000000"/>
          <w:sz w:val="28"/>
          <w:szCs w:val="28"/>
        </w:rPr>
        <w:t>Р</w:t>
      </w:r>
      <w:proofErr w:type="gramEnd"/>
    </w:p>
    <w:p w:rsidR="007A25A1" w:rsidRDefault="007A25A1"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bookmarkStart w:id="0" w:name="_GoBack"/>
      <w:bookmarkEnd w:id="0"/>
      <w:r>
        <w:rPr>
          <w:rFonts w:ascii="Times New Roman" w:eastAsia="TTE2166580t00" w:hAnsi="Times New Roman" w:cs="Times New Roman"/>
          <w:noProof/>
          <w:color w:val="000000"/>
          <w:sz w:val="28"/>
          <w:szCs w:val="28"/>
          <w:lang w:eastAsia="ru-RU"/>
        </w:rPr>
        <w:lastRenderedPageBreak/>
        <w:drawing>
          <wp:inline distT="0" distB="0" distL="0" distR="0">
            <wp:extent cx="5429250" cy="9096375"/>
            <wp:effectExtent l="0" t="0" r="0" b="9525"/>
            <wp:docPr id="1" name="Рисунок 1" descr="C:\Users\USer\Pictures\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Снимок.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9250" cy="9096375"/>
                    </a:xfrm>
                    <a:prstGeom prst="rect">
                      <a:avLst/>
                    </a:prstGeom>
                    <a:noFill/>
                    <a:ln>
                      <a:noFill/>
                    </a:ln>
                  </pic:spPr>
                </pic:pic>
              </a:graphicData>
            </a:graphic>
          </wp:inline>
        </w:drawing>
      </w: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lastRenderedPageBreak/>
        <w:t xml:space="preserve">Нәтижесінде бастапқы тізімнен ең </w:t>
      </w:r>
      <w:proofErr w:type="gramStart"/>
      <w:r w:rsidRPr="006F0E06">
        <w:rPr>
          <w:rFonts w:ascii="Times New Roman" w:eastAsia="TTE2166580t00" w:hAnsi="Times New Roman" w:cs="Times New Roman"/>
          <w:color w:val="000000"/>
          <w:sz w:val="28"/>
          <w:szCs w:val="28"/>
        </w:rPr>
        <w:t>к</w:t>
      </w:r>
      <w:proofErr w:type="gramEnd"/>
      <w:r w:rsidRPr="006F0E06">
        <w:rPr>
          <w:rFonts w:ascii="Times New Roman" w:eastAsia="TTE2166580t00" w:hAnsi="Times New Roman" w:cs="Times New Roman"/>
          <w:color w:val="000000"/>
          <w:sz w:val="28"/>
          <w:szCs w:val="28"/>
        </w:rPr>
        <w:t>өбі 2-3 таңдалады қолайлы жеткізуші кәсіпорын үшін.</w:t>
      </w:r>
    </w:p>
    <w:p w:rsidR="007A25A1"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5. Жеткізушілерді таңдаудың әрбір критерийін сәйкесінше бағалаңыз</w:t>
      </w:r>
      <w:r w:rsidR="007A25A1">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 xml:space="preserve">1-ден 5-ке дейінгі ұпайлармен және ұпайларды кестенің бағандарына қойыңыз </w:t>
      </w: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2. Анықтаңыз жиынтық әрбі</w:t>
      </w:r>
      <w:proofErr w:type="gramStart"/>
      <w:r w:rsidRPr="006F0E06">
        <w:rPr>
          <w:rFonts w:ascii="Times New Roman" w:eastAsia="TTE2166580t00" w:hAnsi="Times New Roman" w:cs="Times New Roman"/>
          <w:color w:val="000000"/>
          <w:sz w:val="28"/>
          <w:szCs w:val="28"/>
        </w:rPr>
        <w:t>р</w:t>
      </w:r>
      <w:proofErr w:type="gramEnd"/>
      <w:r w:rsidRPr="006F0E06">
        <w:rPr>
          <w:rFonts w:ascii="Times New Roman" w:eastAsia="TTE2166580t00" w:hAnsi="Times New Roman" w:cs="Times New Roman"/>
          <w:color w:val="000000"/>
          <w:sz w:val="28"/>
          <w:szCs w:val="28"/>
        </w:rPr>
        <w:t xml:space="preserve"> жеткізуші бойынша балл саны. Ұпайлардың максималды саны бар жеткізуші кәсіпорын үшін ең қолайлы болып табылады</w:t>
      </w:r>
      <w:r w:rsidR="007A25A1">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"Омега".</w:t>
      </w: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6. Өз тұжырымдарыңыздың дұрыстығын тұжырымдаңыз.</w:t>
      </w:r>
    </w:p>
    <w:p w:rsidR="006F0E06" w:rsidRPr="006F0E06" w:rsidRDefault="006F0E06" w:rsidP="007A25A1">
      <w:pPr>
        <w:autoSpaceDE w:val="0"/>
        <w:autoSpaceDN w:val="0"/>
        <w:adjustRightInd w:val="0"/>
        <w:spacing w:after="0" w:line="240" w:lineRule="auto"/>
        <w:ind w:firstLine="567"/>
        <w:jc w:val="right"/>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Кесте 2</w:t>
      </w:r>
    </w:p>
    <w:p w:rsidR="006F0E06" w:rsidRPr="006F0E06" w:rsidRDefault="006F0E06" w:rsidP="007A25A1">
      <w:pPr>
        <w:autoSpaceDE w:val="0"/>
        <w:autoSpaceDN w:val="0"/>
        <w:adjustRightInd w:val="0"/>
        <w:spacing w:after="0" w:line="240" w:lineRule="auto"/>
        <w:ind w:firstLine="567"/>
        <w:jc w:val="center"/>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Жабдықтаушыларды бағалау сызбасы</w:t>
      </w:r>
    </w:p>
    <w:p w:rsidR="006F0E06" w:rsidRPr="006F0E06" w:rsidRDefault="006F0E06" w:rsidP="007A25A1">
      <w:pPr>
        <w:autoSpaceDE w:val="0"/>
        <w:autoSpaceDN w:val="0"/>
        <w:adjustRightInd w:val="0"/>
        <w:spacing w:after="0" w:line="240" w:lineRule="auto"/>
        <w:ind w:firstLine="567"/>
        <w:jc w:val="center"/>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(кейбір критерийлер бойынша)</w:t>
      </w:r>
    </w:p>
    <w:p w:rsidR="007A25A1" w:rsidRDefault="007A25A1"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p>
    <w:p w:rsidR="007A25A1" w:rsidRDefault="007A25A1" w:rsidP="007A25A1">
      <w:pPr>
        <w:autoSpaceDE w:val="0"/>
        <w:autoSpaceDN w:val="0"/>
        <w:adjustRightInd w:val="0"/>
        <w:spacing w:after="0" w:line="240" w:lineRule="auto"/>
        <w:ind w:firstLine="567"/>
        <w:jc w:val="center"/>
        <w:rPr>
          <w:rFonts w:ascii="Times New Roman" w:eastAsia="TTE2166580t00" w:hAnsi="Times New Roman" w:cs="Times New Roman"/>
          <w:color w:val="000000"/>
          <w:sz w:val="28"/>
          <w:szCs w:val="28"/>
        </w:rPr>
      </w:pPr>
      <w:r>
        <w:rPr>
          <w:rFonts w:ascii="Times New Roman" w:eastAsia="TTE2166580t00" w:hAnsi="Times New Roman" w:cs="Times New Roman"/>
          <w:noProof/>
          <w:color w:val="000000"/>
          <w:sz w:val="28"/>
          <w:szCs w:val="28"/>
          <w:lang w:eastAsia="ru-RU"/>
        </w:rPr>
        <w:drawing>
          <wp:inline distT="0" distB="0" distL="0" distR="0">
            <wp:extent cx="5743575" cy="6096000"/>
            <wp:effectExtent l="0" t="0" r="9525" b="0"/>
            <wp:docPr id="2" name="Рисунок 2" descr="C:\Users\USer\Pictures\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Снимок.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3575" cy="6096000"/>
                    </a:xfrm>
                    <a:prstGeom prst="rect">
                      <a:avLst/>
                    </a:prstGeom>
                    <a:noFill/>
                    <a:ln>
                      <a:noFill/>
                    </a:ln>
                  </pic:spPr>
                </pic:pic>
              </a:graphicData>
            </a:graphic>
          </wp:inline>
        </w:drawing>
      </w:r>
    </w:p>
    <w:p w:rsidR="007A25A1" w:rsidRDefault="007A25A1"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p>
    <w:p w:rsidR="007A25A1" w:rsidRDefault="007A25A1"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p>
    <w:p w:rsidR="007A25A1" w:rsidRDefault="007A25A1"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p>
    <w:p w:rsidR="006F0E06" w:rsidRPr="006F0E06" w:rsidRDefault="006F0E06" w:rsidP="0041601D">
      <w:pPr>
        <w:autoSpaceDE w:val="0"/>
        <w:autoSpaceDN w:val="0"/>
        <w:adjustRightInd w:val="0"/>
        <w:spacing w:after="0" w:line="240" w:lineRule="auto"/>
        <w:ind w:firstLine="567"/>
        <w:jc w:val="center"/>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lastRenderedPageBreak/>
        <w:t>Мәселені шешуге арналған әдістемелік нұсқаулар</w:t>
      </w: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Жаңа жеткізушіні таңдау кәсіпорынның материалдық қажеттілігін және оны нарықта қанағаттандыру мүмкіндігін талдаудан басталады.</w:t>
      </w: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Нарықты зерттегеннен кейін спецификация әзірленеді, онда</w:t>
      </w:r>
      <w:r w:rsidR="00C972BC">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материалдың атауы, оның сипаттамасы, сәйкестігі енгізіледі</w:t>
      </w:r>
      <w:r w:rsidR="00C972BC">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 xml:space="preserve">мемлекеттік стандарттарға сәйкес, сондай-ақ </w:t>
      </w:r>
      <w:r w:rsidR="00C972BC">
        <w:rPr>
          <w:rFonts w:ascii="Times New Roman" w:eastAsia="TTE2166580t00" w:hAnsi="Times New Roman" w:cs="Times New Roman"/>
          <w:color w:val="000000"/>
          <w:sz w:val="28"/>
          <w:szCs w:val="28"/>
        </w:rPr>
        <w:t>жауап беруі тиіс талаптар</w:t>
      </w:r>
      <w:r w:rsidRPr="006F0E06">
        <w:rPr>
          <w:rFonts w:ascii="Times New Roman" w:eastAsia="TTE2166580t00" w:hAnsi="Times New Roman" w:cs="Times New Roman"/>
          <w:color w:val="000000"/>
          <w:sz w:val="28"/>
          <w:szCs w:val="28"/>
        </w:rPr>
        <w:t>материалды жеткізу сәтінде тапсыру.</w:t>
      </w:r>
    </w:p>
    <w:p w:rsidR="00C972BC"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Материалдар нарығын зерттеу тізімді құрастыруға мүмкіндік береді</w:t>
      </w:r>
      <w:r w:rsidR="00C972BC">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ықтимал жеткізушілер. Логистика бөлімі материалдарды анықтады</w:t>
      </w:r>
      <w:r w:rsidR="00C972BC">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 xml:space="preserve">өнімдердің </w:t>
      </w:r>
      <w:proofErr w:type="gramStart"/>
      <w:r w:rsidRPr="006F0E06">
        <w:rPr>
          <w:rFonts w:ascii="Times New Roman" w:eastAsia="TTE2166580t00" w:hAnsi="Times New Roman" w:cs="Times New Roman"/>
          <w:color w:val="000000"/>
          <w:sz w:val="28"/>
          <w:szCs w:val="28"/>
        </w:rPr>
        <w:t>Р</w:t>
      </w:r>
      <w:proofErr w:type="gramEnd"/>
      <w:r w:rsidRPr="006F0E06">
        <w:rPr>
          <w:rFonts w:ascii="Times New Roman" w:eastAsia="TTE2166580t00" w:hAnsi="Times New Roman" w:cs="Times New Roman"/>
          <w:color w:val="000000"/>
          <w:sz w:val="28"/>
          <w:szCs w:val="28"/>
        </w:rPr>
        <w:t xml:space="preserve"> төрт өндіруші және үшеуі сата алады</w:t>
      </w:r>
      <w:r w:rsidR="00C972BC">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көтерме-делдалдық фирмалар. Біріншіден, алдын ала жүргізіледі</w:t>
      </w:r>
      <w:r w:rsidR="00C972BC">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жеткізушілерді іріктеу. Ол үшін әлеуеттердің бастапқы тізімінен</w:t>
      </w:r>
      <w:r w:rsidR="00C972BC">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жеткізушілерді қоспағанда, сатып алушыны қанағаттандырмайтындар.</w:t>
      </w:r>
      <w:r w:rsidR="00C972BC">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Жеткізушіні алып тастау өлшемдерімен</w:t>
      </w:r>
      <w:r w:rsidR="00C972BC">
        <w:rPr>
          <w:rFonts w:ascii="Times New Roman" w:eastAsia="TTE2166580t00" w:hAnsi="Times New Roman" w:cs="Times New Roman"/>
          <w:color w:val="000000"/>
          <w:sz w:val="28"/>
          <w:szCs w:val="28"/>
        </w:rPr>
        <w:t xml:space="preserve">иков болуы мүмкін: </w:t>
      </w:r>
    </w:p>
    <w:p w:rsidR="006F0E06" w:rsidRPr="006F0E06" w:rsidRDefault="00C972BC"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Pr>
          <w:rFonts w:ascii="Times New Roman" w:eastAsia="TTE2166580t00" w:hAnsi="Times New Roman" w:cs="Times New Roman"/>
          <w:color w:val="000000"/>
          <w:sz w:val="28"/>
          <w:szCs w:val="28"/>
        </w:rPr>
        <w:t>бойынша қашықтығы</w:t>
      </w:r>
      <w:r w:rsidR="006F0E06" w:rsidRPr="006F0E06">
        <w:rPr>
          <w:rFonts w:ascii="Times New Roman" w:eastAsia="TTE2166580t00" w:hAnsi="Times New Roman" w:cs="Times New Roman"/>
          <w:color w:val="000000"/>
          <w:sz w:val="28"/>
          <w:szCs w:val="28"/>
        </w:rPr>
        <w:t>орнатушының (айтарлықтай қашықтықта, одан да көп жағдайлар туындайды)</w:t>
      </w:r>
      <w:r>
        <w:rPr>
          <w:rFonts w:ascii="Times New Roman" w:eastAsia="TTE2166580t00" w:hAnsi="Times New Roman" w:cs="Times New Roman"/>
          <w:color w:val="000000"/>
          <w:sz w:val="28"/>
          <w:szCs w:val="28"/>
        </w:rPr>
        <w:t>ьш көлік</w:t>
      </w:r>
      <w:r w:rsidR="006F0E06" w:rsidRPr="006F0E06">
        <w:rPr>
          <w:rFonts w:ascii="Times New Roman" w:eastAsia="TTE2166580t00" w:hAnsi="Times New Roman" w:cs="Times New Roman"/>
          <w:color w:val="000000"/>
          <w:sz w:val="28"/>
          <w:szCs w:val="28"/>
        </w:rPr>
        <w:t>өнімді өндірудің өзіндік құнын арттыратын шығындар);</w:t>
      </w: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техникалық сипаттамаларға сәйкес келмейтін сапа мен баға</w:t>
      </w:r>
      <w:r w:rsidR="00C972BC">
        <w:rPr>
          <w:rFonts w:ascii="Times New Roman" w:eastAsia="TTE2166580t00" w:hAnsi="Times New Roman" w:cs="Times New Roman"/>
          <w:color w:val="000000"/>
          <w:sz w:val="28"/>
          <w:szCs w:val="28"/>
        </w:rPr>
        <w:t>сатып алушының шағымдары; қанағаттанбау</w:t>
      </w:r>
      <w:r w:rsidRPr="006F0E06">
        <w:rPr>
          <w:rFonts w:ascii="Times New Roman" w:eastAsia="TTE2166580t00" w:hAnsi="Times New Roman" w:cs="Times New Roman"/>
          <w:color w:val="000000"/>
          <w:sz w:val="28"/>
          <w:szCs w:val="28"/>
        </w:rPr>
        <w:t xml:space="preserve">сатып алушыны тудыратын төлем нысаны </w:t>
      </w:r>
      <w:r w:rsidR="00C972BC">
        <w:rPr>
          <w:rFonts w:ascii="Times New Roman" w:eastAsia="TTE2166580t00" w:hAnsi="Times New Roman" w:cs="Times New Roman"/>
          <w:color w:val="000000"/>
          <w:sz w:val="28"/>
          <w:szCs w:val="28"/>
        </w:rPr>
        <w:t>материалдық ресурстар; қолайлы емес</w:t>
      </w:r>
      <w:r w:rsidRPr="006F0E06">
        <w:rPr>
          <w:rFonts w:ascii="Times New Roman" w:eastAsia="TTE2166580t00" w:hAnsi="Times New Roman" w:cs="Times New Roman"/>
          <w:color w:val="000000"/>
          <w:sz w:val="28"/>
          <w:szCs w:val="28"/>
        </w:rPr>
        <w:t>сатып алушы үшін жеткізілімнің ағымдағы партиясы</w:t>
      </w:r>
      <w:r w:rsidR="00C972BC">
        <w:rPr>
          <w:rFonts w:ascii="Times New Roman" w:eastAsia="TTE2166580t00" w:hAnsi="Times New Roman" w:cs="Times New Roman"/>
          <w:color w:val="000000"/>
          <w:sz w:val="28"/>
          <w:szCs w:val="28"/>
        </w:rPr>
        <w:t xml:space="preserve"> материалдық ресурстар; сәйкес емес</w:t>
      </w:r>
      <w:r w:rsidRPr="006F0E06">
        <w:rPr>
          <w:rFonts w:ascii="Times New Roman" w:eastAsia="TTE2166580t00" w:hAnsi="Times New Roman" w:cs="Times New Roman"/>
          <w:color w:val="000000"/>
          <w:sz w:val="28"/>
          <w:szCs w:val="28"/>
        </w:rPr>
        <w:t>талаптарға сәйкес келетін қаптама.</w:t>
      </w: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Өлшемшарттардың санамаланған тізбесі</w:t>
      </w:r>
      <w:r w:rsidR="00C972BC">
        <w:rPr>
          <w:rFonts w:ascii="Times New Roman" w:eastAsia="TTE2166580t00" w:hAnsi="Times New Roman" w:cs="Times New Roman"/>
          <w:color w:val="000000"/>
          <w:sz w:val="28"/>
          <w:szCs w:val="28"/>
        </w:rPr>
        <w:t>потенциалдар тізімінен шығару</w:t>
      </w:r>
      <w:r w:rsidRPr="006F0E06">
        <w:rPr>
          <w:rFonts w:ascii="Times New Roman" w:eastAsia="TTE2166580t00" w:hAnsi="Times New Roman" w:cs="Times New Roman"/>
          <w:color w:val="000000"/>
          <w:sz w:val="28"/>
          <w:szCs w:val="28"/>
        </w:rPr>
        <w:t>жеткізушілер жеткізуші болып табылмайды</w:t>
      </w:r>
      <w:r w:rsidR="00C972BC">
        <w:rPr>
          <w:rFonts w:ascii="Times New Roman" w:eastAsia="TTE2166580t00" w:hAnsi="Times New Roman" w:cs="Times New Roman"/>
          <w:color w:val="000000"/>
          <w:sz w:val="28"/>
          <w:szCs w:val="28"/>
        </w:rPr>
        <w:t>өзгермелі, өйткені мұндай криттер</w:t>
      </w:r>
      <w:r w:rsidRPr="006F0E06">
        <w:rPr>
          <w:rFonts w:ascii="Times New Roman" w:eastAsia="TTE2166580t00" w:hAnsi="Times New Roman" w:cs="Times New Roman"/>
          <w:color w:val="000000"/>
          <w:sz w:val="28"/>
          <w:szCs w:val="28"/>
        </w:rPr>
        <w:t>риа нақты шарттарға байланысты.</w:t>
      </w: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Жеткізушілерді түпкілікті таңдау</w:t>
      </w:r>
      <w:r w:rsidR="00C972BC">
        <w:rPr>
          <w:rFonts w:ascii="Times New Roman" w:eastAsia="TTE2166580t00" w:hAnsi="Times New Roman" w:cs="Times New Roman"/>
          <w:color w:val="000000"/>
          <w:sz w:val="28"/>
          <w:szCs w:val="28"/>
        </w:rPr>
        <w:t>ға жүйенің көмегімен жүзеге асырылады</w:t>
      </w:r>
      <w:r w:rsidRPr="006F0E06">
        <w:rPr>
          <w:rFonts w:ascii="Times New Roman" w:eastAsia="TTE2166580t00" w:hAnsi="Times New Roman" w:cs="Times New Roman"/>
          <w:color w:val="000000"/>
          <w:sz w:val="28"/>
          <w:szCs w:val="28"/>
        </w:rPr>
        <w:t xml:space="preserve">балдық бағалаудың тақырыптары (2-кестені қараңыз). Балдық </w:t>
      </w:r>
      <w:proofErr w:type="gramStart"/>
      <w:r w:rsidRPr="006F0E06">
        <w:rPr>
          <w:rFonts w:ascii="Times New Roman" w:eastAsia="TTE2166580t00" w:hAnsi="Times New Roman" w:cs="Times New Roman"/>
          <w:color w:val="000000"/>
          <w:sz w:val="28"/>
          <w:szCs w:val="28"/>
        </w:rPr>
        <w:t>ба</w:t>
      </w:r>
      <w:proofErr w:type="gramEnd"/>
      <w:r w:rsidRPr="006F0E06">
        <w:rPr>
          <w:rFonts w:ascii="Times New Roman" w:eastAsia="TTE2166580t00" w:hAnsi="Times New Roman" w:cs="Times New Roman"/>
          <w:color w:val="000000"/>
          <w:sz w:val="28"/>
          <w:szCs w:val="28"/>
        </w:rPr>
        <w:t>ғалау жүйесі жеткілікті</w:t>
      </w:r>
      <w:r w:rsidR="00C972BC">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субъективті фактор болғанымен, тиімді.</w:t>
      </w: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Жеткізушіні таңдау және таңдауды негіздеу үшін 3-кестені толтырыңыз.</w:t>
      </w:r>
    </w:p>
    <w:p w:rsidR="006F0E06" w:rsidRPr="006F0E06" w:rsidRDefault="006F0E06" w:rsidP="00C972BC">
      <w:pPr>
        <w:autoSpaceDE w:val="0"/>
        <w:autoSpaceDN w:val="0"/>
        <w:adjustRightInd w:val="0"/>
        <w:spacing w:after="0" w:line="240" w:lineRule="auto"/>
        <w:ind w:firstLine="567"/>
        <w:jc w:val="right"/>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Кесте 3</w:t>
      </w:r>
    </w:p>
    <w:p w:rsidR="006F0E06" w:rsidRPr="006F0E06" w:rsidRDefault="006F0E06" w:rsidP="00C972BC">
      <w:pPr>
        <w:autoSpaceDE w:val="0"/>
        <w:autoSpaceDN w:val="0"/>
        <w:adjustRightInd w:val="0"/>
        <w:spacing w:after="0" w:line="240" w:lineRule="auto"/>
        <w:ind w:firstLine="567"/>
        <w:jc w:val="center"/>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Жабдықтаушыны таңдау</w:t>
      </w:r>
    </w:p>
    <w:p w:rsidR="00C972BC"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 xml:space="preserve">Жеткізушіні таңдау критерийлері </w:t>
      </w:r>
    </w:p>
    <w:p w:rsidR="00C972BC" w:rsidRDefault="00C972BC" w:rsidP="00C972BC">
      <w:pPr>
        <w:autoSpaceDE w:val="0"/>
        <w:autoSpaceDN w:val="0"/>
        <w:adjustRightInd w:val="0"/>
        <w:spacing w:after="0" w:line="240" w:lineRule="auto"/>
        <w:jc w:val="center"/>
        <w:rPr>
          <w:rFonts w:ascii="Times New Roman" w:eastAsia="TTE2166580t00" w:hAnsi="Times New Roman" w:cs="Times New Roman"/>
          <w:color w:val="000000"/>
          <w:sz w:val="28"/>
          <w:szCs w:val="28"/>
        </w:rPr>
      </w:pPr>
      <w:r>
        <w:rPr>
          <w:rFonts w:ascii="Times New Roman" w:eastAsia="TTE2166580t00" w:hAnsi="Times New Roman" w:cs="Times New Roman"/>
          <w:noProof/>
          <w:color w:val="000000"/>
          <w:sz w:val="28"/>
          <w:szCs w:val="28"/>
          <w:lang w:eastAsia="ru-RU"/>
        </w:rPr>
        <w:lastRenderedPageBreak/>
        <w:drawing>
          <wp:inline distT="0" distB="0" distL="0" distR="0">
            <wp:extent cx="5940425" cy="2802822"/>
            <wp:effectExtent l="0" t="0" r="3175" b="0"/>
            <wp:docPr id="3" name="Рисунок 3" descr="C:\Users\USer\Pictures\Сним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Снимок.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2802822"/>
                    </a:xfrm>
                    <a:prstGeom prst="rect">
                      <a:avLst/>
                    </a:prstGeom>
                    <a:noFill/>
                    <a:ln>
                      <a:noFill/>
                    </a:ln>
                  </pic:spPr>
                </pic:pic>
              </a:graphicData>
            </a:graphic>
          </wp:inline>
        </w:drawing>
      </w:r>
    </w:p>
    <w:p w:rsidR="00C972BC" w:rsidRDefault="00C972BC"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p>
    <w:p w:rsidR="006F0E06" w:rsidRDefault="001041F7" w:rsidP="001041F7">
      <w:pPr>
        <w:autoSpaceDE w:val="0"/>
        <w:autoSpaceDN w:val="0"/>
        <w:adjustRightInd w:val="0"/>
        <w:spacing w:after="0" w:line="240" w:lineRule="auto"/>
        <w:ind w:firstLine="567"/>
        <w:jc w:val="center"/>
        <w:rPr>
          <w:rFonts w:ascii="Times New Roman" w:eastAsia="TTE2166580t00" w:hAnsi="Times New Roman" w:cs="Times New Roman"/>
          <w:b/>
          <w:bCs/>
          <w:color w:val="000000"/>
          <w:sz w:val="28"/>
          <w:szCs w:val="28"/>
        </w:rPr>
      </w:pPr>
      <w:r>
        <w:rPr>
          <w:rFonts w:ascii="Times New Roman" w:eastAsia="TTE2166580t00" w:hAnsi="Times New Roman" w:cs="Times New Roman"/>
          <w:color w:val="000000"/>
          <w:sz w:val="28"/>
          <w:szCs w:val="28"/>
        </w:rPr>
        <w:t>Р</w:t>
      </w:r>
      <w:r w:rsidRPr="006F0E06">
        <w:rPr>
          <w:rFonts w:ascii="Times New Roman" w:eastAsia="TTE2166580t00" w:hAnsi="Times New Roman" w:cs="Times New Roman"/>
          <w:color w:val="000000"/>
          <w:sz w:val="28"/>
          <w:szCs w:val="28"/>
        </w:rPr>
        <w:t>ақж</w:t>
      </w:r>
      <w:r>
        <w:rPr>
          <w:rFonts w:ascii="Times New Roman" w:eastAsia="TTE2166580t00" w:hAnsi="Times New Roman" w:cs="Times New Roman"/>
          <w:color w:val="000000"/>
          <w:sz w:val="28"/>
          <w:szCs w:val="28"/>
        </w:rPr>
        <w:t>е</w:t>
      </w:r>
      <w:r w:rsidRPr="006F0E06">
        <w:rPr>
          <w:rFonts w:ascii="Times New Roman" w:eastAsia="TTE2166580t00" w:hAnsi="Times New Roman" w:cs="Times New Roman"/>
          <w:color w:val="000000"/>
          <w:sz w:val="28"/>
          <w:szCs w:val="28"/>
        </w:rPr>
        <w:t>т көрсеткіш</w:t>
      </w:r>
      <w:r>
        <w:rPr>
          <w:rFonts w:ascii="Times New Roman" w:eastAsia="TTE2166580t00" w:hAnsi="Times New Roman" w:cs="Times New Roman"/>
          <w:color w:val="000000"/>
          <w:sz w:val="28"/>
          <w:szCs w:val="28"/>
        </w:rPr>
        <w:t>оған</w:t>
      </w:r>
      <w:r w:rsidRPr="006F0E06">
        <w:rPr>
          <w:rFonts w:ascii="Times New Roman" w:eastAsia="TTE2166580t00" w:hAnsi="Times New Roman" w:cs="Times New Roman"/>
          <w:color w:val="000000"/>
          <w:sz w:val="28"/>
          <w:szCs w:val="28"/>
        </w:rPr>
        <w:t xml:space="preserve"> қосалқы станциялардың жұмыстары</w:t>
      </w:r>
      <w:r>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тұтынушыларға жүктерді жеткізу бағыты бойынша</w:t>
      </w:r>
    </w:p>
    <w:p w:rsidR="00C972BC" w:rsidRPr="006F0E06" w:rsidRDefault="00C972BC" w:rsidP="006F0E06">
      <w:pPr>
        <w:autoSpaceDE w:val="0"/>
        <w:autoSpaceDN w:val="0"/>
        <w:adjustRightInd w:val="0"/>
        <w:spacing w:after="0" w:line="240" w:lineRule="auto"/>
        <w:ind w:firstLine="567"/>
        <w:jc w:val="both"/>
        <w:rPr>
          <w:rFonts w:ascii="Times New Roman" w:eastAsia="TTE2166580t00" w:hAnsi="Times New Roman" w:cs="Times New Roman"/>
          <w:b/>
          <w:bCs/>
          <w:color w:val="000000"/>
          <w:sz w:val="28"/>
          <w:szCs w:val="28"/>
        </w:rPr>
      </w:pP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Сабақтың мақсаты</w:t>
      </w:r>
      <w:r w:rsidRPr="006F0E06">
        <w:rPr>
          <w:rFonts w:ascii="Times New Roman" w:eastAsia="TTE2166580t00" w:hAnsi="Times New Roman" w:cs="Times New Roman"/>
          <w:i/>
          <w:iCs/>
          <w:color w:val="000000"/>
          <w:sz w:val="28"/>
          <w:szCs w:val="28"/>
        </w:rPr>
        <w:t xml:space="preserve">: </w:t>
      </w:r>
      <w:r w:rsidRPr="006F0E06">
        <w:rPr>
          <w:rFonts w:ascii="Times New Roman" w:eastAsia="TTE2166580t00" w:hAnsi="Times New Roman" w:cs="Times New Roman"/>
          <w:color w:val="000000"/>
          <w:sz w:val="28"/>
          <w:szCs w:val="28"/>
        </w:rPr>
        <w:t>ҚС жұмысының көрсеткіштерін есептеуді үйрену</w:t>
      </w:r>
      <w:r w:rsidR="00C972BC">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тұтынушыларға жүктерді жеткізу бағыты бойынша.</w:t>
      </w: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Міндет</w:t>
      </w:r>
      <w:r w:rsidRPr="006F0E06">
        <w:rPr>
          <w:rFonts w:ascii="Times New Roman" w:eastAsia="TTE2166580t00" w:hAnsi="Times New Roman" w:cs="Times New Roman"/>
          <w:i/>
          <w:iCs/>
          <w:color w:val="000000"/>
          <w:sz w:val="28"/>
          <w:szCs w:val="28"/>
        </w:rPr>
        <w:t xml:space="preserve">. </w:t>
      </w:r>
      <w:r w:rsidRPr="006F0E06">
        <w:rPr>
          <w:rFonts w:ascii="Times New Roman" w:eastAsia="TTE2166580t00" w:hAnsi="Times New Roman" w:cs="Times New Roman"/>
          <w:color w:val="000000"/>
          <w:sz w:val="28"/>
          <w:szCs w:val="28"/>
        </w:rPr>
        <w:t>1-кестеге сәйкес көрсеткіштерді есептеу қажет</w:t>
      </w:r>
      <w:r w:rsidR="00C972BC">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жүктерді жеткізу бағытындағы қосалқы станцияның жұмысы</w:t>
      </w:r>
      <w:r w:rsidR="00C972BC">
        <w:rPr>
          <w:rFonts w:ascii="Times New Roman" w:eastAsia="TTE2166580t00" w:hAnsi="Times New Roman" w:cs="Times New Roman"/>
          <w:color w:val="000000"/>
          <w:sz w:val="28"/>
          <w:szCs w:val="28"/>
        </w:rPr>
        <w:t xml:space="preserve"> тұтынушыларға және олардың нәтижелеріне</w:t>
      </w:r>
      <w:r w:rsidRPr="006F0E06">
        <w:rPr>
          <w:rFonts w:ascii="Times New Roman" w:eastAsia="TTE2166580t00" w:hAnsi="Times New Roman" w:cs="Times New Roman"/>
          <w:color w:val="000000"/>
          <w:sz w:val="28"/>
          <w:szCs w:val="28"/>
        </w:rPr>
        <w:t>2-кесте түрінде қою.</w:t>
      </w:r>
    </w:p>
    <w:p w:rsidR="006F0E06" w:rsidRPr="006F0E06" w:rsidRDefault="006F0E06" w:rsidP="00C972BC">
      <w:pPr>
        <w:autoSpaceDE w:val="0"/>
        <w:autoSpaceDN w:val="0"/>
        <w:adjustRightInd w:val="0"/>
        <w:spacing w:after="0" w:line="240" w:lineRule="auto"/>
        <w:ind w:firstLine="567"/>
        <w:jc w:val="right"/>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Кесте 1</w:t>
      </w:r>
    </w:p>
    <w:p w:rsidR="00545757" w:rsidRDefault="00545757" w:rsidP="00545757">
      <w:pPr>
        <w:autoSpaceDE w:val="0"/>
        <w:autoSpaceDN w:val="0"/>
        <w:adjustRightInd w:val="0"/>
        <w:spacing w:after="0" w:line="240" w:lineRule="auto"/>
        <w:jc w:val="both"/>
        <w:rPr>
          <w:rFonts w:ascii="Times New Roman" w:eastAsia="TTE2166580t00" w:hAnsi="Times New Roman" w:cs="Times New Roman"/>
          <w:color w:val="000000"/>
          <w:sz w:val="28"/>
          <w:szCs w:val="28"/>
        </w:rPr>
      </w:pPr>
      <w:r>
        <w:rPr>
          <w:rFonts w:ascii="Times New Roman" w:eastAsia="TTE2166580t00" w:hAnsi="Times New Roman" w:cs="Times New Roman"/>
          <w:noProof/>
          <w:color w:val="000000"/>
          <w:sz w:val="28"/>
          <w:szCs w:val="28"/>
          <w:lang w:eastAsia="ru-RU"/>
        </w:rPr>
        <w:drawing>
          <wp:inline distT="0" distB="0" distL="0" distR="0">
            <wp:extent cx="5940425" cy="2551436"/>
            <wp:effectExtent l="0" t="0" r="3175" b="1270"/>
            <wp:docPr id="4" name="Рисунок 4" descr="C:\Users\USer\Pictures\Сним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Снимок.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2551436"/>
                    </a:xfrm>
                    <a:prstGeom prst="rect">
                      <a:avLst/>
                    </a:prstGeom>
                    <a:noFill/>
                    <a:ln>
                      <a:noFill/>
                    </a:ln>
                  </pic:spPr>
                </pic:pic>
              </a:graphicData>
            </a:graphic>
          </wp:inline>
        </w:drawing>
      </w:r>
    </w:p>
    <w:p w:rsidR="00545757" w:rsidRDefault="00545757"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Кесте 2</w:t>
      </w: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b/>
          <w:bCs/>
          <w:color w:val="000000"/>
          <w:sz w:val="28"/>
          <w:szCs w:val="28"/>
        </w:rPr>
      </w:pPr>
      <w:r w:rsidRPr="006F0E06">
        <w:rPr>
          <w:rFonts w:ascii="Times New Roman" w:eastAsia="TTE2166580t00" w:hAnsi="Times New Roman" w:cs="Times New Roman"/>
          <w:color w:val="000000"/>
          <w:sz w:val="28"/>
          <w:szCs w:val="28"/>
        </w:rPr>
        <w:t xml:space="preserve">Міндеттерді шешу нәтижелері </w:t>
      </w:r>
      <w:r w:rsidRPr="006F0E06">
        <w:rPr>
          <w:rFonts w:ascii="Times New Roman" w:eastAsia="TTE2166580t00" w:hAnsi="Times New Roman" w:cs="Times New Roman"/>
          <w:b/>
          <w:bCs/>
          <w:color w:val="000000"/>
          <w:sz w:val="28"/>
          <w:szCs w:val="28"/>
        </w:rPr>
        <w:t>1</w:t>
      </w:r>
    </w:p>
    <w:p w:rsidR="00545757" w:rsidRDefault="00545757" w:rsidP="00545757">
      <w:pPr>
        <w:autoSpaceDE w:val="0"/>
        <w:autoSpaceDN w:val="0"/>
        <w:adjustRightInd w:val="0"/>
        <w:spacing w:after="0" w:line="240" w:lineRule="auto"/>
        <w:jc w:val="both"/>
        <w:rPr>
          <w:rFonts w:ascii="Times New Roman" w:eastAsia="TTE2166580t00" w:hAnsi="Times New Roman" w:cs="Times New Roman"/>
          <w:color w:val="000000"/>
          <w:sz w:val="28"/>
          <w:szCs w:val="28"/>
        </w:rPr>
      </w:pPr>
      <w:r>
        <w:rPr>
          <w:noProof/>
          <w:lang w:eastAsia="ru-RU"/>
        </w:rPr>
        <w:lastRenderedPageBreak/>
        <w:drawing>
          <wp:inline distT="0" distB="0" distL="0" distR="0" wp14:anchorId="3D54164E" wp14:editId="61E9C3D4">
            <wp:extent cx="5940425" cy="1904320"/>
            <wp:effectExtent l="0" t="0" r="3175"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0425" cy="1904320"/>
                    </a:xfrm>
                    <a:prstGeom prst="rect">
                      <a:avLst/>
                    </a:prstGeom>
                  </pic:spPr>
                </pic:pic>
              </a:graphicData>
            </a:graphic>
          </wp:inline>
        </w:drawing>
      </w:r>
    </w:p>
    <w:p w:rsidR="00545757" w:rsidRDefault="00545757"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Мәселені шешуге арналған әдістемелік нұсқаулар:</w:t>
      </w: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 xml:space="preserve">Есептеуді жеңілдету үшін ҚС-ның тәулігіне жұмыс істеу уақытын тұрақты </w:t>
      </w:r>
      <w:proofErr w:type="spellStart"/>
      <w:r w:rsidRPr="006F0E06">
        <w:rPr>
          <w:rFonts w:ascii="Times New Roman" w:eastAsia="TTE2166580t00" w:hAnsi="Times New Roman" w:cs="Times New Roman"/>
          <w:color w:val="000000"/>
          <w:sz w:val="28"/>
          <w:szCs w:val="28"/>
        </w:rPr>
        <w:t>және</w:t>
      </w:r>
      <w:proofErr w:type="spellEnd"/>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color w:val="000000"/>
          <w:sz w:val="28"/>
          <w:szCs w:val="28"/>
        </w:rPr>
        <w:t>деп</w:t>
      </w:r>
      <w:proofErr w:type="spellEnd"/>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color w:val="000000"/>
          <w:sz w:val="28"/>
          <w:szCs w:val="28"/>
        </w:rPr>
        <w:t>есептейміз</w:t>
      </w:r>
      <w:proofErr w:type="spellEnd"/>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color w:val="000000"/>
          <w:sz w:val="28"/>
          <w:szCs w:val="28"/>
        </w:rPr>
        <w:t>Тм</w:t>
      </w:r>
      <w:proofErr w:type="spellEnd"/>
      <w:r w:rsidRPr="006F0E06">
        <w:rPr>
          <w:rFonts w:ascii="Times New Roman" w:eastAsia="TTE2166580t00" w:hAnsi="Times New Roman" w:cs="Times New Roman"/>
          <w:color w:val="000000"/>
          <w:sz w:val="28"/>
          <w:szCs w:val="28"/>
        </w:rPr>
        <w:t xml:space="preserve"> = 12,5 </w:t>
      </w:r>
      <w:proofErr w:type="spellStart"/>
      <w:r w:rsidRPr="006F0E06">
        <w:rPr>
          <w:rFonts w:ascii="Times New Roman" w:eastAsia="TTE2166580t00" w:hAnsi="Times New Roman" w:cs="Times New Roman"/>
          <w:color w:val="000000"/>
          <w:sz w:val="28"/>
          <w:szCs w:val="28"/>
        </w:rPr>
        <w:t>сағ</w:t>
      </w:r>
      <w:proofErr w:type="spellEnd"/>
      <w:r w:rsidRPr="006F0E06">
        <w:rPr>
          <w:rFonts w:ascii="Times New Roman" w:eastAsia="TTE2166580t00" w:hAnsi="Times New Roman" w:cs="Times New Roman"/>
          <w:color w:val="000000"/>
          <w:sz w:val="28"/>
          <w:szCs w:val="28"/>
        </w:rPr>
        <w:t>/</w:t>
      </w:r>
      <w:proofErr w:type="spellStart"/>
      <w:r w:rsidRPr="006F0E06">
        <w:rPr>
          <w:rFonts w:ascii="Times New Roman" w:eastAsia="TTE2166580t00" w:hAnsi="Times New Roman" w:cs="Times New Roman"/>
          <w:color w:val="000000"/>
          <w:sz w:val="28"/>
          <w:szCs w:val="28"/>
        </w:rPr>
        <w:t>тәулік</w:t>
      </w:r>
      <w:proofErr w:type="spellEnd"/>
      <w:r w:rsidRPr="006F0E06">
        <w:rPr>
          <w:rFonts w:ascii="Times New Roman" w:eastAsia="TTE2166580t00" w:hAnsi="Times New Roman" w:cs="Times New Roman"/>
          <w:color w:val="000000"/>
          <w:sz w:val="28"/>
          <w:szCs w:val="28"/>
        </w:rPr>
        <w:t xml:space="preserve">, және </w:t>
      </w:r>
      <w:proofErr w:type="spellStart"/>
      <w:r w:rsidRPr="006F0E06">
        <w:rPr>
          <w:rFonts w:ascii="Times New Roman" w:eastAsia="TTE2166580t00" w:hAnsi="Times New Roman" w:cs="Times New Roman"/>
          <w:color w:val="000000"/>
          <w:sz w:val="28"/>
          <w:szCs w:val="28"/>
        </w:rPr>
        <w:t>жүк</w:t>
      </w:r>
      <w:proofErr w:type="spellEnd"/>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color w:val="000000"/>
          <w:sz w:val="28"/>
          <w:szCs w:val="28"/>
        </w:rPr>
        <w:t>бірлігінің</w:t>
      </w:r>
      <w:proofErr w:type="spellEnd"/>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color w:val="000000"/>
          <w:sz w:val="28"/>
          <w:szCs w:val="28"/>
        </w:rPr>
        <w:t>салмағы</w:t>
      </w:r>
      <w:proofErr w:type="spellEnd"/>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i/>
          <w:iCs/>
          <w:color w:val="000000"/>
          <w:sz w:val="28"/>
          <w:szCs w:val="28"/>
        </w:rPr>
        <w:t>qi</w:t>
      </w:r>
      <w:proofErr w:type="spellEnd"/>
      <w:r w:rsidRPr="006F0E06">
        <w:rPr>
          <w:rFonts w:ascii="Times New Roman" w:eastAsia="TTE2166580t00" w:hAnsi="Times New Roman" w:cs="Times New Roman"/>
          <w:i/>
          <w:iCs/>
          <w:color w:val="000000"/>
          <w:sz w:val="28"/>
          <w:szCs w:val="28"/>
        </w:rPr>
        <w:t xml:space="preserve"> </w:t>
      </w:r>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color w:val="000000"/>
          <w:sz w:val="28"/>
          <w:szCs w:val="28"/>
        </w:rPr>
        <w:t>барлығына</w:t>
      </w:r>
      <w:proofErr w:type="spellEnd"/>
      <w:r w:rsidRPr="006F0E06">
        <w:rPr>
          <w:rFonts w:ascii="Times New Roman" w:eastAsia="TTE2166580t00" w:hAnsi="Times New Roman" w:cs="Times New Roman"/>
          <w:color w:val="000000"/>
          <w:sz w:val="28"/>
          <w:szCs w:val="28"/>
        </w:rPr>
        <w:t xml:space="preserve"> 1 т</w:t>
      </w:r>
      <w:r w:rsidR="00545757">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есептеу нұсқалары.</w:t>
      </w: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ҚС жұмысының негізгі көрсеткіштерін есептеу.</w:t>
      </w: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Автомобильдің айналым уақыты:</w:t>
      </w:r>
    </w:p>
    <w:p w:rsidR="006F0E06" w:rsidRPr="006F0E06" w:rsidRDefault="006F0E06" w:rsidP="00545757">
      <w:pPr>
        <w:autoSpaceDE w:val="0"/>
        <w:autoSpaceDN w:val="0"/>
        <w:adjustRightInd w:val="0"/>
        <w:spacing w:after="0" w:line="240" w:lineRule="auto"/>
        <w:ind w:firstLine="567"/>
        <w:jc w:val="center"/>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ОНДА = 2</w:t>
      </w:r>
      <w:r w:rsidRPr="006F0E06">
        <w:rPr>
          <w:rFonts w:ascii="Times New Roman" w:eastAsia="TTE2166580t00" w:hAnsi="Times New Roman" w:cs="Times New Roman"/>
          <w:i/>
          <w:iCs/>
          <w:color w:val="000000"/>
          <w:sz w:val="28"/>
          <w:szCs w:val="28"/>
        </w:rPr>
        <w:t>S</w:t>
      </w:r>
      <w:r w:rsidRPr="006F0E06">
        <w:rPr>
          <w:rFonts w:ascii="Times New Roman" w:eastAsia="TTE2166580t00" w:hAnsi="Times New Roman" w:cs="Times New Roman"/>
          <w:color w:val="000000"/>
          <w:sz w:val="28"/>
          <w:szCs w:val="28"/>
        </w:rPr>
        <w:t xml:space="preserve">б/ </w:t>
      </w:r>
      <w:proofErr w:type="spellStart"/>
      <w:r w:rsidRPr="006F0E06">
        <w:rPr>
          <w:rFonts w:ascii="Times New Roman" w:eastAsia="TTE2166580t00" w:hAnsi="Times New Roman" w:cs="Times New Roman"/>
          <w:i/>
          <w:iCs/>
          <w:color w:val="000000"/>
          <w:sz w:val="28"/>
          <w:szCs w:val="28"/>
        </w:rPr>
        <w:t>Vt</w:t>
      </w:r>
      <w:proofErr w:type="spellEnd"/>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color w:val="000000"/>
          <w:sz w:val="28"/>
          <w:szCs w:val="28"/>
        </w:rPr>
        <w:t>Тп</w:t>
      </w:r>
      <w:proofErr w:type="spellEnd"/>
      <w:r w:rsidRPr="006F0E06">
        <w:rPr>
          <w:rFonts w:ascii="Times New Roman" w:eastAsia="TTE2166580t00" w:hAnsi="Times New Roman" w:cs="Times New Roman"/>
          <w:i/>
          <w:iCs/>
          <w:color w:val="000000"/>
          <w:sz w:val="28"/>
          <w:szCs w:val="28"/>
        </w:rPr>
        <w:t>-</w:t>
      </w:r>
      <w:r w:rsidRPr="006F0E06">
        <w:rPr>
          <w:rFonts w:ascii="Times New Roman" w:eastAsia="TTE2166580t00" w:hAnsi="Times New Roman" w:cs="Times New Roman"/>
          <w:color w:val="000000"/>
          <w:sz w:val="28"/>
          <w:szCs w:val="28"/>
        </w:rPr>
        <w:t>р</w:t>
      </w: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Маршрутта автомобильдің жұмыс істеуі кезіндегі айналымдар саны:</w:t>
      </w:r>
    </w:p>
    <w:p w:rsidR="006F0E06" w:rsidRPr="006F0E06" w:rsidRDefault="006F0E06" w:rsidP="00545757">
      <w:pPr>
        <w:autoSpaceDE w:val="0"/>
        <w:autoSpaceDN w:val="0"/>
        <w:adjustRightInd w:val="0"/>
        <w:spacing w:after="0" w:line="240" w:lineRule="auto"/>
        <w:ind w:firstLine="567"/>
        <w:jc w:val="center"/>
        <w:rPr>
          <w:rFonts w:ascii="Times New Roman" w:eastAsia="TTE2166580t00" w:hAnsi="Times New Roman" w:cs="Times New Roman"/>
          <w:color w:val="000000"/>
          <w:sz w:val="28"/>
          <w:szCs w:val="28"/>
        </w:rPr>
      </w:pPr>
      <w:proofErr w:type="gramStart"/>
      <w:r w:rsidRPr="006F0E06">
        <w:rPr>
          <w:rFonts w:ascii="Times New Roman" w:eastAsia="TTE2166580t00" w:hAnsi="Times New Roman" w:cs="Times New Roman"/>
          <w:i/>
          <w:iCs/>
          <w:color w:val="000000"/>
          <w:sz w:val="28"/>
          <w:szCs w:val="28"/>
        </w:rPr>
        <w:t>N</w:t>
      </w:r>
      <w:proofErr w:type="gramEnd"/>
      <w:r w:rsidRPr="006F0E06">
        <w:rPr>
          <w:rFonts w:ascii="Times New Roman" w:eastAsia="TTE2166580t00" w:hAnsi="Times New Roman" w:cs="Times New Roman"/>
          <w:color w:val="000000"/>
          <w:sz w:val="28"/>
          <w:szCs w:val="28"/>
        </w:rPr>
        <w:t xml:space="preserve">О = </w:t>
      </w:r>
      <w:proofErr w:type="spellStart"/>
      <w:r w:rsidRPr="006F0E06">
        <w:rPr>
          <w:rFonts w:ascii="Times New Roman" w:eastAsia="TTE2166580t00" w:hAnsi="Times New Roman" w:cs="Times New Roman"/>
          <w:color w:val="000000"/>
          <w:sz w:val="28"/>
          <w:szCs w:val="28"/>
        </w:rPr>
        <w:t>Тм</w:t>
      </w:r>
      <w:proofErr w:type="spellEnd"/>
      <w:r w:rsidRPr="006F0E06">
        <w:rPr>
          <w:rFonts w:ascii="Times New Roman" w:eastAsia="TTE2166580t00" w:hAnsi="Times New Roman" w:cs="Times New Roman"/>
          <w:color w:val="000000"/>
          <w:sz w:val="28"/>
          <w:szCs w:val="28"/>
        </w:rPr>
        <w:t xml:space="preserve"> / ОНДА.</w:t>
      </w: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Тәулігіне автомобиль тасымалдай алатын жүк көлемі:</w:t>
      </w:r>
    </w:p>
    <w:p w:rsidR="006F0E06" w:rsidRPr="006F0E06" w:rsidRDefault="006F0E06" w:rsidP="00545757">
      <w:pPr>
        <w:autoSpaceDE w:val="0"/>
        <w:autoSpaceDN w:val="0"/>
        <w:adjustRightInd w:val="0"/>
        <w:spacing w:after="0" w:line="240" w:lineRule="auto"/>
        <w:ind w:firstLine="567"/>
        <w:jc w:val="center"/>
        <w:rPr>
          <w:rFonts w:ascii="Times New Roman" w:eastAsia="TTE2166580t00" w:hAnsi="Times New Roman" w:cs="Times New Roman"/>
          <w:color w:val="000000"/>
          <w:sz w:val="28"/>
          <w:szCs w:val="28"/>
        </w:rPr>
      </w:pPr>
      <w:proofErr w:type="spellStart"/>
      <w:r w:rsidRPr="006F0E06">
        <w:rPr>
          <w:rFonts w:ascii="Times New Roman" w:eastAsia="TTE2166580t00" w:hAnsi="Times New Roman" w:cs="Times New Roman"/>
          <w:i/>
          <w:iCs/>
          <w:color w:val="000000"/>
          <w:sz w:val="28"/>
          <w:szCs w:val="28"/>
        </w:rPr>
        <w:t>Q</w:t>
      </w:r>
      <w:r w:rsidRPr="006F0E06">
        <w:rPr>
          <w:rFonts w:ascii="Times New Roman" w:eastAsia="TTE2166580t00" w:hAnsi="Times New Roman" w:cs="Times New Roman"/>
          <w:color w:val="000000"/>
          <w:sz w:val="28"/>
          <w:szCs w:val="28"/>
        </w:rPr>
        <w:t>тә</w:t>
      </w:r>
      <w:proofErr w:type="gramStart"/>
      <w:r w:rsidRPr="006F0E06">
        <w:rPr>
          <w:rFonts w:ascii="Times New Roman" w:eastAsia="TTE2166580t00" w:hAnsi="Times New Roman" w:cs="Times New Roman"/>
          <w:color w:val="000000"/>
          <w:sz w:val="28"/>
          <w:szCs w:val="28"/>
        </w:rPr>
        <w:t>ул</w:t>
      </w:r>
      <w:proofErr w:type="gramEnd"/>
      <w:r w:rsidRPr="006F0E06">
        <w:rPr>
          <w:rFonts w:ascii="Times New Roman" w:eastAsia="TTE2166580t00" w:hAnsi="Times New Roman" w:cs="Times New Roman"/>
          <w:color w:val="000000"/>
          <w:sz w:val="28"/>
          <w:szCs w:val="28"/>
        </w:rPr>
        <w:t>ік</w:t>
      </w:r>
      <w:proofErr w:type="spellEnd"/>
      <w:r w:rsidRPr="006F0E06">
        <w:rPr>
          <w:rFonts w:ascii="Times New Roman" w:eastAsia="TTE2166580t00" w:hAnsi="Times New Roman" w:cs="Times New Roman"/>
          <w:color w:val="000000"/>
          <w:sz w:val="28"/>
          <w:szCs w:val="28"/>
        </w:rPr>
        <w:t xml:space="preserve"> = </w:t>
      </w:r>
      <w:proofErr w:type="spellStart"/>
      <w:r w:rsidRPr="006F0E06">
        <w:rPr>
          <w:rFonts w:ascii="Times New Roman" w:eastAsia="TTE2166580t00" w:hAnsi="Times New Roman" w:cs="Times New Roman"/>
          <w:color w:val="000000"/>
          <w:sz w:val="28"/>
          <w:szCs w:val="28"/>
        </w:rPr>
        <w:t>Бп</w:t>
      </w:r>
      <w:proofErr w:type="spellEnd"/>
      <w:r w:rsidRPr="006F0E06">
        <w:rPr>
          <w:rFonts w:ascii="Times New Roman" w:eastAsia="TTE2166580t00" w:hAnsi="Times New Roman" w:cs="Times New Roman"/>
          <w:color w:val="000000"/>
          <w:sz w:val="28"/>
          <w:szCs w:val="28"/>
        </w:rPr>
        <w:t xml:space="preserve"> · </w:t>
      </w:r>
      <w:proofErr w:type="spellStart"/>
      <w:r w:rsidRPr="006F0E06">
        <w:rPr>
          <w:rFonts w:ascii="Times New Roman" w:eastAsia="TTE2166580t00" w:hAnsi="Times New Roman" w:cs="Times New Roman"/>
          <w:color w:val="000000"/>
          <w:sz w:val="28"/>
          <w:szCs w:val="28"/>
        </w:rPr>
        <w:t>Кст</w:t>
      </w:r>
      <w:proofErr w:type="spellEnd"/>
      <w:r w:rsidRPr="006F0E06">
        <w:rPr>
          <w:rFonts w:ascii="Times New Roman" w:eastAsia="TTE2166580t00" w:hAnsi="Times New Roman" w:cs="Times New Roman"/>
          <w:color w:val="000000"/>
          <w:sz w:val="28"/>
          <w:szCs w:val="28"/>
        </w:rPr>
        <w:t xml:space="preserve"> · </w:t>
      </w:r>
      <w:r w:rsidRPr="006F0E06">
        <w:rPr>
          <w:rFonts w:ascii="Times New Roman" w:eastAsia="TTE2166580t00" w:hAnsi="Times New Roman" w:cs="Times New Roman"/>
          <w:i/>
          <w:iCs/>
          <w:color w:val="000000"/>
          <w:sz w:val="28"/>
          <w:szCs w:val="28"/>
        </w:rPr>
        <w:t>N</w:t>
      </w:r>
      <w:r w:rsidRPr="006F0E06">
        <w:rPr>
          <w:rFonts w:ascii="Times New Roman" w:eastAsia="TTE2166580t00" w:hAnsi="Times New Roman" w:cs="Times New Roman"/>
          <w:color w:val="000000"/>
          <w:sz w:val="28"/>
          <w:szCs w:val="28"/>
        </w:rPr>
        <w:t>О.</w:t>
      </w: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Жүктерді тасымалдау үшін қажетті автомобильдер саны:</w:t>
      </w:r>
    </w:p>
    <w:p w:rsidR="006F0E06" w:rsidRPr="006F0E06" w:rsidRDefault="006F0E06" w:rsidP="00545757">
      <w:pPr>
        <w:autoSpaceDE w:val="0"/>
        <w:autoSpaceDN w:val="0"/>
        <w:adjustRightInd w:val="0"/>
        <w:spacing w:after="0" w:line="240" w:lineRule="auto"/>
        <w:ind w:firstLine="567"/>
        <w:jc w:val="center"/>
        <w:rPr>
          <w:rFonts w:ascii="Times New Roman" w:eastAsia="TTE2166580t00" w:hAnsi="Times New Roman" w:cs="Times New Roman"/>
          <w:color w:val="000000"/>
          <w:sz w:val="28"/>
          <w:szCs w:val="28"/>
        </w:rPr>
      </w:pPr>
      <w:proofErr w:type="spellStart"/>
      <w:r w:rsidRPr="006F0E06">
        <w:rPr>
          <w:rFonts w:ascii="Times New Roman" w:eastAsia="TTE2166580t00" w:hAnsi="Times New Roman" w:cs="Times New Roman"/>
          <w:color w:val="000000"/>
          <w:sz w:val="28"/>
          <w:szCs w:val="28"/>
        </w:rPr>
        <w:t>А</w:t>
      </w:r>
      <w:r w:rsidRPr="006F0E06">
        <w:rPr>
          <w:rFonts w:ascii="Times New Roman" w:eastAsia="TTE2166580t00" w:hAnsi="Times New Roman" w:cs="Times New Roman"/>
          <w:i/>
          <w:iCs/>
          <w:color w:val="000000"/>
          <w:sz w:val="28"/>
          <w:szCs w:val="28"/>
        </w:rPr>
        <w:t>x</w:t>
      </w:r>
      <w:proofErr w:type="spellEnd"/>
      <w:r w:rsidRPr="006F0E06">
        <w:rPr>
          <w:rFonts w:ascii="Times New Roman" w:eastAsia="TTE2166580t00" w:hAnsi="Times New Roman" w:cs="Times New Roman"/>
          <w:i/>
          <w:iCs/>
          <w:color w:val="000000"/>
          <w:sz w:val="28"/>
          <w:szCs w:val="28"/>
        </w:rPr>
        <w:t xml:space="preserve"> </w:t>
      </w:r>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i/>
          <w:iCs/>
          <w:color w:val="000000"/>
          <w:sz w:val="28"/>
          <w:szCs w:val="28"/>
        </w:rPr>
        <w:t>Q</w:t>
      </w:r>
      <w:r w:rsidRPr="006F0E06">
        <w:rPr>
          <w:rFonts w:ascii="Times New Roman" w:eastAsia="TTE2166580t00" w:hAnsi="Times New Roman" w:cs="Times New Roman"/>
          <w:color w:val="000000"/>
          <w:sz w:val="28"/>
          <w:szCs w:val="28"/>
        </w:rPr>
        <w:t>артқы</w:t>
      </w:r>
      <w:proofErr w:type="spellEnd"/>
      <w:r w:rsidRPr="006F0E06">
        <w:rPr>
          <w:rFonts w:ascii="Times New Roman" w:eastAsia="TTE2166580t00" w:hAnsi="Times New Roman" w:cs="Times New Roman"/>
          <w:color w:val="000000"/>
          <w:sz w:val="28"/>
          <w:szCs w:val="28"/>
        </w:rPr>
        <w:t xml:space="preserve"> / </w:t>
      </w:r>
      <w:proofErr w:type="spellStart"/>
      <w:r w:rsidRPr="006F0E06">
        <w:rPr>
          <w:rFonts w:ascii="Times New Roman" w:eastAsia="TTE2166580t00" w:hAnsi="Times New Roman" w:cs="Times New Roman"/>
          <w:i/>
          <w:iCs/>
          <w:color w:val="000000"/>
          <w:sz w:val="28"/>
          <w:szCs w:val="28"/>
        </w:rPr>
        <w:t>Q</w:t>
      </w:r>
      <w:r w:rsidRPr="006F0E06">
        <w:rPr>
          <w:rFonts w:ascii="Times New Roman" w:eastAsia="TTE2166580t00" w:hAnsi="Times New Roman" w:cs="Times New Roman"/>
          <w:color w:val="000000"/>
          <w:sz w:val="28"/>
          <w:szCs w:val="28"/>
        </w:rPr>
        <w:t>тә</w:t>
      </w:r>
      <w:proofErr w:type="gramStart"/>
      <w:r w:rsidRPr="006F0E06">
        <w:rPr>
          <w:rFonts w:ascii="Times New Roman" w:eastAsia="TTE2166580t00" w:hAnsi="Times New Roman" w:cs="Times New Roman"/>
          <w:color w:val="000000"/>
          <w:sz w:val="28"/>
          <w:szCs w:val="28"/>
        </w:rPr>
        <w:t>ул</w:t>
      </w:r>
      <w:proofErr w:type="gramEnd"/>
      <w:r w:rsidRPr="006F0E06">
        <w:rPr>
          <w:rFonts w:ascii="Times New Roman" w:eastAsia="TTE2166580t00" w:hAnsi="Times New Roman" w:cs="Times New Roman"/>
          <w:color w:val="000000"/>
          <w:sz w:val="28"/>
          <w:szCs w:val="28"/>
        </w:rPr>
        <w:t>ік</w:t>
      </w:r>
      <w:proofErr w:type="spellEnd"/>
      <w:r w:rsidRPr="006F0E06">
        <w:rPr>
          <w:rFonts w:ascii="Times New Roman" w:eastAsia="TTE2166580t00" w:hAnsi="Times New Roman" w:cs="Times New Roman"/>
          <w:color w:val="000000"/>
          <w:sz w:val="28"/>
          <w:szCs w:val="28"/>
        </w:rPr>
        <w:t>.</w:t>
      </w:r>
    </w:p>
    <w:p w:rsidR="00545757" w:rsidRDefault="00545757"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p>
    <w:p w:rsidR="006F0E06" w:rsidRPr="006F0E06" w:rsidRDefault="001041F7" w:rsidP="00545757">
      <w:pPr>
        <w:autoSpaceDE w:val="0"/>
        <w:autoSpaceDN w:val="0"/>
        <w:adjustRightInd w:val="0"/>
        <w:spacing w:after="0" w:line="240" w:lineRule="auto"/>
        <w:ind w:firstLine="567"/>
        <w:jc w:val="center"/>
        <w:rPr>
          <w:rFonts w:ascii="Times New Roman" w:eastAsia="TTE2166580t00" w:hAnsi="Times New Roman" w:cs="Times New Roman"/>
          <w:b/>
          <w:bCs/>
          <w:color w:val="000000"/>
          <w:sz w:val="28"/>
          <w:szCs w:val="28"/>
        </w:rPr>
      </w:pPr>
      <w:r>
        <w:rPr>
          <w:rFonts w:ascii="Times New Roman" w:eastAsia="TTE2166580t00" w:hAnsi="Times New Roman" w:cs="Times New Roman"/>
          <w:color w:val="000000"/>
          <w:sz w:val="28"/>
          <w:szCs w:val="28"/>
        </w:rPr>
        <w:t>Көлік құралының жүктемесін есептеу</w:t>
      </w: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Сабақтың мақсаты</w:t>
      </w:r>
      <w:r w:rsidRPr="006F0E06">
        <w:rPr>
          <w:rFonts w:ascii="Times New Roman" w:eastAsia="TTE2166580t00" w:hAnsi="Times New Roman" w:cs="Times New Roman"/>
          <w:i/>
          <w:iCs/>
          <w:color w:val="000000"/>
          <w:sz w:val="28"/>
          <w:szCs w:val="28"/>
        </w:rPr>
        <w:t xml:space="preserve">: </w:t>
      </w:r>
      <w:r w:rsidRPr="006F0E06">
        <w:rPr>
          <w:rFonts w:ascii="Times New Roman" w:eastAsia="TTE2166580t00" w:hAnsi="Times New Roman" w:cs="Times New Roman"/>
          <w:color w:val="000000"/>
          <w:sz w:val="28"/>
          <w:szCs w:val="28"/>
        </w:rPr>
        <w:t xml:space="preserve">жүктерді бөлуді пайдалана отырып, көлік құралының жүктемесін есептеуді үйрену </w:t>
      </w:r>
      <w:r w:rsidR="00545757">
        <w:rPr>
          <w:rFonts w:ascii="Times New Roman" w:eastAsia="TTE2166580t00" w:hAnsi="Times New Roman" w:cs="Times New Roman"/>
          <w:color w:val="000000"/>
          <w:sz w:val="28"/>
          <w:szCs w:val="28"/>
        </w:rPr>
        <w:t>әртүрлі транс топтары арасында</w:t>
      </w:r>
      <w:r w:rsidRPr="006F0E06">
        <w:rPr>
          <w:rFonts w:ascii="Times New Roman" w:eastAsia="TTE2166580t00" w:hAnsi="Times New Roman" w:cs="Times New Roman"/>
          <w:color w:val="000000"/>
          <w:sz w:val="28"/>
          <w:szCs w:val="28"/>
        </w:rPr>
        <w:t>орта тігіншілердств ц-данелью максималды өнімділікті қамтамасыз ету</w:t>
      </w:r>
      <w:r w:rsidR="00545757">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 xml:space="preserve">көлік және жүктерді </w:t>
      </w:r>
      <w:proofErr w:type="gramStart"/>
      <w:r w:rsidRPr="006F0E06">
        <w:rPr>
          <w:rFonts w:ascii="Times New Roman" w:eastAsia="TTE2166580t00" w:hAnsi="Times New Roman" w:cs="Times New Roman"/>
          <w:color w:val="000000"/>
          <w:sz w:val="28"/>
          <w:szCs w:val="28"/>
        </w:rPr>
        <w:t>тасымалдау</w:t>
      </w:r>
      <w:proofErr w:type="gramEnd"/>
      <w:r w:rsidRPr="006F0E06">
        <w:rPr>
          <w:rFonts w:ascii="Times New Roman" w:eastAsia="TTE2166580t00" w:hAnsi="Times New Roman" w:cs="Times New Roman"/>
          <w:color w:val="000000"/>
          <w:sz w:val="28"/>
          <w:szCs w:val="28"/>
        </w:rPr>
        <w:t>ға тапсырысты орындау. Көлік құралдарының саны</w:t>
      </w:r>
      <w:r w:rsidR="00545757">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КС бірліктері және жоспарланған жүктер саны</w:t>
      </w:r>
      <w:r w:rsidR="00545757">
        <w:rPr>
          <w:rFonts w:ascii="Times New Roman" w:eastAsia="TTE2166580t00" w:hAnsi="Times New Roman" w:cs="Times New Roman"/>
          <w:color w:val="000000"/>
          <w:sz w:val="28"/>
          <w:szCs w:val="28"/>
        </w:rPr>
        <w:t xml:space="preserve"> жеткізушіден ӨҚ-ға тасымалдауға</w:t>
      </w:r>
      <w:r w:rsidRPr="006F0E06">
        <w:rPr>
          <w:rFonts w:ascii="Times New Roman" w:eastAsia="TTE2166580t00" w:hAnsi="Times New Roman" w:cs="Times New Roman"/>
          <w:color w:val="000000"/>
          <w:sz w:val="28"/>
          <w:szCs w:val="28"/>
        </w:rPr>
        <w:t>тұтынушыға іс жүзінде шектеусіз.</w:t>
      </w: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Міндет</w:t>
      </w:r>
      <w:r w:rsidRPr="006F0E06">
        <w:rPr>
          <w:rFonts w:ascii="Times New Roman" w:eastAsia="TTE2166580t00" w:hAnsi="Times New Roman" w:cs="Times New Roman"/>
          <w:i/>
          <w:iCs/>
          <w:color w:val="000000"/>
          <w:sz w:val="28"/>
          <w:szCs w:val="28"/>
        </w:rPr>
        <w:t xml:space="preserve">. </w:t>
      </w:r>
      <w:r w:rsidRPr="006F0E06">
        <w:rPr>
          <w:rFonts w:ascii="Times New Roman" w:eastAsia="TTE2166580t00" w:hAnsi="Times New Roman" w:cs="Times New Roman"/>
          <w:color w:val="000000"/>
          <w:sz w:val="28"/>
          <w:szCs w:val="28"/>
        </w:rPr>
        <w:t>Көлік құралдарының жүктемесін есептеңіз және 1-кестенің бастапқы деректері негізінде тұтынушыға барлық тауарлардың жеткізілуін қамтамасыз етіңіз.</w:t>
      </w:r>
    </w:p>
    <w:p w:rsidR="006F0E06" w:rsidRPr="006F0E06" w:rsidRDefault="006F0E06" w:rsidP="00545757">
      <w:pPr>
        <w:autoSpaceDE w:val="0"/>
        <w:autoSpaceDN w:val="0"/>
        <w:adjustRightInd w:val="0"/>
        <w:spacing w:after="0" w:line="240" w:lineRule="auto"/>
        <w:ind w:firstLine="567"/>
        <w:jc w:val="right"/>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Кесте 1</w:t>
      </w:r>
    </w:p>
    <w:p w:rsidR="006F0E06" w:rsidRPr="006F0E06" w:rsidRDefault="006F0E06" w:rsidP="00545757">
      <w:pPr>
        <w:autoSpaceDE w:val="0"/>
        <w:autoSpaceDN w:val="0"/>
        <w:adjustRightInd w:val="0"/>
        <w:spacing w:after="0" w:line="240" w:lineRule="auto"/>
        <w:ind w:firstLine="567"/>
        <w:jc w:val="center"/>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Бастапқы деректер</w:t>
      </w:r>
      <w:r w:rsidR="00545757">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тауардың</w:t>
      </w:r>
    </w:p>
    <w:p w:rsidR="00545757" w:rsidRDefault="00545757"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p>
    <w:p w:rsidR="00545757" w:rsidRDefault="00545757" w:rsidP="00545757">
      <w:pPr>
        <w:autoSpaceDE w:val="0"/>
        <w:autoSpaceDN w:val="0"/>
        <w:adjustRightInd w:val="0"/>
        <w:spacing w:after="0" w:line="240" w:lineRule="auto"/>
        <w:jc w:val="both"/>
        <w:rPr>
          <w:rFonts w:ascii="Times New Roman" w:eastAsia="TTE2166580t00" w:hAnsi="Times New Roman" w:cs="Times New Roman"/>
          <w:color w:val="000000"/>
          <w:sz w:val="28"/>
          <w:szCs w:val="28"/>
        </w:rPr>
      </w:pPr>
      <w:r>
        <w:rPr>
          <w:noProof/>
          <w:lang w:eastAsia="ru-RU"/>
        </w:rPr>
        <w:lastRenderedPageBreak/>
        <w:drawing>
          <wp:inline distT="0" distB="0" distL="0" distR="0" wp14:anchorId="2ADAC899" wp14:editId="5CB5950C">
            <wp:extent cx="5940425" cy="2655994"/>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0425" cy="2655994"/>
                    </a:xfrm>
                    <a:prstGeom prst="rect">
                      <a:avLst/>
                    </a:prstGeom>
                  </pic:spPr>
                </pic:pic>
              </a:graphicData>
            </a:graphic>
          </wp:inline>
        </w:drawing>
      </w:r>
    </w:p>
    <w:p w:rsidR="00545757" w:rsidRDefault="00545757"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 xml:space="preserve">Оңтайлылық критерийі </w:t>
      </w:r>
      <w:r w:rsidRPr="006F0E06">
        <w:rPr>
          <w:rFonts w:ascii="Times New Roman" w:eastAsia="TTE2166580t00" w:hAnsi="Times New Roman" w:cs="Times New Roman"/>
          <w:b/>
          <w:bCs/>
          <w:color w:val="000000"/>
          <w:sz w:val="28"/>
          <w:szCs w:val="28"/>
        </w:rPr>
        <w:t xml:space="preserve">– </w:t>
      </w:r>
      <w:r w:rsidRPr="006F0E06">
        <w:rPr>
          <w:rFonts w:ascii="Times New Roman" w:eastAsia="TTE2166580t00" w:hAnsi="Times New Roman" w:cs="Times New Roman"/>
          <w:color w:val="000000"/>
          <w:sz w:val="28"/>
          <w:szCs w:val="28"/>
        </w:rPr>
        <w:t>ӨЖЖ өнімділігін барынша арттыру</w:t>
      </w:r>
      <w:r w:rsidR="00545757">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көлік құралдарының.</w:t>
      </w: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Шектеуші шарттар – әрқайсысының жұмыс уақытының қоры (FVR)</w:t>
      </w:r>
      <w:r w:rsidR="00545757">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көлік құралдарының топтары.</w:t>
      </w: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Шартты белгілер: # – деректер кестесінің ұяшықтары белгіленеді,</w:t>
      </w:r>
      <w:r w:rsidR="008E30D9">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бұл жүктің көліктің бұл түрімен тасымалданбайтындығын көрсетеді.</w:t>
      </w:r>
    </w:p>
    <w:p w:rsidR="008E30D9" w:rsidRDefault="008E30D9"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i/>
          <w:iCs/>
          <w:color w:val="000000"/>
          <w:sz w:val="28"/>
          <w:szCs w:val="28"/>
        </w:rPr>
      </w:pPr>
      <w:r w:rsidRPr="006F0E06">
        <w:rPr>
          <w:rFonts w:ascii="Times New Roman" w:eastAsia="TTE2166580t00" w:hAnsi="Times New Roman" w:cs="Times New Roman"/>
          <w:color w:val="000000"/>
          <w:sz w:val="28"/>
          <w:szCs w:val="28"/>
        </w:rPr>
        <w:t>Мәселені шешуге арналған әдістемелік нұсқаулар</w:t>
      </w:r>
      <w:r w:rsidRPr="006F0E06">
        <w:rPr>
          <w:rFonts w:ascii="Times New Roman" w:eastAsia="TTE2166580t00" w:hAnsi="Times New Roman" w:cs="Times New Roman"/>
          <w:i/>
          <w:iCs/>
          <w:color w:val="000000"/>
          <w:sz w:val="28"/>
          <w:szCs w:val="28"/>
        </w:rPr>
        <w:t>:</w:t>
      </w: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b/>
          <w:bCs/>
          <w:color w:val="000000"/>
          <w:sz w:val="28"/>
          <w:szCs w:val="28"/>
        </w:rPr>
        <w:t xml:space="preserve">1. </w:t>
      </w:r>
      <w:r w:rsidRPr="006F0E06">
        <w:rPr>
          <w:rFonts w:ascii="Times New Roman" w:eastAsia="TTE2166580t00" w:hAnsi="Times New Roman" w:cs="Times New Roman"/>
          <w:color w:val="000000"/>
          <w:sz w:val="28"/>
          <w:szCs w:val="28"/>
        </w:rPr>
        <w:t>Ең өнімді көлік құралын анықтау</w:t>
      </w:r>
      <w:r w:rsidR="008E30D9">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ӨЖЖ өндіру үшін.</w:t>
      </w: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b/>
          <w:bCs/>
          <w:color w:val="000000"/>
          <w:sz w:val="28"/>
          <w:szCs w:val="28"/>
        </w:rPr>
        <w:t xml:space="preserve">2. </w:t>
      </w:r>
      <w:r w:rsidRPr="006F0E06">
        <w:rPr>
          <w:rFonts w:ascii="Times New Roman" w:eastAsia="TTE2166580t00" w:hAnsi="Times New Roman" w:cs="Times New Roman"/>
          <w:color w:val="000000"/>
          <w:sz w:val="28"/>
          <w:szCs w:val="28"/>
        </w:rPr>
        <w:t>Индекстерді есептеу. Индекс көлік құралдарының ә</w:t>
      </w:r>
      <w:proofErr w:type="gramStart"/>
      <w:r w:rsidRPr="006F0E06">
        <w:rPr>
          <w:rFonts w:ascii="Times New Roman" w:eastAsia="TTE2166580t00" w:hAnsi="Times New Roman" w:cs="Times New Roman"/>
          <w:color w:val="000000"/>
          <w:sz w:val="28"/>
          <w:szCs w:val="28"/>
        </w:rPr>
        <w:t>р</w:t>
      </w:r>
      <w:proofErr w:type="gramEnd"/>
      <w:r w:rsidRPr="006F0E06">
        <w:rPr>
          <w:rFonts w:ascii="Times New Roman" w:eastAsia="TTE2166580t00" w:hAnsi="Times New Roman" w:cs="Times New Roman"/>
          <w:color w:val="000000"/>
          <w:sz w:val="28"/>
          <w:szCs w:val="28"/>
        </w:rPr>
        <w:t xml:space="preserve"> түрлі топтарының PRR өнімділігінің арақатынасын сипаттайдыдст пржәне ұйымдар</w:t>
      </w:r>
      <w:r w:rsidR="008E30D9">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тауарларды тұтынушыға жеткізу. Ол қатынаспен анықталады айырмашылықтар</w:t>
      </w:r>
      <w:r w:rsidR="008E30D9">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берілген жүк үшін берілген жүктің нормативтік еңбек сыйымдылығы арасындағы</w:t>
      </w:r>
      <w:r w:rsidR="008E30D9">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көлік құралдары тобына және бұл үшін ең аз еңбек сыйымдылығына</w:t>
      </w:r>
      <w:r w:rsidR="008E30D9">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қарастырылып отырған топтың ең аз еңбек сыйымдылығына бірдей позициялар</w:t>
      </w:r>
      <w:r w:rsidR="008E30D9">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көлік құралдарының:</w:t>
      </w:r>
    </w:p>
    <w:p w:rsidR="006F0E06" w:rsidRPr="006F0E06" w:rsidRDefault="006F0E06" w:rsidP="008E30D9">
      <w:pPr>
        <w:autoSpaceDE w:val="0"/>
        <w:autoSpaceDN w:val="0"/>
        <w:adjustRightInd w:val="0"/>
        <w:spacing w:after="0" w:line="240" w:lineRule="auto"/>
        <w:ind w:firstLine="567"/>
        <w:jc w:val="center"/>
        <w:rPr>
          <w:rFonts w:ascii="Times New Roman" w:eastAsia="TTE2166580t00" w:hAnsi="Times New Roman" w:cs="Times New Roman"/>
          <w:color w:val="000000"/>
          <w:sz w:val="28"/>
          <w:szCs w:val="28"/>
        </w:rPr>
      </w:pPr>
      <w:proofErr w:type="spellStart"/>
      <w:r w:rsidRPr="006F0E06">
        <w:rPr>
          <w:rFonts w:ascii="Times New Roman" w:eastAsia="TTE2166580t00" w:hAnsi="Times New Roman" w:cs="Times New Roman"/>
          <w:i/>
          <w:iCs/>
          <w:color w:val="000000"/>
          <w:sz w:val="28"/>
          <w:szCs w:val="28"/>
        </w:rPr>
        <w:t>Kij</w:t>
      </w:r>
      <w:proofErr w:type="spellEnd"/>
      <w:r w:rsidRPr="006F0E06">
        <w:rPr>
          <w:rFonts w:ascii="Times New Roman" w:eastAsia="TTE2166580t00" w:hAnsi="Times New Roman" w:cs="Times New Roman"/>
          <w:i/>
          <w:iCs/>
          <w:color w:val="000000"/>
          <w:sz w:val="28"/>
          <w:szCs w:val="28"/>
        </w:rPr>
        <w:t xml:space="preserve"> </w:t>
      </w:r>
      <w:r w:rsidRPr="006F0E06">
        <w:rPr>
          <w:rFonts w:ascii="Times New Roman" w:eastAsia="TTE2166580t00" w:hAnsi="Times New Roman" w:cs="Times New Roman"/>
          <w:color w:val="000000"/>
          <w:sz w:val="28"/>
          <w:szCs w:val="28"/>
        </w:rPr>
        <w:t>= (</w:t>
      </w:r>
      <w:proofErr w:type="spellStart"/>
      <w:r w:rsidRPr="006F0E06">
        <w:rPr>
          <w:rFonts w:ascii="Times New Roman" w:eastAsia="TTE2166580t00" w:hAnsi="Times New Roman" w:cs="Times New Roman"/>
          <w:i/>
          <w:iCs/>
          <w:color w:val="000000"/>
          <w:sz w:val="28"/>
          <w:szCs w:val="28"/>
        </w:rPr>
        <w:t>tij</w:t>
      </w:r>
      <w:proofErr w:type="spellEnd"/>
      <w:r w:rsidRPr="006F0E06">
        <w:rPr>
          <w:rFonts w:ascii="Times New Roman" w:eastAsia="TTE2166580t00" w:hAnsi="Times New Roman" w:cs="Times New Roman"/>
          <w:i/>
          <w:iCs/>
          <w:color w:val="000000"/>
          <w:sz w:val="28"/>
          <w:szCs w:val="28"/>
        </w:rPr>
        <w:t xml:space="preserve"> </w:t>
      </w:r>
      <w:proofErr w:type="spellStart"/>
      <w:r w:rsidRPr="006F0E06">
        <w:rPr>
          <w:rFonts w:ascii="Times New Roman" w:eastAsia="TTE2166580t00" w:hAnsi="Times New Roman" w:cs="Times New Roman"/>
          <w:color w:val="000000"/>
          <w:sz w:val="28"/>
          <w:szCs w:val="28"/>
        </w:rPr>
        <w:t>min</w:t>
      </w:r>
      <w:proofErr w:type="spellEnd"/>
      <w:r w:rsidRPr="006F0E06">
        <w:rPr>
          <w:rFonts w:ascii="Times New Roman" w:eastAsia="TTE2166580t00" w:hAnsi="Times New Roman" w:cs="Times New Roman"/>
          <w:color w:val="000000"/>
          <w:sz w:val="28"/>
          <w:szCs w:val="28"/>
        </w:rPr>
        <w:t>{</w:t>
      </w:r>
      <w:proofErr w:type="spellStart"/>
      <w:r w:rsidRPr="006F0E06">
        <w:rPr>
          <w:rFonts w:ascii="Times New Roman" w:eastAsia="TTE2166580t00" w:hAnsi="Times New Roman" w:cs="Times New Roman"/>
          <w:i/>
          <w:iCs/>
          <w:color w:val="000000"/>
          <w:sz w:val="28"/>
          <w:szCs w:val="28"/>
        </w:rPr>
        <w:t>tij</w:t>
      </w:r>
      <w:proofErr w:type="spellEnd"/>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color w:val="000000"/>
          <w:sz w:val="28"/>
          <w:szCs w:val="28"/>
        </w:rPr>
        <w:t>min</w:t>
      </w:r>
      <w:proofErr w:type="spellEnd"/>
      <w:r w:rsidRPr="006F0E06">
        <w:rPr>
          <w:rFonts w:ascii="Times New Roman" w:eastAsia="TTE2166580t00" w:hAnsi="Times New Roman" w:cs="Times New Roman"/>
          <w:color w:val="000000"/>
          <w:sz w:val="28"/>
          <w:szCs w:val="28"/>
        </w:rPr>
        <w:t>{</w:t>
      </w:r>
      <w:proofErr w:type="spellStart"/>
      <w:r w:rsidRPr="006F0E06">
        <w:rPr>
          <w:rFonts w:ascii="Times New Roman" w:eastAsia="TTE2166580t00" w:hAnsi="Times New Roman" w:cs="Times New Roman"/>
          <w:i/>
          <w:iCs/>
          <w:color w:val="000000"/>
          <w:sz w:val="28"/>
          <w:szCs w:val="28"/>
        </w:rPr>
        <w:t>tij</w:t>
      </w:r>
      <w:proofErr w:type="spellEnd"/>
      <w:r w:rsidRPr="006F0E06">
        <w:rPr>
          <w:rFonts w:ascii="Times New Roman" w:eastAsia="TTE2166580t00" w:hAnsi="Times New Roman" w:cs="Times New Roman"/>
          <w:color w:val="000000"/>
          <w:sz w:val="28"/>
          <w:szCs w:val="28"/>
        </w:rPr>
        <w:t>},</w:t>
      </w:r>
    </w:p>
    <w:p w:rsid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proofErr w:type="spellStart"/>
      <w:r w:rsidRPr="006F0E06">
        <w:rPr>
          <w:rFonts w:ascii="Times New Roman" w:eastAsia="TTE2166580t00" w:hAnsi="Times New Roman" w:cs="Times New Roman"/>
          <w:color w:val="000000"/>
          <w:sz w:val="28"/>
          <w:szCs w:val="28"/>
        </w:rPr>
        <w:t>қайда</w:t>
      </w:r>
      <w:proofErr w:type="spellEnd"/>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i/>
          <w:iCs/>
          <w:color w:val="000000"/>
          <w:sz w:val="28"/>
          <w:szCs w:val="28"/>
        </w:rPr>
        <w:t>tij</w:t>
      </w:r>
      <w:proofErr w:type="spellEnd"/>
      <w:r w:rsidRPr="006F0E06">
        <w:rPr>
          <w:rFonts w:ascii="Times New Roman" w:eastAsia="TTE2166580t00" w:hAnsi="Times New Roman" w:cs="Times New Roman"/>
          <w:i/>
          <w:iCs/>
          <w:color w:val="000000"/>
          <w:sz w:val="28"/>
          <w:szCs w:val="28"/>
        </w:rPr>
        <w:t xml:space="preserve"> </w:t>
      </w:r>
      <w:r w:rsidRPr="006F0E06">
        <w:rPr>
          <w:rFonts w:ascii="Times New Roman" w:eastAsia="TTE2166580t00" w:hAnsi="Times New Roman" w:cs="Times New Roman"/>
          <w:color w:val="000000"/>
          <w:sz w:val="28"/>
          <w:szCs w:val="28"/>
        </w:rPr>
        <w:t xml:space="preserve">– ПРР </w:t>
      </w:r>
      <w:proofErr w:type="spellStart"/>
      <w:r w:rsidRPr="006F0E06">
        <w:rPr>
          <w:rFonts w:ascii="Times New Roman" w:eastAsia="TTE2166580t00" w:hAnsi="Times New Roman" w:cs="Times New Roman"/>
          <w:color w:val="000000"/>
          <w:sz w:val="28"/>
          <w:szCs w:val="28"/>
        </w:rPr>
        <w:t>нормативтік</w:t>
      </w:r>
      <w:proofErr w:type="spellEnd"/>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color w:val="000000"/>
          <w:sz w:val="28"/>
          <w:szCs w:val="28"/>
        </w:rPr>
        <w:t>еңбек</w:t>
      </w:r>
      <w:proofErr w:type="spellEnd"/>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color w:val="000000"/>
          <w:sz w:val="28"/>
          <w:szCs w:val="28"/>
        </w:rPr>
        <w:t>сыйымдылығы</w:t>
      </w:r>
      <w:proofErr w:type="spellEnd"/>
      <w:r w:rsidRPr="006F0E06">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i/>
          <w:iCs/>
          <w:color w:val="000000"/>
          <w:sz w:val="28"/>
          <w:szCs w:val="28"/>
        </w:rPr>
        <w:t>i</w:t>
      </w:r>
      <w:r w:rsidRPr="006F0E06">
        <w:rPr>
          <w:rFonts w:ascii="Times New Roman" w:eastAsia="TTE2166580t00" w:hAnsi="Times New Roman" w:cs="Times New Roman"/>
          <w:color w:val="000000"/>
          <w:sz w:val="28"/>
          <w:szCs w:val="28"/>
        </w:rPr>
        <w:t>-</w:t>
      </w:r>
      <w:proofErr w:type="spellStart"/>
      <w:r w:rsidRPr="006F0E06">
        <w:rPr>
          <w:rFonts w:ascii="Times New Roman" w:eastAsia="TTE2166580t00" w:hAnsi="Times New Roman" w:cs="Times New Roman"/>
          <w:color w:val="000000"/>
          <w:sz w:val="28"/>
          <w:szCs w:val="28"/>
        </w:rPr>
        <w:t>мо</w:t>
      </w:r>
      <w:proofErr w:type="spellEnd"/>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color w:val="000000"/>
          <w:sz w:val="28"/>
          <w:szCs w:val="28"/>
        </w:rPr>
        <w:t>арналған</w:t>
      </w:r>
      <w:proofErr w:type="spellEnd"/>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color w:val="000000"/>
          <w:sz w:val="28"/>
          <w:szCs w:val="28"/>
        </w:rPr>
        <w:t>жүктің</w:t>
      </w:r>
      <w:proofErr w:type="spellEnd"/>
      <w:r w:rsidRPr="006F0E06">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i/>
          <w:iCs/>
          <w:color w:val="000000"/>
          <w:sz w:val="28"/>
          <w:szCs w:val="28"/>
        </w:rPr>
        <w:t>j</w:t>
      </w:r>
      <w:r w:rsidRPr="006F0E06">
        <w:rPr>
          <w:rFonts w:ascii="Times New Roman" w:eastAsia="TTE2166580t00" w:hAnsi="Times New Roman" w:cs="Times New Roman"/>
          <w:color w:val="000000"/>
          <w:sz w:val="28"/>
          <w:szCs w:val="28"/>
        </w:rPr>
        <w:t>-</w:t>
      </w:r>
      <w:proofErr w:type="spellStart"/>
      <w:r w:rsidRPr="006F0E06">
        <w:rPr>
          <w:rFonts w:ascii="Times New Roman" w:eastAsia="TTE2166580t00" w:hAnsi="Times New Roman" w:cs="Times New Roman"/>
          <w:color w:val="000000"/>
          <w:sz w:val="28"/>
          <w:szCs w:val="28"/>
        </w:rPr>
        <w:t>ші</w:t>
      </w:r>
      <w:proofErr w:type="spellEnd"/>
      <w:r w:rsidRPr="006F0E06">
        <w:rPr>
          <w:rFonts w:ascii="Times New Roman" w:eastAsia="TTE2166580t00" w:hAnsi="Times New Roman" w:cs="Times New Roman"/>
          <w:color w:val="000000"/>
          <w:sz w:val="28"/>
          <w:szCs w:val="28"/>
        </w:rPr>
        <w:t xml:space="preserve"> топтағы т</w:t>
      </w:r>
      <w:r w:rsidR="008E30D9">
        <w:rPr>
          <w:rFonts w:ascii="Times New Roman" w:eastAsia="TTE2166580t00" w:hAnsi="Times New Roman" w:cs="Times New Roman"/>
          <w:color w:val="000000"/>
          <w:sz w:val="28"/>
          <w:szCs w:val="28"/>
        </w:rPr>
        <w:t>жүгіру спорты</w:t>
      </w:r>
      <w:r w:rsidRPr="006F0E06">
        <w:rPr>
          <w:rFonts w:ascii="Times New Roman" w:eastAsia="TTE2166580t00" w:hAnsi="Times New Roman" w:cs="Times New Roman"/>
          <w:color w:val="000000"/>
          <w:sz w:val="28"/>
          <w:szCs w:val="28"/>
        </w:rPr>
        <w:t>құралдар.</w:t>
      </w:r>
    </w:p>
    <w:p w:rsidR="00A25A32" w:rsidRDefault="00A25A32"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p>
    <w:p w:rsidR="00A25A32" w:rsidRPr="00827395" w:rsidRDefault="00A25A32" w:rsidP="00A25A32">
      <w:pPr>
        <w:pStyle w:val="msonormalbullet2gif"/>
        <w:spacing w:after="0"/>
        <w:contextualSpacing/>
        <w:jc w:val="both"/>
        <w:rPr>
          <w:b/>
          <w:color w:val="372209"/>
          <w:szCs w:val="24"/>
        </w:rPr>
      </w:pPr>
      <w:r w:rsidRPr="00827395">
        <w:rPr>
          <w:b/>
          <w:color w:val="372209"/>
          <w:szCs w:val="24"/>
        </w:rPr>
        <w:t xml:space="preserve">Сөздіктер </w:t>
      </w:r>
    </w:p>
    <w:p w:rsidR="00A25A32" w:rsidRPr="00827395" w:rsidRDefault="00A25A32" w:rsidP="00A25A32">
      <w:pPr>
        <w:pStyle w:val="msonormalbullet2gif"/>
        <w:spacing w:after="0"/>
        <w:contextualSpacing/>
        <w:jc w:val="both"/>
        <w:rPr>
          <w:b/>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240"/>
        <w:gridCol w:w="2760"/>
        <w:gridCol w:w="2458"/>
      </w:tblGrid>
      <w:tr w:rsidR="00A25A32" w:rsidRPr="00827395" w:rsidTr="00731166">
        <w:tc>
          <w:tcPr>
            <w:tcW w:w="828" w:type="dxa"/>
          </w:tcPr>
          <w:p w:rsidR="00A25A32" w:rsidRPr="00827395" w:rsidRDefault="00A25A32" w:rsidP="00731166">
            <w:pPr>
              <w:spacing w:after="0"/>
              <w:jc w:val="both"/>
              <w:rPr>
                <w:rFonts w:ascii="Times New Roman" w:hAnsi="Times New Roman" w:cs="Times New Roman"/>
                <w:sz w:val="24"/>
                <w:szCs w:val="24"/>
              </w:rPr>
            </w:pPr>
            <w:r w:rsidRPr="00827395">
              <w:rPr>
                <w:rFonts w:ascii="Times New Roman" w:hAnsi="Times New Roman" w:cs="Times New Roman"/>
                <w:sz w:val="24"/>
                <w:szCs w:val="24"/>
              </w:rPr>
              <w:t xml:space="preserve">№ </w:t>
            </w:r>
            <w:proofErr w:type="gramStart"/>
            <w:r w:rsidRPr="00827395">
              <w:rPr>
                <w:rFonts w:ascii="Times New Roman" w:hAnsi="Times New Roman" w:cs="Times New Roman"/>
                <w:sz w:val="24"/>
                <w:szCs w:val="24"/>
              </w:rPr>
              <w:t>б</w:t>
            </w:r>
            <w:proofErr w:type="gramEnd"/>
            <w:r w:rsidRPr="00827395">
              <w:rPr>
                <w:rFonts w:ascii="Times New Roman" w:hAnsi="Times New Roman" w:cs="Times New Roman"/>
                <w:sz w:val="24"/>
                <w:szCs w:val="24"/>
              </w:rPr>
              <w:t>/б</w:t>
            </w:r>
          </w:p>
        </w:tc>
        <w:tc>
          <w:tcPr>
            <w:tcW w:w="3240" w:type="dxa"/>
          </w:tcPr>
          <w:p w:rsidR="00A25A32" w:rsidRPr="00827395" w:rsidRDefault="00A25A32" w:rsidP="00731166">
            <w:pPr>
              <w:spacing w:after="0"/>
              <w:jc w:val="both"/>
              <w:rPr>
                <w:rFonts w:ascii="Times New Roman" w:hAnsi="Times New Roman" w:cs="Times New Roman"/>
                <w:sz w:val="24"/>
                <w:szCs w:val="24"/>
              </w:rPr>
            </w:pPr>
            <w:r w:rsidRPr="00827395">
              <w:rPr>
                <w:rFonts w:ascii="Times New Roman" w:hAnsi="Times New Roman" w:cs="Times New Roman"/>
                <w:sz w:val="24"/>
                <w:szCs w:val="24"/>
              </w:rPr>
              <w:t>Орыс тілінде</w:t>
            </w:r>
          </w:p>
        </w:tc>
        <w:tc>
          <w:tcPr>
            <w:tcW w:w="2760" w:type="dxa"/>
          </w:tcPr>
          <w:p w:rsidR="00A25A32" w:rsidRPr="00827395" w:rsidRDefault="00A25A32" w:rsidP="00731166">
            <w:pPr>
              <w:spacing w:after="0"/>
              <w:jc w:val="both"/>
              <w:rPr>
                <w:rFonts w:ascii="Times New Roman" w:hAnsi="Times New Roman" w:cs="Times New Roman"/>
                <w:sz w:val="24"/>
                <w:szCs w:val="24"/>
              </w:rPr>
            </w:pPr>
            <w:r w:rsidRPr="00827395">
              <w:rPr>
                <w:rFonts w:ascii="Times New Roman" w:hAnsi="Times New Roman" w:cs="Times New Roman"/>
                <w:sz w:val="24"/>
                <w:szCs w:val="24"/>
              </w:rPr>
              <w:t>Қазақ тілінде</w:t>
            </w:r>
          </w:p>
        </w:tc>
        <w:tc>
          <w:tcPr>
            <w:tcW w:w="2458" w:type="dxa"/>
          </w:tcPr>
          <w:p w:rsidR="00A25A32" w:rsidRPr="00827395" w:rsidRDefault="00A25A32" w:rsidP="00731166">
            <w:pPr>
              <w:spacing w:after="0"/>
              <w:jc w:val="both"/>
              <w:rPr>
                <w:rFonts w:ascii="Times New Roman" w:hAnsi="Times New Roman" w:cs="Times New Roman"/>
                <w:sz w:val="24"/>
                <w:szCs w:val="24"/>
              </w:rPr>
            </w:pPr>
            <w:r w:rsidRPr="00827395">
              <w:rPr>
                <w:rFonts w:ascii="Times New Roman" w:hAnsi="Times New Roman" w:cs="Times New Roman"/>
                <w:sz w:val="24"/>
                <w:szCs w:val="24"/>
              </w:rPr>
              <w:t>Ағылшын тілінде</w:t>
            </w:r>
          </w:p>
        </w:tc>
      </w:tr>
      <w:tr w:rsidR="00A25A32" w:rsidRPr="00827395" w:rsidTr="00731166">
        <w:tc>
          <w:tcPr>
            <w:tcW w:w="828" w:type="dxa"/>
          </w:tcPr>
          <w:p w:rsidR="00A25A32" w:rsidRPr="00827395" w:rsidRDefault="00A25A32" w:rsidP="00731166">
            <w:pPr>
              <w:spacing w:after="0"/>
              <w:jc w:val="both"/>
              <w:rPr>
                <w:rFonts w:ascii="Times New Roman" w:hAnsi="Times New Roman" w:cs="Times New Roman"/>
                <w:sz w:val="24"/>
                <w:szCs w:val="24"/>
                <w:lang w:val="kk-KZ"/>
              </w:rPr>
            </w:pPr>
            <w:r w:rsidRPr="00827395">
              <w:rPr>
                <w:rFonts w:ascii="Times New Roman" w:hAnsi="Times New Roman" w:cs="Times New Roman"/>
                <w:sz w:val="24"/>
                <w:szCs w:val="24"/>
                <w:lang w:val="kk-KZ"/>
              </w:rPr>
              <w:t>1.</w:t>
            </w:r>
          </w:p>
        </w:tc>
        <w:tc>
          <w:tcPr>
            <w:tcW w:w="3240" w:type="dxa"/>
          </w:tcPr>
          <w:p w:rsidR="00A25A32" w:rsidRPr="00827395" w:rsidRDefault="00A25A32" w:rsidP="00731166">
            <w:pPr>
              <w:spacing w:after="0"/>
              <w:jc w:val="both"/>
              <w:rPr>
                <w:rFonts w:ascii="Times New Roman" w:hAnsi="Times New Roman" w:cs="Times New Roman"/>
                <w:b/>
                <w:sz w:val="24"/>
                <w:szCs w:val="24"/>
                <w:lang w:val="kk-KZ"/>
              </w:rPr>
            </w:pPr>
            <w:r w:rsidRPr="00827395">
              <w:rPr>
                <w:rFonts w:ascii="Times New Roman" w:hAnsi="Times New Roman" w:cs="Times New Roman"/>
                <w:b/>
                <w:sz w:val="24"/>
                <w:szCs w:val="24"/>
                <w:lang w:val="kk-KZ"/>
              </w:rPr>
              <w:t>Ағын</w:t>
            </w:r>
          </w:p>
        </w:tc>
        <w:tc>
          <w:tcPr>
            <w:tcW w:w="2760" w:type="dxa"/>
          </w:tcPr>
          <w:p w:rsidR="00A25A32" w:rsidRPr="00827395" w:rsidRDefault="00A25A32" w:rsidP="00731166">
            <w:pPr>
              <w:spacing w:after="0"/>
              <w:jc w:val="both"/>
              <w:rPr>
                <w:rFonts w:ascii="Times New Roman" w:hAnsi="Times New Roman" w:cs="Times New Roman"/>
                <w:b/>
                <w:sz w:val="24"/>
                <w:szCs w:val="24"/>
                <w:lang w:val="kk-KZ"/>
              </w:rPr>
            </w:pPr>
            <w:r w:rsidRPr="00827395">
              <w:rPr>
                <w:rFonts w:ascii="Times New Roman" w:hAnsi="Times New Roman" w:cs="Times New Roman"/>
                <w:b/>
                <w:sz w:val="24"/>
                <w:szCs w:val="24"/>
                <w:lang w:val="kk-KZ"/>
              </w:rPr>
              <w:t>Ағым</w:t>
            </w:r>
          </w:p>
        </w:tc>
        <w:tc>
          <w:tcPr>
            <w:tcW w:w="2458" w:type="dxa"/>
          </w:tcPr>
          <w:p w:rsidR="00A25A32" w:rsidRPr="00827395" w:rsidRDefault="00A25A32" w:rsidP="00731166">
            <w:pPr>
              <w:spacing w:after="0"/>
              <w:jc w:val="both"/>
              <w:rPr>
                <w:rFonts w:ascii="Times New Roman" w:hAnsi="Times New Roman" w:cs="Times New Roman"/>
                <w:b/>
                <w:sz w:val="24"/>
                <w:szCs w:val="24"/>
                <w:lang w:val="kk-KZ"/>
              </w:rPr>
            </w:pPr>
            <w:proofErr w:type="spellStart"/>
            <w:r w:rsidRPr="00827395">
              <w:rPr>
                <w:rFonts w:ascii="Times New Roman" w:hAnsi="Times New Roman" w:cs="Times New Roman"/>
                <w:b/>
                <w:sz w:val="24"/>
                <w:szCs w:val="24"/>
              </w:rPr>
              <w:t>Flow</w:t>
            </w:r>
            <w:proofErr w:type="spellEnd"/>
          </w:p>
        </w:tc>
      </w:tr>
      <w:tr w:rsidR="00A25A32" w:rsidRPr="00827395" w:rsidTr="00731166">
        <w:tc>
          <w:tcPr>
            <w:tcW w:w="9286" w:type="dxa"/>
            <w:gridSpan w:val="4"/>
          </w:tcPr>
          <w:p w:rsidR="00A25A32" w:rsidRPr="00827395" w:rsidRDefault="00A25A32" w:rsidP="00731166">
            <w:pPr>
              <w:spacing w:after="0"/>
              <w:jc w:val="both"/>
              <w:rPr>
                <w:rFonts w:ascii="Times New Roman" w:hAnsi="Times New Roman" w:cs="Times New Roman"/>
                <w:i/>
                <w:sz w:val="24"/>
                <w:szCs w:val="24"/>
              </w:rPr>
            </w:pPr>
            <w:r w:rsidRPr="00827395">
              <w:rPr>
                <w:rFonts w:ascii="Times New Roman" w:hAnsi="Times New Roman" w:cs="Times New Roman"/>
                <w:i/>
                <w:color w:val="000000"/>
                <w:sz w:val="24"/>
                <w:szCs w:val="24"/>
                <w:shd w:val="clear" w:color="auto" w:fill="FFFFFF"/>
                <w:lang w:val="kk-KZ"/>
              </w:rPr>
              <w:t>Ағын-</w:t>
            </w:r>
            <w:r w:rsidRPr="00827395">
              <w:rPr>
                <w:rFonts w:ascii="Times New Roman" w:hAnsi="Times New Roman" w:cs="Times New Roman"/>
                <w:i/>
                <w:color w:val="000000"/>
                <w:sz w:val="24"/>
                <w:szCs w:val="24"/>
                <w:shd w:val="clear" w:color="auto" w:fill="FFFFFF"/>
              </w:rPr>
              <w:t>есептеу жүргізілетін уақыт кезеңін ескере отырып, қозғалыста өлшенетін экономикалық шама.</w:t>
            </w:r>
            <w:r w:rsidRPr="00827395">
              <w:rPr>
                <w:rFonts w:ascii="Times New Roman" w:hAnsi="Times New Roman" w:cs="Times New Roman"/>
                <w:i/>
                <w:color w:val="000000"/>
                <w:sz w:val="24"/>
                <w:szCs w:val="24"/>
              </w:rPr>
              <w:t> </w:t>
            </w:r>
          </w:p>
        </w:tc>
      </w:tr>
      <w:tr w:rsidR="00A25A32" w:rsidRPr="00827395" w:rsidTr="00731166">
        <w:tc>
          <w:tcPr>
            <w:tcW w:w="828" w:type="dxa"/>
          </w:tcPr>
          <w:p w:rsidR="00A25A32" w:rsidRPr="00827395" w:rsidRDefault="00A25A32" w:rsidP="00731166">
            <w:pPr>
              <w:spacing w:after="0"/>
              <w:jc w:val="both"/>
              <w:rPr>
                <w:rFonts w:ascii="Times New Roman" w:hAnsi="Times New Roman" w:cs="Times New Roman"/>
                <w:sz w:val="24"/>
                <w:szCs w:val="24"/>
                <w:lang w:val="kk-KZ"/>
              </w:rPr>
            </w:pPr>
            <w:r w:rsidRPr="00827395">
              <w:rPr>
                <w:rFonts w:ascii="Times New Roman" w:hAnsi="Times New Roman" w:cs="Times New Roman"/>
                <w:sz w:val="24"/>
                <w:szCs w:val="24"/>
                <w:lang w:val="kk-KZ"/>
              </w:rPr>
              <w:t>2.</w:t>
            </w:r>
          </w:p>
        </w:tc>
        <w:tc>
          <w:tcPr>
            <w:tcW w:w="3240" w:type="dxa"/>
          </w:tcPr>
          <w:p w:rsidR="00A25A32" w:rsidRPr="00827395" w:rsidRDefault="00A25A32" w:rsidP="00731166">
            <w:pPr>
              <w:spacing w:after="0"/>
              <w:jc w:val="both"/>
              <w:rPr>
                <w:rFonts w:ascii="Times New Roman" w:hAnsi="Times New Roman" w:cs="Times New Roman"/>
                <w:b/>
                <w:sz w:val="24"/>
                <w:szCs w:val="24"/>
                <w:lang w:val="kk-KZ"/>
              </w:rPr>
            </w:pPr>
            <w:r w:rsidRPr="00827395">
              <w:rPr>
                <w:rFonts w:ascii="Times New Roman" w:hAnsi="Times New Roman" w:cs="Times New Roman"/>
                <w:b/>
                <w:sz w:val="24"/>
                <w:szCs w:val="24"/>
                <w:lang w:val="kk-KZ"/>
              </w:rPr>
              <w:t>Аралас тасымалдар</w:t>
            </w:r>
          </w:p>
        </w:tc>
        <w:tc>
          <w:tcPr>
            <w:tcW w:w="2760" w:type="dxa"/>
          </w:tcPr>
          <w:p w:rsidR="00A25A32" w:rsidRPr="00827395" w:rsidRDefault="00A25A32" w:rsidP="00731166">
            <w:pPr>
              <w:spacing w:after="0"/>
              <w:jc w:val="both"/>
              <w:rPr>
                <w:rFonts w:ascii="Times New Roman" w:hAnsi="Times New Roman" w:cs="Times New Roman"/>
                <w:b/>
                <w:sz w:val="24"/>
                <w:szCs w:val="24"/>
                <w:lang w:val="kk-KZ"/>
              </w:rPr>
            </w:pPr>
            <w:r w:rsidRPr="00827395">
              <w:rPr>
                <w:rFonts w:ascii="Times New Roman" w:hAnsi="Times New Roman" w:cs="Times New Roman"/>
                <w:b/>
                <w:sz w:val="24"/>
                <w:szCs w:val="24"/>
                <w:lang w:val="kk-KZ"/>
              </w:rPr>
              <w:t>Аралас тасымал</w:t>
            </w:r>
          </w:p>
        </w:tc>
        <w:tc>
          <w:tcPr>
            <w:tcW w:w="2458" w:type="dxa"/>
          </w:tcPr>
          <w:p w:rsidR="00A25A32" w:rsidRPr="00827395" w:rsidRDefault="00A25A32" w:rsidP="00731166">
            <w:pPr>
              <w:spacing w:after="0"/>
              <w:jc w:val="both"/>
              <w:rPr>
                <w:rFonts w:ascii="Times New Roman" w:hAnsi="Times New Roman" w:cs="Times New Roman"/>
                <w:b/>
                <w:sz w:val="24"/>
                <w:szCs w:val="24"/>
                <w:lang w:val="kk-KZ"/>
              </w:rPr>
            </w:pPr>
            <w:proofErr w:type="spellStart"/>
            <w:r w:rsidRPr="00827395">
              <w:rPr>
                <w:rFonts w:ascii="Times New Roman" w:hAnsi="Times New Roman" w:cs="Times New Roman"/>
                <w:b/>
                <w:sz w:val="24"/>
                <w:szCs w:val="24"/>
              </w:rPr>
              <w:t>multimodaltransport</w:t>
            </w:r>
            <w:proofErr w:type="spellEnd"/>
          </w:p>
        </w:tc>
      </w:tr>
      <w:tr w:rsidR="00A25A32" w:rsidRPr="00827395" w:rsidTr="00731166">
        <w:tc>
          <w:tcPr>
            <w:tcW w:w="9286" w:type="dxa"/>
            <w:gridSpan w:val="4"/>
          </w:tcPr>
          <w:p w:rsidR="00A25A32" w:rsidRPr="00827395" w:rsidRDefault="00A25A32" w:rsidP="00731166">
            <w:pPr>
              <w:spacing w:after="0"/>
              <w:jc w:val="both"/>
              <w:rPr>
                <w:rFonts w:ascii="Times New Roman" w:hAnsi="Times New Roman" w:cs="Times New Roman"/>
                <w:i/>
                <w:sz w:val="24"/>
                <w:szCs w:val="24"/>
              </w:rPr>
            </w:pPr>
            <w:r w:rsidRPr="00827395">
              <w:rPr>
                <w:rFonts w:ascii="Times New Roman" w:hAnsi="Times New Roman" w:cs="Times New Roman"/>
                <w:i/>
                <w:color w:val="000000"/>
                <w:sz w:val="24"/>
                <w:szCs w:val="24"/>
                <w:shd w:val="clear" w:color="auto" w:fill="FFFFFF"/>
                <w:lang w:val="kk-KZ"/>
              </w:rPr>
              <w:t xml:space="preserve">Аралас тасымалдар </w:t>
            </w:r>
            <w:r w:rsidRPr="00827395">
              <w:rPr>
                <w:rFonts w:ascii="Times New Roman" w:hAnsi="Times New Roman" w:cs="Times New Roman"/>
                <w:i/>
                <w:color w:val="000000"/>
                <w:sz w:val="24"/>
                <w:szCs w:val="24"/>
                <w:shd w:val="clear" w:color="auto" w:fill="FFFFFF"/>
              </w:rPr>
              <w:t xml:space="preserve">— бұл көліктің бірнеше түрін пайдалана отырып, жолаушылар мен жүктерді тасымалдау. Шетелде аралас </w:t>
            </w:r>
            <w:proofErr w:type="spellStart"/>
            <w:r w:rsidRPr="00827395">
              <w:rPr>
                <w:rFonts w:ascii="Times New Roman" w:hAnsi="Times New Roman" w:cs="Times New Roman"/>
                <w:i/>
                <w:color w:val="000000"/>
                <w:sz w:val="24"/>
                <w:szCs w:val="24"/>
                <w:shd w:val="clear" w:color="auto" w:fill="FFFFFF"/>
              </w:rPr>
              <w:t>тасымалдау</w:t>
            </w:r>
            <w:proofErr w:type="spellEnd"/>
            <w:r w:rsidRPr="00827395">
              <w:rPr>
                <w:rFonts w:ascii="Times New Roman" w:hAnsi="Times New Roman" w:cs="Times New Roman"/>
                <w:i/>
                <w:color w:val="000000"/>
                <w:sz w:val="24"/>
                <w:szCs w:val="24"/>
                <w:shd w:val="clear" w:color="auto" w:fill="FFFFFF"/>
              </w:rPr>
              <w:t xml:space="preserve"> </w:t>
            </w:r>
            <w:proofErr w:type="spellStart"/>
            <w:r w:rsidRPr="00827395">
              <w:rPr>
                <w:rFonts w:ascii="Times New Roman" w:hAnsi="Times New Roman" w:cs="Times New Roman"/>
                <w:i/>
                <w:color w:val="000000"/>
                <w:sz w:val="24"/>
                <w:szCs w:val="24"/>
                <w:shd w:val="clear" w:color="auto" w:fill="FFFFFF"/>
              </w:rPr>
              <w:t>деп</w:t>
            </w:r>
            <w:proofErr w:type="spellEnd"/>
            <w:r w:rsidRPr="00827395">
              <w:rPr>
                <w:rFonts w:ascii="Times New Roman" w:hAnsi="Times New Roman" w:cs="Times New Roman"/>
                <w:i/>
                <w:color w:val="000000"/>
                <w:sz w:val="24"/>
                <w:szCs w:val="24"/>
                <w:shd w:val="clear" w:color="auto" w:fill="FFFFFF"/>
              </w:rPr>
              <w:t xml:space="preserve"> </w:t>
            </w:r>
            <w:proofErr w:type="spellStart"/>
            <w:r w:rsidRPr="00827395">
              <w:rPr>
                <w:rFonts w:ascii="Times New Roman" w:hAnsi="Times New Roman" w:cs="Times New Roman"/>
                <w:i/>
                <w:color w:val="000000"/>
                <w:sz w:val="24"/>
                <w:szCs w:val="24"/>
                <w:shd w:val="clear" w:color="auto" w:fill="FFFFFF"/>
              </w:rPr>
              <w:t>аталады</w:t>
            </w:r>
            <w:proofErr w:type="spellEnd"/>
            <w:r w:rsidRPr="00827395">
              <w:rPr>
                <w:rFonts w:ascii="Times New Roman" w:hAnsi="Times New Roman" w:cs="Times New Roman"/>
                <w:i/>
                <w:color w:val="000000"/>
                <w:sz w:val="24"/>
                <w:szCs w:val="24"/>
                <w:shd w:val="clear" w:color="auto" w:fill="FFFFFF"/>
              </w:rPr>
              <w:t xml:space="preserve"> </w:t>
            </w:r>
            <w:proofErr w:type="spellStart"/>
            <w:r w:rsidRPr="00827395">
              <w:rPr>
                <w:rFonts w:ascii="Times New Roman" w:hAnsi="Times New Roman" w:cs="Times New Roman"/>
                <w:i/>
                <w:color w:val="000000"/>
                <w:sz w:val="24"/>
                <w:szCs w:val="24"/>
                <w:shd w:val="clear" w:color="auto" w:fill="FFFFFF"/>
              </w:rPr>
              <w:t>мультимодальдық</w:t>
            </w:r>
            <w:proofErr w:type="spellEnd"/>
            <w:r w:rsidRPr="00827395">
              <w:rPr>
                <w:rFonts w:ascii="Times New Roman" w:hAnsi="Times New Roman" w:cs="Times New Roman"/>
                <w:i/>
                <w:color w:val="000000"/>
                <w:sz w:val="24"/>
                <w:szCs w:val="24"/>
                <w:shd w:val="clear" w:color="auto" w:fill="FFFFFF"/>
              </w:rPr>
              <w:t>.</w:t>
            </w:r>
          </w:p>
        </w:tc>
      </w:tr>
    </w:tbl>
    <w:p w:rsidR="00A25A32" w:rsidRDefault="00A25A32"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p>
    <w:p w:rsidR="00A25A32" w:rsidRPr="006F0E06" w:rsidRDefault="00A25A32"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b/>
          <w:bCs/>
          <w:color w:val="000000"/>
          <w:sz w:val="28"/>
          <w:szCs w:val="28"/>
        </w:rPr>
        <w:t xml:space="preserve">3. </w:t>
      </w:r>
      <w:r w:rsidRPr="006F0E06">
        <w:rPr>
          <w:rFonts w:ascii="Times New Roman" w:eastAsia="TTE2166580t00" w:hAnsi="Times New Roman" w:cs="Times New Roman"/>
          <w:color w:val="000000"/>
          <w:sz w:val="28"/>
          <w:szCs w:val="28"/>
        </w:rPr>
        <w:t>Көлік құралдарын тиеудің бастапқы нұсқасын қалыптастыру</w:t>
      </w:r>
      <w:r w:rsidR="008E30D9">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құралдардың.</w:t>
      </w: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b/>
          <w:bCs/>
          <w:color w:val="000000"/>
          <w:sz w:val="28"/>
          <w:szCs w:val="28"/>
        </w:rPr>
        <w:t xml:space="preserve">3.1. </w:t>
      </w:r>
      <w:r w:rsidRPr="006F0E06">
        <w:rPr>
          <w:rFonts w:ascii="Times New Roman" w:eastAsia="TTE2166580t00" w:hAnsi="Times New Roman" w:cs="Times New Roman"/>
          <w:color w:val="000000"/>
          <w:sz w:val="28"/>
          <w:szCs w:val="28"/>
        </w:rPr>
        <w:t xml:space="preserve">Жүктерді неғұрлым өнімді көлік </w:t>
      </w:r>
      <w:proofErr w:type="spellStart"/>
      <w:r w:rsidRPr="006F0E06">
        <w:rPr>
          <w:rFonts w:ascii="Times New Roman" w:eastAsia="TTE2166580t00" w:hAnsi="Times New Roman" w:cs="Times New Roman"/>
          <w:color w:val="000000"/>
          <w:sz w:val="28"/>
          <w:szCs w:val="28"/>
        </w:rPr>
        <w:t>құралдарына</w:t>
      </w:r>
      <w:proofErr w:type="spellEnd"/>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color w:val="000000"/>
          <w:sz w:val="28"/>
          <w:szCs w:val="28"/>
        </w:rPr>
        <w:t>бекіту</w:t>
      </w:r>
      <w:proofErr w:type="spellEnd"/>
      <w:r w:rsidR="008E30D9">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color w:val="000000"/>
          <w:sz w:val="28"/>
          <w:szCs w:val="28"/>
        </w:rPr>
        <w:t>құралымен</w:t>
      </w:r>
      <w:proofErr w:type="spellEnd"/>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i/>
          <w:iCs/>
          <w:color w:val="000000"/>
          <w:sz w:val="28"/>
          <w:szCs w:val="28"/>
        </w:rPr>
        <w:t>Kij</w:t>
      </w:r>
      <w:proofErr w:type="spellEnd"/>
      <w:r w:rsidRPr="006F0E06">
        <w:rPr>
          <w:rFonts w:ascii="Times New Roman" w:eastAsia="TTE2166580t00" w:hAnsi="Times New Roman" w:cs="Times New Roman"/>
          <w:i/>
          <w:iCs/>
          <w:color w:val="000000"/>
          <w:sz w:val="28"/>
          <w:szCs w:val="28"/>
        </w:rPr>
        <w:t xml:space="preserve"> </w:t>
      </w:r>
      <w:r w:rsidRPr="006F0E06">
        <w:rPr>
          <w:rFonts w:ascii="Times New Roman" w:eastAsia="TTE2166580t00" w:hAnsi="Times New Roman" w:cs="Times New Roman"/>
          <w:color w:val="000000"/>
          <w:sz w:val="28"/>
          <w:szCs w:val="28"/>
        </w:rPr>
        <w:t>= 0 .</w:t>
      </w:r>
    </w:p>
    <w:p w:rsidR="006F0E06" w:rsidRPr="006F0E06" w:rsidRDefault="006F0E06" w:rsidP="008E30D9">
      <w:pPr>
        <w:autoSpaceDE w:val="0"/>
        <w:autoSpaceDN w:val="0"/>
        <w:adjustRightInd w:val="0"/>
        <w:spacing w:after="0" w:line="240" w:lineRule="auto"/>
        <w:ind w:firstLine="567"/>
        <w:jc w:val="center"/>
        <w:rPr>
          <w:rFonts w:ascii="Times New Roman" w:eastAsia="TTE2166580t00" w:hAnsi="Times New Roman" w:cs="Times New Roman"/>
          <w:color w:val="000000"/>
          <w:sz w:val="28"/>
          <w:szCs w:val="28"/>
        </w:rPr>
      </w:pPr>
      <w:proofErr w:type="spellStart"/>
      <w:r w:rsidRPr="006F0E06">
        <w:rPr>
          <w:rFonts w:ascii="Times New Roman" w:eastAsia="TTE2166580t00" w:hAnsi="Times New Roman" w:cs="Times New Roman"/>
          <w:i/>
          <w:iCs/>
          <w:color w:val="000000"/>
          <w:sz w:val="28"/>
          <w:szCs w:val="28"/>
        </w:rPr>
        <w:t>Tij</w:t>
      </w:r>
      <w:proofErr w:type="spellEnd"/>
      <w:r w:rsidRPr="006F0E06">
        <w:rPr>
          <w:rFonts w:ascii="Times New Roman" w:eastAsia="TTE2166580t00" w:hAnsi="Times New Roman" w:cs="Times New Roman"/>
          <w:i/>
          <w:iCs/>
          <w:color w:val="000000"/>
          <w:sz w:val="28"/>
          <w:szCs w:val="28"/>
        </w:rPr>
        <w:t xml:space="preserve"> </w:t>
      </w:r>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i/>
          <w:iCs/>
          <w:color w:val="000000"/>
          <w:sz w:val="28"/>
          <w:szCs w:val="28"/>
        </w:rPr>
        <w:t>tij</w:t>
      </w:r>
      <w:proofErr w:type="spellEnd"/>
      <w:r w:rsidRPr="006F0E06">
        <w:rPr>
          <w:rFonts w:ascii="Times New Roman" w:eastAsia="TTE2166580t00" w:hAnsi="Times New Roman" w:cs="Times New Roman"/>
          <w:i/>
          <w:iCs/>
          <w:color w:val="000000"/>
          <w:sz w:val="28"/>
          <w:szCs w:val="28"/>
        </w:rPr>
        <w:t xml:space="preserve"> </w:t>
      </w:r>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i/>
          <w:iCs/>
          <w:color w:val="000000"/>
          <w:sz w:val="28"/>
          <w:szCs w:val="28"/>
        </w:rPr>
        <w:t>Ni</w:t>
      </w:r>
      <w:proofErr w:type="spellEnd"/>
      <w:r w:rsidRPr="006F0E06">
        <w:rPr>
          <w:rFonts w:ascii="Times New Roman" w:eastAsia="TTE2166580t00" w:hAnsi="Times New Roman" w:cs="Times New Roman"/>
          <w:i/>
          <w:iCs/>
          <w:color w:val="000000"/>
          <w:sz w:val="28"/>
          <w:szCs w:val="28"/>
        </w:rPr>
        <w:t xml:space="preserve"> </w:t>
      </w:r>
      <w:r w:rsidRPr="006F0E06">
        <w:rPr>
          <w:rFonts w:ascii="Times New Roman" w:eastAsia="TTE2166580t00" w:hAnsi="Times New Roman" w:cs="Times New Roman"/>
          <w:color w:val="000000"/>
          <w:sz w:val="28"/>
          <w:szCs w:val="28"/>
        </w:rPr>
        <w:t>= 325× 2 = 650 ,</w:t>
      </w: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proofErr w:type="spellStart"/>
      <w:r w:rsidRPr="006F0E06">
        <w:rPr>
          <w:rFonts w:ascii="Times New Roman" w:eastAsia="TTE2166580t00" w:hAnsi="Times New Roman" w:cs="Times New Roman"/>
          <w:color w:val="000000"/>
          <w:sz w:val="28"/>
          <w:szCs w:val="28"/>
        </w:rPr>
        <w:t>қайда</w:t>
      </w:r>
      <w:proofErr w:type="spellEnd"/>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i/>
          <w:iCs/>
          <w:color w:val="000000"/>
          <w:sz w:val="28"/>
          <w:szCs w:val="28"/>
        </w:rPr>
        <w:t>Ni</w:t>
      </w:r>
      <w:proofErr w:type="spellEnd"/>
      <w:r w:rsidRPr="006F0E06">
        <w:rPr>
          <w:rFonts w:ascii="Times New Roman" w:eastAsia="TTE2166580t00" w:hAnsi="Times New Roman" w:cs="Times New Roman"/>
          <w:i/>
          <w:iCs/>
          <w:color w:val="000000"/>
          <w:sz w:val="28"/>
          <w:szCs w:val="28"/>
        </w:rPr>
        <w:t xml:space="preserve"> </w:t>
      </w:r>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color w:val="000000"/>
          <w:sz w:val="28"/>
          <w:szCs w:val="28"/>
        </w:rPr>
        <w:t>жеткізу</w:t>
      </w:r>
      <w:proofErr w:type="spellEnd"/>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color w:val="000000"/>
          <w:sz w:val="28"/>
          <w:szCs w:val="28"/>
        </w:rPr>
        <w:t>көлемі</w:t>
      </w:r>
      <w:proofErr w:type="spellEnd"/>
      <w:r w:rsidRPr="006F0E06">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i/>
          <w:iCs/>
          <w:color w:val="000000"/>
          <w:sz w:val="28"/>
          <w:szCs w:val="28"/>
        </w:rPr>
        <w:t>i</w:t>
      </w:r>
      <w:r w:rsidRPr="006F0E06">
        <w:rPr>
          <w:rFonts w:ascii="Times New Roman" w:eastAsia="TTE2166580t00" w:hAnsi="Times New Roman" w:cs="Times New Roman"/>
          <w:color w:val="000000"/>
          <w:sz w:val="28"/>
          <w:szCs w:val="28"/>
        </w:rPr>
        <w:t>-</w:t>
      </w:r>
      <w:proofErr w:type="spellStart"/>
      <w:r w:rsidRPr="006F0E06">
        <w:rPr>
          <w:rFonts w:ascii="Times New Roman" w:eastAsia="TTE2166580t00" w:hAnsi="Times New Roman" w:cs="Times New Roman"/>
          <w:color w:val="000000"/>
          <w:sz w:val="28"/>
          <w:szCs w:val="28"/>
        </w:rPr>
        <w:t>ro</w:t>
      </w:r>
      <w:proofErr w:type="spellEnd"/>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color w:val="000000"/>
          <w:sz w:val="28"/>
          <w:szCs w:val="28"/>
        </w:rPr>
        <w:t>жүктің</w:t>
      </w:r>
      <w:proofErr w:type="spellEnd"/>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color w:val="000000"/>
          <w:sz w:val="28"/>
          <w:szCs w:val="28"/>
        </w:rPr>
        <w:t>түрі</w:t>
      </w:r>
      <w:proofErr w:type="spellEnd"/>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i/>
          <w:iCs/>
          <w:color w:val="000000"/>
          <w:sz w:val="28"/>
          <w:szCs w:val="28"/>
        </w:rPr>
        <w:t>tij</w:t>
      </w:r>
      <w:proofErr w:type="spellEnd"/>
      <w:r w:rsidRPr="006F0E06">
        <w:rPr>
          <w:rFonts w:ascii="Times New Roman" w:eastAsia="TTE2166580t00" w:hAnsi="Times New Roman" w:cs="Times New Roman"/>
          <w:i/>
          <w:iCs/>
          <w:color w:val="000000"/>
          <w:sz w:val="28"/>
          <w:szCs w:val="28"/>
        </w:rPr>
        <w:t xml:space="preserve"> </w:t>
      </w:r>
      <w:r w:rsidRPr="006F0E06">
        <w:rPr>
          <w:rFonts w:ascii="Times New Roman" w:eastAsia="TTE2166580t00" w:hAnsi="Times New Roman" w:cs="Times New Roman"/>
          <w:color w:val="000000"/>
          <w:sz w:val="28"/>
          <w:szCs w:val="28"/>
        </w:rPr>
        <w:t>– топтағы ПРР еңбек сыйымдылығы</w:t>
      </w:r>
      <w:r w:rsidR="008E30D9">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көлік құралдары (2-кесте).</w:t>
      </w:r>
    </w:p>
    <w:p w:rsidR="006F0E06" w:rsidRPr="006F0E06" w:rsidRDefault="006F0E06" w:rsidP="008E30D9">
      <w:pPr>
        <w:autoSpaceDE w:val="0"/>
        <w:autoSpaceDN w:val="0"/>
        <w:adjustRightInd w:val="0"/>
        <w:spacing w:after="0" w:line="240" w:lineRule="auto"/>
        <w:ind w:firstLine="567"/>
        <w:jc w:val="right"/>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Кесте 2</w:t>
      </w: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Көлік құралдарының төртінші тобы үшін есептеу мысалы</w:t>
      </w:r>
    </w:p>
    <w:p w:rsidR="006F0E06" w:rsidRPr="006F0E06" w:rsidRDefault="006F0E06" w:rsidP="008E30D9">
      <w:pPr>
        <w:autoSpaceDE w:val="0"/>
        <w:autoSpaceDN w:val="0"/>
        <w:adjustRightInd w:val="0"/>
        <w:spacing w:after="0" w:line="240" w:lineRule="auto"/>
        <w:ind w:firstLine="567"/>
        <w:jc w:val="center"/>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нөмірі бірінші тауарды тиеу кезінде</w:t>
      </w:r>
    </w:p>
    <w:p w:rsidR="008E30D9" w:rsidRDefault="008E30D9"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p>
    <w:p w:rsidR="008E30D9" w:rsidRDefault="008E30D9" w:rsidP="008E30D9">
      <w:pPr>
        <w:autoSpaceDE w:val="0"/>
        <w:autoSpaceDN w:val="0"/>
        <w:adjustRightInd w:val="0"/>
        <w:spacing w:after="0" w:line="240" w:lineRule="auto"/>
        <w:jc w:val="center"/>
        <w:rPr>
          <w:rFonts w:ascii="Times New Roman" w:eastAsia="TTE2166580t00" w:hAnsi="Times New Roman" w:cs="Times New Roman"/>
          <w:color w:val="000000"/>
          <w:sz w:val="28"/>
          <w:szCs w:val="28"/>
        </w:rPr>
      </w:pPr>
      <w:r>
        <w:rPr>
          <w:noProof/>
          <w:lang w:eastAsia="ru-RU"/>
        </w:rPr>
        <w:drawing>
          <wp:inline distT="0" distB="0" distL="0" distR="0" wp14:anchorId="5F4CDEFF" wp14:editId="06692375">
            <wp:extent cx="5940425" cy="914147"/>
            <wp:effectExtent l="0" t="0" r="317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0425" cy="914147"/>
                    </a:xfrm>
                    <a:prstGeom prst="rect">
                      <a:avLst/>
                    </a:prstGeom>
                  </pic:spPr>
                </pic:pic>
              </a:graphicData>
            </a:graphic>
          </wp:inline>
        </w:drawing>
      </w:r>
    </w:p>
    <w:p w:rsidR="008E30D9" w:rsidRDefault="008E30D9"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b/>
          <w:bCs/>
          <w:color w:val="000000"/>
          <w:sz w:val="28"/>
          <w:szCs w:val="28"/>
        </w:rPr>
        <w:t xml:space="preserve">3.2. </w:t>
      </w:r>
      <w:r w:rsidRPr="006F0E06">
        <w:rPr>
          <w:rFonts w:ascii="Times New Roman" w:eastAsia="TTE2166580t00" w:hAnsi="Times New Roman" w:cs="Times New Roman"/>
          <w:color w:val="000000"/>
          <w:sz w:val="28"/>
          <w:szCs w:val="28"/>
        </w:rPr>
        <w:t>Көлік құралдарының әрбір тобы бойынша қажетті уақыт қорын есептеу:</w:t>
      </w:r>
    </w:p>
    <w:p w:rsidR="008E30D9" w:rsidRDefault="008E30D9" w:rsidP="008E30D9">
      <w:pPr>
        <w:autoSpaceDE w:val="0"/>
        <w:autoSpaceDN w:val="0"/>
        <w:adjustRightInd w:val="0"/>
        <w:spacing w:after="0" w:line="240" w:lineRule="auto"/>
        <w:ind w:firstLine="567"/>
        <w:jc w:val="center"/>
        <w:rPr>
          <w:rFonts w:ascii="Times New Roman" w:eastAsia="TTE2166580t00" w:hAnsi="Times New Roman" w:cs="Times New Roman"/>
          <w:b/>
          <w:bCs/>
          <w:color w:val="000000"/>
          <w:sz w:val="28"/>
          <w:szCs w:val="28"/>
        </w:rPr>
      </w:pPr>
      <w:r>
        <w:rPr>
          <w:noProof/>
          <w:lang w:eastAsia="ru-RU"/>
        </w:rPr>
        <w:drawing>
          <wp:inline distT="0" distB="0" distL="0" distR="0" wp14:anchorId="681C8A02" wp14:editId="2C8689EE">
            <wp:extent cx="1685925" cy="7620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685925" cy="762000"/>
                    </a:xfrm>
                    <a:prstGeom prst="rect">
                      <a:avLst/>
                    </a:prstGeom>
                  </pic:spPr>
                </pic:pic>
              </a:graphicData>
            </a:graphic>
          </wp:inline>
        </w:drawing>
      </w: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b/>
          <w:bCs/>
          <w:color w:val="000000"/>
          <w:sz w:val="28"/>
          <w:szCs w:val="28"/>
        </w:rPr>
        <w:t xml:space="preserve">3.3. </w:t>
      </w:r>
      <w:r w:rsidRPr="006F0E06">
        <w:rPr>
          <w:rFonts w:ascii="Times New Roman" w:eastAsia="TTE2166580t00" w:hAnsi="Times New Roman" w:cs="Times New Roman"/>
          <w:color w:val="000000"/>
          <w:sz w:val="28"/>
          <w:szCs w:val="28"/>
        </w:rPr>
        <w:t>Бойынша уақыт қорының ауытқуларын (артығын немесе жетіспеушілігін) есептеу</w:t>
      </w:r>
      <w:r w:rsidR="008E30D9">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көлік құралдарының барлық топтарына:</w:t>
      </w:r>
    </w:p>
    <w:p w:rsidR="008E30D9" w:rsidRDefault="008E30D9"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p>
    <w:p w:rsidR="006F0E06" w:rsidRPr="006F0E06" w:rsidRDefault="008E30D9" w:rsidP="008E30D9">
      <w:pPr>
        <w:autoSpaceDE w:val="0"/>
        <w:autoSpaceDN w:val="0"/>
        <w:adjustRightInd w:val="0"/>
        <w:spacing w:after="0" w:line="240" w:lineRule="auto"/>
        <w:ind w:firstLine="567"/>
        <w:jc w:val="center"/>
        <w:rPr>
          <w:rFonts w:ascii="Times New Roman" w:eastAsia="TTE2166580t00" w:hAnsi="Times New Roman" w:cs="Times New Roman"/>
          <w:color w:val="000000"/>
          <w:sz w:val="28"/>
          <w:szCs w:val="28"/>
        </w:rPr>
      </w:pPr>
      <w:proofErr w:type="spellStart"/>
      <w:r w:rsidRPr="006F0E06">
        <w:rPr>
          <w:rFonts w:ascii="Times New Roman" w:eastAsia="TTE2166580t00" w:hAnsi="Times New Roman" w:cs="Times New Roman"/>
          <w:color w:val="000000"/>
          <w:sz w:val="28"/>
          <w:szCs w:val="28"/>
        </w:rPr>
        <w:t>Δ</w:t>
      </w:r>
      <w:r w:rsidR="006F0E06" w:rsidRPr="006F0E06">
        <w:rPr>
          <w:rFonts w:ascii="Times New Roman" w:eastAsia="TTE2166580t00" w:hAnsi="Times New Roman" w:cs="Times New Roman"/>
          <w:i/>
          <w:iCs/>
          <w:color w:val="000000"/>
          <w:sz w:val="28"/>
          <w:szCs w:val="28"/>
        </w:rPr>
        <w:t>Fj</w:t>
      </w:r>
      <w:proofErr w:type="spellEnd"/>
      <w:r w:rsidR="006F0E06" w:rsidRPr="006F0E06">
        <w:rPr>
          <w:rFonts w:ascii="Times New Roman" w:eastAsia="TTE2166580t00" w:hAnsi="Times New Roman" w:cs="Times New Roman"/>
          <w:i/>
          <w:iCs/>
          <w:color w:val="000000"/>
          <w:sz w:val="28"/>
          <w:szCs w:val="28"/>
        </w:rPr>
        <w:t xml:space="preserve"> </w:t>
      </w:r>
      <w:r w:rsidR="006F0E06" w:rsidRPr="006F0E06">
        <w:rPr>
          <w:rFonts w:ascii="Times New Roman" w:eastAsia="TTE2166580t00" w:hAnsi="Times New Roman" w:cs="Times New Roman"/>
          <w:color w:val="000000"/>
          <w:sz w:val="28"/>
          <w:szCs w:val="28"/>
        </w:rPr>
        <w:t xml:space="preserve">= </w:t>
      </w:r>
      <w:proofErr w:type="spellStart"/>
      <w:r w:rsidR="006F0E06" w:rsidRPr="006F0E06">
        <w:rPr>
          <w:rFonts w:ascii="Times New Roman" w:eastAsia="TTE2166580t00" w:hAnsi="Times New Roman" w:cs="Times New Roman"/>
          <w:i/>
          <w:iCs/>
          <w:color w:val="000000"/>
          <w:sz w:val="28"/>
          <w:szCs w:val="28"/>
        </w:rPr>
        <w:t>Fj</w:t>
      </w:r>
      <w:proofErr w:type="spellEnd"/>
      <w:r w:rsidR="006F0E06" w:rsidRPr="006F0E06">
        <w:rPr>
          <w:rFonts w:ascii="Times New Roman" w:eastAsia="TTE2166580t00" w:hAnsi="Times New Roman" w:cs="Times New Roman"/>
          <w:i/>
          <w:iCs/>
          <w:color w:val="000000"/>
          <w:sz w:val="28"/>
          <w:szCs w:val="28"/>
        </w:rPr>
        <w:t xml:space="preserve"> </w:t>
      </w:r>
      <w:r w:rsidR="006F0E06" w:rsidRPr="006F0E06">
        <w:rPr>
          <w:rFonts w:ascii="Times New Roman" w:eastAsia="TTE2166580t00" w:hAnsi="Times New Roman" w:cs="Times New Roman"/>
          <w:color w:val="000000"/>
          <w:sz w:val="28"/>
          <w:szCs w:val="28"/>
        </w:rPr>
        <w:t>-</w:t>
      </w:r>
      <w:r>
        <w:rPr>
          <w:rFonts w:ascii="Times New Roman" w:eastAsia="TTE2166580t00" w:hAnsi="Times New Roman" w:cs="Times New Roman"/>
          <w:color w:val="000000"/>
          <w:sz w:val="28"/>
          <w:szCs w:val="28"/>
        </w:rPr>
        <w:t>Ф</w:t>
      </w:r>
      <w:r w:rsidR="006F0E06" w:rsidRPr="006F0E06">
        <w:rPr>
          <w:rFonts w:ascii="Times New Roman" w:eastAsia="TTE2166580t00" w:hAnsi="Times New Roman" w:cs="Times New Roman"/>
          <w:color w:val="000000"/>
          <w:sz w:val="28"/>
          <w:szCs w:val="28"/>
        </w:rPr>
        <w:t xml:space="preserve"> </w:t>
      </w:r>
      <w:r w:rsidR="006F0E06" w:rsidRPr="006F0E06">
        <w:rPr>
          <w:rFonts w:ascii="Times New Roman" w:eastAsia="TTE2166580t00" w:hAnsi="Times New Roman" w:cs="Times New Roman"/>
          <w:i/>
          <w:iCs/>
          <w:color w:val="000000"/>
          <w:sz w:val="28"/>
          <w:szCs w:val="28"/>
        </w:rPr>
        <w:t xml:space="preserve">j </w:t>
      </w:r>
      <w:r w:rsidR="006F0E06" w:rsidRPr="006F0E06">
        <w:rPr>
          <w:rFonts w:ascii="Times New Roman" w:eastAsia="TTE2166580t00" w:hAnsi="Times New Roman" w:cs="Times New Roman"/>
          <w:color w:val="000000"/>
          <w:sz w:val="28"/>
          <w:szCs w:val="28"/>
        </w:rPr>
        <w:t>.</w:t>
      </w:r>
    </w:p>
    <w:p w:rsidR="008E30D9" w:rsidRDefault="008E30D9" w:rsidP="006F0E06">
      <w:pPr>
        <w:autoSpaceDE w:val="0"/>
        <w:autoSpaceDN w:val="0"/>
        <w:adjustRightInd w:val="0"/>
        <w:spacing w:after="0" w:line="240" w:lineRule="auto"/>
        <w:ind w:firstLine="567"/>
        <w:jc w:val="both"/>
        <w:rPr>
          <w:rFonts w:ascii="Times New Roman" w:eastAsia="TTE2166580t00" w:hAnsi="Times New Roman" w:cs="Times New Roman"/>
          <w:b/>
          <w:bCs/>
          <w:color w:val="000000"/>
          <w:sz w:val="28"/>
          <w:szCs w:val="28"/>
        </w:rPr>
      </w:pP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b/>
          <w:bCs/>
          <w:color w:val="000000"/>
          <w:sz w:val="28"/>
          <w:szCs w:val="28"/>
        </w:rPr>
        <w:t xml:space="preserve">3.4. </w:t>
      </w:r>
      <w:r w:rsidRPr="006F0E06">
        <w:rPr>
          <w:rFonts w:ascii="Times New Roman" w:eastAsia="TTE2166580t00" w:hAnsi="Times New Roman" w:cs="Times New Roman"/>
          <w:color w:val="000000"/>
          <w:sz w:val="28"/>
          <w:szCs w:val="28"/>
        </w:rPr>
        <w:t>Барлық топтар бойынша ФВР артықтығы мен жетіспеушілігін тексеру</w:t>
      </w:r>
      <w:r w:rsidR="008E30D9">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көлік құралдарының. Егер уақыт қорының артығы да, кемшілігі де болса, онда</w:t>
      </w:r>
      <w:r w:rsidR="008E30D9">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4 тармақты орындау; егер жоқ болса, онда есептеңіз</w:t>
      </w:r>
      <w:r w:rsidR="008E30D9">
        <w:rPr>
          <w:rFonts w:ascii="Times New Roman" w:eastAsia="TTE2166580t00" w:hAnsi="Times New Roman" w:cs="Times New Roman"/>
          <w:color w:val="000000"/>
          <w:sz w:val="28"/>
          <w:szCs w:val="28"/>
        </w:rPr>
        <w:t xml:space="preserve"> көліктің жүктеме коэффициенті</w:t>
      </w:r>
      <w:r w:rsidRPr="006F0E06">
        <w:rPr>
          <w:rFonts w:ascii="Times New Roman" w:eastAsia="TTE2166580t00" w:hAnsi="Times New Roman" w:cs="Times New Roman"/>
          <w:color w:val="000000"/>
          <w:sz w:val="28"/>
          <w:szCs w:val="28"/>
        </w:rPr>
        <w:t>қаражат – 5 тармақ.</w:t>
      </w:r>
    </w:p>
    <w:p w:rsidR="008E30D9" w:rsidRDefault="008E30D9" w:rsidP="006F0E06">
      <w:pPr>
        <w:autoSpaceDE w:val="0"/>
        <w:autoSpaceDN w:val="0"/>
        <w:adjustRightInd w:val="0"/>
        <w:spacing w:after="0" w:line="240" w:lineRule="auto"/>
        <w:ind w:firstLine="567"/>
        <w:jc w:val="both"/>
        <w:rPr>
          <w:rFonts w:ascii="Times New Roman" w:eastAsia="TTE2166580t00" w:hAnsi="Times New Roman" w:cs="Times New Roman"/>
          <w:b/>
          <w:bCs/>
          <w:color w:val="000000"/>
          <w:sz w:val="28"/>
          <w:szCs w:val="28"/>
        </w:rPr>
      </w:pP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b/>
          <w:bCs/>
          <w:color w:val="000000"/>
          <w:sz w:val="28"/>
          <w:szCs w:val="28"/>
        </w:rPr>
        <w:t xml:space="preserve">4. </w:t>
      </w:r>
      <w:r w:rsidRPr="006F0E06">
        <w:rPr>
          <w:rFonts w:ascii="Times New Roman" w:eastAsia="TTE2166580t00" w:hAnsi="Times New Roman" w:cs="Times New Roman"/>
          <w:color w:val="000000"/>
          <w:sz w:val="28"/>
          <w:szCs w:val="28"/>
        </w:rPr>
        <w:t>Жүктерді көлік құралдары топтары арасында қайта бөлу мүмкіндігін тексеру.</w:t>
      </w: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b/>
          <w:bCs/>
          <w:color w:val="000000"/>
          <w:sz w:val="28"/>
          <w:szCs w:val="28"/>
        </w:rPr>
        <w:t xml:space="preserve">4.1. </w:t>
      </w:r>
      <w:r w:rsidRPr="006F0E06">
        <w:rPr>
          <w:rFonts w:ascii="Times New Roman" w:eastAsia="TTE2166580t00" w:hAnsi="Times New Roman" w:cs="Times New Roman"/>
          <w:color w:val="000000"/>
          <w:sz w:val="28"/>
          <w:szCs w:val="28"/>
        </w:rPr>
        <w:t>Көлік құралдарының бірінші тобын таңдау (солдан оңға қарай), сәйкес</w:t>
      </w:r>
      <w:r w:rsidR="008E30D9">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 xml:space="preserve">оның ішінде есептік уақыт қорының </w:t>
      </w:r>
      <w:proofErr w:type="spellStart"/>
      <w:r w:rsidRPr="006F0E06">
        <w:rPr>
          <w:rFonts w:ascii="Times New Roman" w:eastAsia="TTE2166580t00" w:hAnsi="Times New Roman" w:cs="Times New Roman"/>
          <w:color w:val="000000"/>
          <w:sz w:val="28"/>
          <w:szCs w:val="28"/>
        </w:rPr>
        <w:t>жетіспеушілігі</w:t>
      </w:r>
      <w:proofErr w:type="spellEnd"/>
      <w:r w:rsidRPr="006F0E06">
        <w:rPr>
          <w:rFonts w:ascii="Times New Roman" w:eastAsia="TTE2166580t00" w:hAnsi="Times New Roman" w:cs="Times New Roman"/>
          <w:color w:val="000000"/>
          <w:sz w:val="28"/>
          <w:szCs w:val="28"/>
        </w:rPr>
        <w:t xml:space="preserve"> бар (</w:t>
      </w:r>
      <w:proofErr w:type="spellStart"/>
      <w:r w:rsidRPr="006F0E06">
        <w:rPr>
          <w:rFonts w:ascii="Times New Roman" w:eastAsia="TTE2166580t00" w:hAnsi="Times New Roman" w:cs="Times New Roman"/>
          <w:color w:val="000000"/>
          <w:sz w:val="28"/>
          <w:szCs w:val="28"/>
        </w:rPr>
        <w:t>Δ</w:t>
      </w:r>
      <w:r w:rsidRPr="006F0E06">
        <w:rPr>
          <w:rFonts w:ascii="Times New Roman" w:eastAsia="TTE2166580t00" w:hAnsi="Times New Roman" w:cs="Times New Roman"/>
          <w:i/>
          <w:iCs/>
          <w:color w:val="000000"/>
          <w:sz w:val="28"/>
          <w:szCs w:val="28"/>
        </w:rPr>
        <w:t>Fj</w:t>
      </w:r>
      <w:proofErr w:type="spellEnd"/>
      <w:r w:rsidRPr="006F0E06">
        <w:rPr>
          <w:rFonts w:ascii="Times New Roman" w:eastAsia="TTE2166580t00" w:hAnsi="Times New Roman" w:cs="Times New Roman"/>
          <w:i/>
          <w:iCs/>
          <w:color w:val="000000"/>
          <w:sz w:val="28"/>
          <w:szCs w:val="28"/>
        </w:rPr>
        <w:t xml:space="preserve"> </w:t>
      </w:r>
      <w:r w:rsidRPr="006F0E06">
        <w:rPr>
          <w:rFonts w:ascii="Times New Roman" w:eastAsia="TTE2166580t00" w:hAnsi="Times New Roman" w:cs="Times New Roman"/>
          <w:color w:val="000000"/>
          <w:sz w:val="28"/>
          <w:szCs w:val="28"/>
        </w:rPr>
        <w:t>&gt; 0).</w:t>
      </w: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b/>
          <w:bCs/>
          <w:color w:val="000000"/>
          <w:sz w:val="28"/>
          <w:szCs w:val="28"/>
        </w:rPr>
        <w:t xml:space="preserve">4.2. </w:t>
      </w:r>
      <w:r w:rsidRPr="006F0E06">
        <w:rPr>
          <w:rFonts w:ascii="Times New Roman" w:eastAsia="TTE2166580t00" w:hAnsi="Times New Roman" w:cs="Times New Roman"/>
          <w:color w:val="000000"/>
          <w:sz w:val="28"/>
          <w:szCs w:val="28"/>
        </w:rPr>
        <w:t>Таңдалғанға бекітілген жүктің әрбі</w:t>
      </w:r>
      <w:proofErr w:type="gramStart"/>
      <w:r w:rsidRPr="006F0E06">
        <w:rPr>
          <w:rFonts w:ascii="Times New Roman" w:eastAsia="TTE2166580t00" w:hAnsi="Times New Roman" w:cs="Times New Roman"/>
          <w:color w:val="000000"/>
          <w:sz w:val="28"/>
          <w:szCs w:val="28"/>
        </w:rPr>
        <w:t>р</w:t>
      </w:r>
      <w:proofErr w:type="gramEnd"/>
      <w:r w:rsidRPr="006F0E06">
        <w:rPr>
          <w:rFonts w:ascii="Times New Roman" w:eastAsia="TTE2166580t00" w:hAnsi="Times New Roman" w:cs="Times New Roman"/>
          <w:color w:val="000000"/>
          <w:sz w:val="28"/>
          <w:szCs w:val="28"/>
        </w:rPr>
        <w:t xml:space="preserve"> түрі бойынша есеп айырысу</w:t>
      </w:r>
      <w:r w:rsidR="008E30D9">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әртүрлі көлік құралдары тобымен</w:t>
      </w:r>
      <w:r w:rsidR="008E30D9">
        <w:rPr>
          <w:rFonts w:ascii="Times New Roman" w:eastAsia="TTE2166580t00" w:hAnsi="Times New Roman" w:cs="Times New Roman"/>
          <w:color w:val="000000"/>
          <w:sz w:val="28"/>
          <w:szCs w:val="28"/>
        </w:rPr>
        <w:t>транс топтарының индекстері арасында</w:t>
      </w:r>
      <w:r w:rsidRPr="006F0E06">
        <w:rPr>
          <w:rFonts w:ascii="Times New Roman" w:eastAsia="TTE2166580t00" w:hAnsi="Times New Roman" w:cs="Times New Roman"/>
          <w:color w:val="000000"/>
          <w:sz w:val="28"/>
          <w:szCs w:val="28"/>
        </w:rPr>
        <w:t>қолда бар құралдар бойынша тігіншілер</w:t>
      </w:r>
      <w:r w:rsidR="008E30D9">
        <w:rPr>
          <w:rFonts w:ascii="Times New Roman" w:eastAsia="TTE2166580t00" w:hAnsi="Times New Roman" w:cs="Times New Roman"/>
          <w:color w:val="000000"/>
          <w:sz w:val="28"/>
          <w:szCs w:val="28"/>
        </w:rPr>
        <w:t xml:space="preserve"> уақыттың есеп айырысу </w:t>
      </w:r>
      <w:proofErr w:type="spellStart"/>
      <w:r w:rsidR="008E30D9">
        <w:rPr>
          <w:rFonts w:ascii="Times New Roman" w:eastAsia="TTE2166580t00" w:hAnsi="Times New Roman" w:cs="Times New Roman"/>
          <w:color w:val="000000"/>
          <w:sz w:val="28"/>
          <w:szCs w:val="28"/>
        </w:rPr>
        <w:t>қорының</w:t>
      </w:r>
      <w:proofErr w:type="spellEnd"/>
      <w:r w:rsidR="008E30D9">
        <w:rPr>
          <w:rFonts w:ascii="Times New Roman" w:eastAsia="TTE2166580t00" w:hAnsi="Times New Roman" w:cs="Times New Roman"/>
          <w:color w:val="000000"/>
          <w:sz w:val="28"/>
          <w:szCs w:val="28"/>
        </w:rPr>
        <w:t xml:space="preserve"> </w:t>
      </w:r>
      <w:proofErr w:type="spellStart"/>
      <w:r w:rsidR="008E30D9">
        <w:rPr>
          <w:rFonts w:ascii="Times New Roman" w:eastAsia="TTE2166580t00" w:hAnsi="Times New Roman" w:cs="Times New Roman"/>
          <w:color w:val="000000"/>
          <w:sz w:val="28"/>
          <w:szCs w:val="28"/>
        </w:rPr>
        <w:t>артығы</w:t>
      </w:r>
      <w:r w:rsidRPr="006F0E06">
        <w:rPr>
          <w:rFonts w:ascii="Times New Roman" w:eastAsia="TTE2166580t00" w:hAnsi="Times New Roman" w:cs="Times New Roman"/>
          <w:color w:val="000000"/>
          <w:sz w:val="28"/>
          <w:szCs w:val="28"/>
        </w:rPr>
        <w:t>да</w:t>
      </w:r>
      <w:proofErr w:type="spellEnd"/>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color w:val="000000"/>
          <w:sz w:val="28"/>
          <w:szCs w:val="28"/>
        </w:rPr>
        <w:t>К</w:t>
      </w:r>
      <w:r w:rsidRPr="006F0E06">
        <w:rPr>
          <w:rFonts w:ascii="Times New Roman" w:eastAsia="TTE2166580t00" w:hAnsi="Times New Roman" w:cs="Times New Roman"/>
          <w:i/>
          <w:iCs/>
          <w:color w:val="000000"/>
          <w:sz w:val="28"/>
          <w:szCs w:val="28"/>
        </w:rPr>
        <w:t>ij</w:t>
      </w:r>
      <w:proofErr w:type="spellEnd"/>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color w:val="000000"/>
          <w:sz w:val="28"/>
          <w:szCs w:val="28"/>
        </w:rPr>
        <w:t>және</w:t>
      </w:r>
      <w:proofErr w:type="spellEnd"/>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color w:val="000000"/>
          <w:sz w:val="28"/>
          <w:szCs w:val="28"/>
        </w:rPr>
        <w:t>қарастырылып</w:t>
      </w:r>
      <w:proofErr w:type="spellEnd"/>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color w:val="000000"/>
          <w:sz w:val="28"/>
          <w:szCs w:val="28"/>
        </w:rPr>
        <w:t>отырған</w:t>
      </w:r>
      <w:proofErr w:type="spellEnd"/>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color w:val="000000"/>
          <w:sz w:val="28"/>
          <w:szCs w:val="28"/>
        </w:rPr>
        <w:t>топтың</w:t>
      </w:r>
      <w:proofErr w:type="spellEnd"/>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color w:val="000000"/>
          <w:sz w:val="28"/>
          <w:szCs w:val="28"/>
        </w:rPr>
        <w:t>индексімен</w:t>
      </w:r>
      <w:proofErr w:type="spellEnd"/>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color w:val="000000"/>
          <w:sz w:val="28"/>
          <w:szCs w:val="28"/>
        </w:rPr>
        <w:t>К</w:t>
      </w:r>
      <w:r w:rsidRPr="006F0E06">
        <w:rPr>
          <w:rFonts w:ascii="Times New Roman" w:eastAsia="TTE2166580t00" w:hAnsi="Times New Roman" w:cs="Times New Roman"/>
          <w:i/>
          <w:iCs/>
          <w:color w:val="000000"/>
          <w:sz w:val="28"/>
          <w:szCs w:val="28"/>
        </w:rPr>
        <w:t>is</w:t>
      </w:r>
      <w:proofErr w:type="spellEnd"/>
      <w:r w:rsidRPr="006F0E06">
        <w:rPr>
          <w:rFonts w:ascii="Times New Roman" w:eastAsia="TTE2166580t00" w:hAnsi="Times New Roman" w:cs="Times New Roman"/>
          <w:color w:val="000000"/>
          <w:sz w:val="28"/>
          <w:szCs w:val="28"/>
        </w:rPr>
        <w:t>):</w:t>
      </w:r>
    </w:p>
    <w:p w:rsidR="006F0E06" w:rsidRPr="00C972BC" w:rsidRDefault="00BB3EA4" w:rsidP="00BB3EA4">
      <w:pPr>
        <w:autoSpaceDE w:val="0"/>
        <w:autoSpaceDN w:val="0"/>
        <w:adjustRightInd w:val="0"/>
        <w:spacing w:after="0" w:line="240" w:lineRule="auto"/>
        <w:ind w:firstLine="567"/>
        <w:jc w:val="center"/>
        <w:rPr>
          <w:rFonts w:ascii="Times New Roman" w:eastAsia="TTE2166580t00" w:hAnsi="Times New Roman" w:cs="Times New Roman"/>
          <w:color w:val="000000"/>
          <w:sz w:val="28"/>
          <w:szCs w:val="28"/>
          <w:lang w:val="en-US"/>
        </w:rPr>
      </w:pPr>
      <w:r>
        <w:rPr>
          <w:noProof/>
          <w:lang w:eastAsia="ru-RU"/>
        </w:rPr>
        <w:drawing>
          <wp:inline distT="0" distB="0" distL="0" distR="0" wp14:anchorId="75F3D9EB" wp14:editId="2C47CE80">
            <wp:extent cx="1943100" cy="4667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943100" cy="466725"/>
                    </a:xfrm>
                    <a:prstGeom prst="rect">
                      <a:avLst/>
                    </a:prstGeom>
                  </pic:spPr>
                </pic:pic>
              </a:graphicData>
            </a:graphic>
          </wp:inline>
        </w:drawing>
      </w:r>
    </w:p>
    <w:p w:rsidR="006F0E06" w:rsidRPr="008A6F5D"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lang w:val="en-US"/>
        </w:rPr>
      </w:pPr>
      <w:r w:rsidRPr="008A6F5D">
        <w:rPr>
          <w:rFonts w:ascii="Times New Roman" w:eastAsia="TTE2166580t00" w:hAnsi="Times New Roman" w:cs="Times New Roman"/>
          <w:b/>
          <w:bCs/>
          <w:color w:val="000000"/>
          <w:sz w:val="28"/>
          <w:szCs w:val="28"/>
          <w:lang w:val="en-US"/>
        </w:rPr>
        <w:lastRenderedPageBreak/>
        <w:t xml:space="preserve">4.3. </w:t>
      </w:r>
      <w:proofErr w:type="spellStart"/>
      <w:r w:rsidRPr="006F0E06">
        <w:rPr>
          <w:rFonts w:ascii="Times New Roman" w:eastAsia="TTE2166580t00" w:hAnsi="Times New Roman" w:cs="Times New Roman"/>
          <w:color w:val="000000"/>
          <w:sz w:val="28"/>
          <w:szCs w:val="28"/>
        </w:rPr>
        <w:t>Индекстердің</w:t>
      </w:r>
      <w:proofErr w:type="spellEnd"/>
      <w:r w:rsidRPr="008A6F5D">
        <w:rPr>
          <w:rFonts w:ascii="Times New Roman" w:eastAsia="TTE2166580t00" w:hAnsi="Times New Roman" w:cs="Times New Roman"/>
          <w:color w:val="000000"/>
          <w:sz w:val="28"/>
          <w:szCs w:val="28"/>
          <w:lang w:val="en-US"/>
        </w:rPr>
        <w:t xml:space="preserve"> </w:t>
      </w:r>
      <w:proofErr w:type="spellStart"/>
      <w:r w:rsidRPr="006F0E06">
        <w:rPr>
          <w:rFonts w:ascii="Times New Roman" w:eastAsia="TTE2166580t00" w:hAnsi="Times New Roman" w:cs="Times New Roman"/>
          <w:color w:val="000000"/>
          <w:sz w:val="28"/>
          <w:szCs w:val="28"/>
        </w:rPr>
        <w:t>ең</w:t>
      </w:r>
      <w:proofErr w:type="spellEnd"/>
      <w:r w:rsidRPr="008A6F5D">
        <w:rPr>
          <w:rFonts w:ascii="Times New Roman" w:eastAsia="TTE2166580t00" w:hAnsi="Times New Roman" w:cs="Times New Roman"/>
          <w:color w:val="000000"/>
          <w:sz w:val="28"/>
          <w:szCs w:val="28"/>
          <w:lang w:val="en-US"/>
        </w:rPr>
        <w:t xml:space="preserve"> </w:t>
      </w:r>
      <w:r w:rsidRPr="006F0E06">
        <w:rPr>
          <w:rFonts w:ascii="Times New Roman" w:eastAsia="TTE2166580t00" w:hAnsi="Times New Roman" w:cs="Times New Roman"/>
          <w:color w:val="000000"/>
          <w:sz w:val="28"/>
          <w:szCs w:val="28"/>
        </w:rPr>
        <w:t>аз</w:t>
      </w:r>
      <w:r w:rsidRPr="008A6F5D">
        <w:rPr>
          <w:rFonts w:ascii="Times New Roman" w:eastAsia="TTE2166580t00" w:hAnsi="Times New Roman" w:cs="Times New Roman"/>
          <w:color w:val="000000"/>
          <w:sz w:val="28"/>
          <w:szCs w:val="28"/>
          <w:lang w:val="en-US"/>
        </w:rPr>
        <w:t xml:space="preserve"> </w:t>
      </w:r>
      <w:proofErr w:type="spellStart"/>
      <w:r w:rsidRPr="006F0E06">
        <w:rPr>
          <w:rFonts w:ascii="Times New Roman" w:eastAsia="TTE2166580t00" w:hAnsi="Times New Roman" w:cs="Times New Roman"/>
          <w:color w:val="000000"/>
          <w:sz w:val="28"/>
          <w:szCs w:val="28"/>
        </w:rPr>
        <w:t>айырмашылығы</w:t>
      </w:r>
      <w:proofErr w:type="spellEnd"/>
      <w:r w:rsidRPr="008A6F5D">
        <w:rPr>
          <w:rFonts w:ascii="Times New Roman" w:eastAsia="TTE2166580t00" w:hAnsi="Times New Roman" w:cs="Times New Roman"/>
          <w:color w:val="000000"/>
          <w:sz w:val="28"/>
          <w:szCs w:val="28"/>
          <w:lang w:val="en-US"/>
        </w:rPr>
        <w:t xml:space="preserve"> </w:t>
      </w:r>
      <w:r w:rsidRPr="006F0E06">
        <w:rPr>
          <w:rFonts w:ascii="Times New Roman" w:eastAsia="TTE2166580t00" w:hAnsi="Times New Roman" w:cs="Times New Roman"/>
          <w:color w:val="000000"/>
          <w:sz w:val="28"/>
          <w:szCs w:val="28"/>
        </w:rPr>
        <w:t>бар</w:t>
      </w:r>
      <w:r w:rsidRPr="008A6F5D">
        <w:rPr>
          <w:rFonts w:ascii="Times New Roman" w:eastAsia="TTE2166580t00" w:hAnsi="Times New Roman" w:cs="Times New Roman"/>
          <w:color w:val="000000"/>
          <w:sz w:val="28"/>
          <w:szCs w:val="28"/>
          <w:lang w:val="en-US"/>
        </w:rPr>
        <w:t xml:space="preserve"> </w:t>
      </w:r>
      <w:proofErr w:type="spellStart"/>
      <w:r w:rsidRPr="006F0E06">
        <w:rPr>
          <w:rFonts w:ascii="Times New Roman" w:eastAsia="TTE2166580t00" w:hAnsi="Times New Roman" w:cs="Times New Roman"/>
          <w:color w:val="000000"/>
          <w:sz w:val="28"/>
          <w:szCs w:val="28"/>
        </w:rPr>
        <w:t>жүкті</w:t>
      </w:r>
      <w:proofErr w:type="spellEnd"/>
      <w:r w:rsidRPr="008A6F5D">
        <w:rPr>
          <w:rFonts w:ascii="Times New Roman" w:eastAsia="TTE2166580t00" w:hAnsi="Times New Roman" w:cs="Times New Roman"/>
          <w:color w:val="000000"/>
          <w:sz w:val="28"/>
          <w:szCs w:val="28"/>
          <w:lang w:val="en-US"/>
        </w:rPr>
        <w:t xml:space="preserve"> (</w:t>
      </w:r>
      <w:proofErr w:type="spellStart"/>
      <w:r w:rsidRPr="006F0E06">
        <w:rPr>
          <w:rFonts w:ascii="Times New Roman" w:eastAsia="TTE2166580t00" w:hAnsi="Times New Roman" w:cs="Times New Roman"/>
          <w:color w:val="000000"/>
          <w:sz w:val="28"/>
          <w:szCs w:val="28"/>
        </w:rPr>
        <w:t>тауарды</w:t>
      </w:r>
      <w:proofErr w:type="spellEnd"/>
      <w:r w:rsidRPr="008A6F5D">
        <w:rPr>
          <w:rFonts w:ascii="Times New Roman" w:eastAsia="TTE2166580t00" w:hAnsi="Times New Roman" w:cs="Times New Roman"/>
          <w:color w:val="000000"/>
          <w:sz w:val="28"/>
          <w:szCs w:val="28"/>
          <w:lang w:val="en-US"/>
        </w:rPr>
        <w:t xml:space="preserve">) </w:t>
      </w:r>
      <w:proofErr w:type="spellStart"/>
      <w:r w:rsidRPr="006F0E06">
        <w:rPr>
          <w:rFonts w:ascii="Times New Roman" w:eastAsia="TTE2166580t00" w:hAnsi="Times New Roman" w:cs="Times New Roman"/>
          <w:color w:val="000000"/>
          <w:sz w:val="28"/>
          <w:szCs w:val="28"/>
        </w:rPr>
        <w:t>таңдау</w:t>
      </w:r>
      <w:proofErr w:type="spellEnd"/>
      <w:r w:rsidRPr="008A6F5D">
        <w:rPr>
          <w:rFonts w:ascii="Times New Roman" w:eastAsia="TTE2166580t00" w:hAnsi="Times New Roman" w:cs="Times New Roman"/>
          <w:color w:val="000000"/>
          <w:sz w:val="28"/>
          <w:szCs w:val="28"/>
          <w:lang w:val="en-US"/>
        </w:rPr>
        <w:t xml:space="preserve"> </w:t>
      </w:r>
      <w:proofErr w:type="spellStart"/>
      <w:r w:rsidRPr="006F0E06">
        <w:rPr>
          <w:rFonts w:ascii="Times New Roman" w:eastAsia="TTE2166580t00" w:hAnsi="Times New Roman" w:cs="Times New Roman"/>
          <w:color w:val="000000"/>
          <w:sz w:val="28"/>
          <w:szCs w:val="28"/>
        </w:rPr>
        <w:t>және</w:t>
      </w:r>
      <w:proofErr w:type="spellEnd"/>
      <w:r w:rsidRPr="008A6F5D">
        <w:rPr>
          <w:rFonts w:ascii="Times New Roman" w:eastAsia="TTE2166580t00" w:hAnsi="Times New Roman" w:cs="Times New Roman"/>
          <w:color w:val="000000"/>
          <w:sz w:val="28"/>
          <w:szCs w:val="28"/>
          <w:lang w:val="en-US"/>
        </w:rPr>
        <w:t xml:space="preserve"> </w:t>
      </w:r>
      <w:proofErr w:type="spellStart"/>
      <w:r w:rsidRPr="006F0E06">
        <w:rPr>
          <w:rFonts w:ascii="Times New Roman" w:eastAsia="TTE2166580t00" w:hAnsi="Times New Roman" w:cs="Times New Roman"/>
          <w:color w:val="000000"/>
          <w:sz w:val="28"/>
          <w:szCs w:val="28"/>
        </w:rPr>
        <w:t>ол</w:t>
      </w:r>
      <w:proofErr w:type="spellEnd"/>
      <w:r w:rsidRPr="008A6F5D">
        <w:rPr>
          <w:rFonts w:ascii="Times New Roman" w:eastAsia="TTE2166580t00" w:hAnsi="Times New Roman" w:cs="Times New Roman"/>
          <w:color w:val="000000"/>
          <w:sz w:val="28"/>
          <w:szCs w:val="28"/>
          <w:lang w:val="en-US"/>
        </w:rPr>
        <w:t xml:space="preserve"> </w:t>
      </w:r>
      <w:proofErr w:type="spellStart"/>
      <w:r w:rsidRPr="006F0E06">
        <w:rPr>
          <w:rFonts w:ascii="Times New Roman" w:eastAsia="TTE2166580t00" w:hAnsi="Times New Roman" w:cs="Times New Roman"/>
          <w:color w:val="000000"/>
          <w:sz w:val="28"/>
          <w:szCs w:val="28"/>
        </w:rPr>
        <w:t>бойынша</w:t>
      </w:r>
      <w:proofErr w:type="spellEnd"/>
      <w:r w:rsidRPr="008A6F5D">
        <w:rPr>
          <w:rFonts w:ascii="Times New Roman" w:eastAsia="TTE2166580t00" w:hAnsi="Times New Roman" w:cs="Times New Roman"/>
          <w:color w:val="000000"/>
          <w:sz w:val="28"/>
          <w:szCs w:val="28"/>
          <w:lang w:val="en-US"/>
        </w:rPr>
        <w:t xml:space="preserve"> </w:t>
      </w:r>
      <w:proofErr w:type="spellStart"/>
      <w:r w:rsidRPr="006F0E06">
        <w:rPr>
          <w:rFonts w:ascii="Times New Roman" w:eastAsia="TTE2166580t00" w:hAnsi="Times New Roman" w:cs="Times New Roman"/>
          <w:color w:val="000000"/>
          <w:sz w:val="28"/>
          <w:szCs w:val="28"/>
        </w:rPr>
        <w:t>жеткізілетін</w:t>
      </w:r>
      <w:proofErr w:type="spellEnd"/>
      <w:r w:rsidRPr="008A6F5D">
        <w:rPr>
          <w:rFonts w:ascii="Times New Roman" w:eastAsia="TTE2166580t00" w:hAnsi="Times New Roman" w:cs="Times New Roman"/>
          <w:color w:val="000000"/>
          <w:sz w:val="28"/>
          <w:szCs w:val="28"/>
          <w:lang w:val="en-US"/>
        </w:rPr>
        <w:t xml:space="preserve"> </w:t>
      </w:r>
      <w:proofErr w:type="spellStart"/>
      <w:r w:rsidRPr="006F0E06">
        <w:rPr>
          <w:rFonts w:ascii="Times New Roman" w:eastAsia="TTE2166580t00" w:hAnsi="Times New Roman" w:cs="Times New Roman"/>
          <w:color w:val="000000"/>
          <w:sz w:val="28"/>
          <w:szCs w:val="28"/>
        </w:rPr>
        <w:t>тауардың</w:t>
      </w:r>
      <w:proofErr w:type="spellEnd"/>
      <w:r w:rsidRPr="008A6F5D">
        <w:rPr>
          <w:rFonts w:ascii="Times New Roman" w:eastAsia="TTE2166580t00" w:hAnsi="Times New Roman" w:cs="Times New Roman"/>
          <w:color w:val="000000"/>
          <w:sz w:val="28"/>
          <w:szCs w:val="28"/>
          <w:lang w:val="en-US"/>
        </w:rPr>
        <w:t xml:space="preserve"> </w:t>
      </w:r>
      <w:proofErr w:type="spellStart"/>
      <w:r w:rsidRPr="006F0E06">
        <w:rPr>
          <w:rFonts w:ascii="Times New Roman" w:eastAsia="TTE2166580t00" w:hAnsi="Times New Roman" w:cs="Times New Roman"/>
          <w:color w:val="000000"/>
          <w:sz w:val="28"/>
          <w:szCs w:val="28"/>
        </w:rPr>
        <w:t>санын</w:t>
      </w:r>
      <w:proofErr w:type="spellEnd"/>
      <w:r w:rsidRPr="008A6F5D">
        <w:rPr>
          <w:rFonts w:ascii="Times New Roman" w:eastAsia="TTE2166580t00" w:hAnsi="Times New Roman" w:cs="Times New Roman"/>
          <w:color w:val="000000"/>
          <w:sz w:val="28"/>
          <w:szCs w:val="28"/>
          <w:lang w:val="en-US"/>
        </w:rPr>
        <w:t xml:space="preserve"> </w:t>
      </w:r>
      <w:proofErr w:type="spellStart"/>
      <w:r w:rsidRPr="006F0E06">
        <w:rPr>
          <w:rFonts w:ascii="Times New Roman" w:eastAsia="TTE2166580t00" w:hAnsi="Times New Roman" w:cs="Times New Roman"/>
          <w:color w:val="000000"/>
          <w:sz w:val="28"/>
          <w:szCs w:val="28"/>
        </w:rPr>
        <w:t>есептеу</w:t>
      </w:r>
      <w:proofErr w:type="spellEnd"/>
      <w:r w:rsidR="00BB3EA4" w:rsidRPr="008A6F5D">
        <w:rPr>
          <w:rFonts w:ascii="Times New Roman" w:eastAsia="TTE2166580t00" w:hAnsi="Times New Roman" w:cs="Times New Roman"/>
          <w:color w:val="000000"/>
          <w:sz w:val="28"/>
          <w:szCs w:val="28"/>
          <w:lang w:val="en-US"/>
        </w:rPr>
        <w:t xml:space="preserve"> </w:t>
      </w:r>
      <w:proofErr w:type="spellStart"/>
      <w:r w:rsidRPr="006F0E06">
        <w:rPr>
          <w:rFonts w:ascii="Times New Roman" w:eastAsia="TTE2166580t00" w:hAnsi="Times New Roman" w:cs="Times New Roman"/>
          <w:color w:val="000000"/>
          <w:sz w:val="28"/>
          <w:szCs w:val="28"/>
        </w:rPr>
        <w:t>көлік</w:t>
      </w:r>
      <w:proofErr w:type="spellEnd"/>
      <w:r w:rsidRPr="008A6F5D">
        <w:rPr>
          <w:rFonts w:ascii="Times New Roman" w:eastAsia="TTE2166580t00" w:hAnsi="Times New Roman" w:cs="Times New Roman"/>
          <w:color w:val="000000"/>
          <w:sz w:val="28"/>
          <w:szCs w:val="28"/>
          <w:lang w:val="en-US"/>
        </w:rPr>
        <w:t xml:space="preserve"> </w:t>
      </w:r>
      <w:proofErr w:type="spellStart"/>
      <w:r w:rsidRPr="006F0E06">
        <w:rPr>
          <w:rFonts w:ascii="Times New Roman" w:eastAsia="TTE2166580t00" w:hAnsi="Times New Roman" w:cs="Times New Roman"/>
          <w:color w:val="000000"/>
          <w:sz w:val="28"/>
          <w:szCs w:val="28"/>
        </w:rPr>
        <w:t>құралдарының</w:t>
      </w:r>
      <w:proofErr w:type="spellEnd"/>
      <w:r w:rsidRPr="008A6F5D">
        <w:rPr>
          <w:rFonts w:ascii="Times New Roman" w:eastAsia="TTE2166580t00" w:hAnsi="Times New Roman" w:cs="Times New Roman"/>
          <w:color w:val="000000"/>
          <w:sz w:val="28"/>
          <w:szCs w:val="28"/>
          <w:lang w:val="en-US"/>
        </w:rPr>
        <w:t xml:space="preserve"> </w:t>
      </w:r>
      <w:proofErr w:type="spellStart"/>
      <w:r w:rsidRPr="006F0E06">
        <w:rPr>
          <w:rFonts w:ascii="Times New Roman" w:eastAsia="TTE2166580t00" w:hAnsi="Times New Roman" w:cs="Times New Roman"/>
          <w:color w:val="000000"/>
          <w:sz w:val="28"/>
          <w:szCs w:val="28"/>
        </w:rPr>
        <w:t>басқа</w:t>
      </w:r>
      <w:proofErr w:type="spellEnd"/>
      <w:r w:rsidRPr="008A6F5D">
        <w:rPr>
          <w:rFonts w:ascii="Times New Roman" w:eastAsia="TTE2166580t00" w:hAnsi="Times New Roman" w:cs="Times New Roman"/>
          <w:color w:val="000000"/>
          <w:sz w:val="28"/>
          <w:szCs w:val="28"/>
          <w:lang w:val="en-US"/>
        </w:rPr>
        <w:t xml:space="preserve"> </w:t>
      </w:r>
      <w:proofErr w:type="spellStart"/>
      <w:r w:rsidRPr="006F0E06">
        <w:rPr>
          <w:rFonts w:ascii="Times New Roman" w:eastAsia="TTE2166580t00" w:hAnsi="Times New Roman" w:cs="Times New Roman"/>
          <w:color w:val="000000"/>
          <w:sz w:val="28"/>
          <w:szCs w:val="28"/>
        </w:rPr>
        <w:t>тобына</w:t>
      </w:r>
      <w:proofErr w:type="spellEnd"/>
      <w:r w:rsidRPr="008A6F5D">
        <w:rPr>
          <w:rFonts w:ascii="Times New Roman" w:eastAsia="TTE2166580t00" w:hAnsi="Times New Roman" w:cs="Times New Roman"/>
          <w:color w:val="000000"/>
          <w:sz w:val="28"/>
          <w:szCs w:val="28"/>
          <w:lang w:val="en-US"/>
        </w:rPr>
        <w:t xml:space="preserve"> </w:t>
      </w:r>
      <w:proofErr w:type="spellStart"/>
      <w:r w:rsidRPr="006F0E06">
        <w:rPr>
          <w:rFonts w:ascii="Times New Roman" w:eastAsia="TTE2166580t00" w:hAnsi="Times New Roman" w:cs="Times New Roman"/>
          <w:color w:val="000000"/>
          <w:sz w:val="28"/>
          <w:szCs w:val="28"/>
        </w:rPr>
        <w:t>ауыстырылуы</w:t>
      </w:r>
      <w:proofErr w:type="spellEnd"/>
      <w:r w:rsidRPr="008A6F5D">
        <w:rPr>
          <w:rFonts w:ascii="Times New Roman" w:eastAsia="TTE2166580t00" w:hAnsi="Times New Roman" w:cs="Times New Roman"/>
          <w:color w:val="000000"/>
          <w:sz w:val="28"/>
          <w:szCs w:val="28"/>
          <w:lang w:val="en-US"/>
        </w:rPr>
        <w:t xml:space="preserve"> </w:t>
      </w:r>
      <w:proofErr w:type="spellStart"/>
      <w:r w:rsidRPr="006F0E06">
        <w:rPr>
          <w:rFonts w:ascii="Times New Roman" w:eastAsia="TTE2166580t00" w:hAnsi="Times New Roman" w:cs="Times New Roman"/>
          <w:color w:val="000000"/>
          <w:sz w:val="28"/>
          <w:szCs w:val="28"/>
        </w:rPr>
        <w:t>керек</w:t>
      </w:r>
      <w:proofErr w:type="spellEnd"/>
      <w:r w:rsidRPr="008A6F5D">
        <w:rPr>
          <w:rFonts w:ascii="Times New Roman" w:eastAsia="TTE2166580t00" w:hAnsi="Times New Roman" w:cs="Times New Roman"/>
          <w:color w:val="000000"/>
          <w:sz w:val="28"/>
          <w:szCs w:val="28"/>
          <w:lang w:val="en-US"/>
        </w:rPr>
        <w:t xml:space="preserve">, </w:t>
      </w:r>
      <w:proofErr w:type="spellStart"/>
      <w:r w:rsidRPr="006F0E06">
        <w:rPr>
          <w:rFonts w:ascii="Times New Roman" w:eastAsia="TTE2166580t00" w:hAnsi="Times New Roman" w:cs="Times New Roman"/>
          <w:color w:val="000000"/>
          <w:sz w:val="28"/>
          <w:szCs w:val="28"/>
        </w:rPr>
        <w:t>осылайша</w:t>
      </w:r>
      <w:proofErr w:type="spellEnd"/>
      <w:r w:rsidR="00BB3EA4" w:rsidRPr="008A6F5D">
        <w:rPr>
          <w:rFonts w:ascii="Times New Roman" w:eastAsia="TTE2166580t00" w:hAnsi="Times New Roman" w:cs="Times New Roman"/>
          <w:color w:val="000000"/>
          <w:sz w:val="28"/>
          <w:szCs w:val="28"/>
          <w:lang w:val="en-US"/>
        </w:rPr>
        <w:t xml:space="preserve"> </w:t>
      </w:r>
      <w:proofErr w:type="spellStart"/>
      <w:r w:rsidRPr="006F0E06">
        <w:rPr>
          <w:rFonts w:ascii="Times New Roman" w:eastAsia="TTE2166580t00" w:hAnsi="Times New Roman" w:cs="Times New Roman"/>
          <w:color w:val="000000"/>
          <w:sz w:val="28"/>
          <w:szCs w:val="28"/>
        </w:rPr>
        <w:t>қарастырылып</w:t>
      </w:r>
      <w:proofErr w:type="spellEnd"/>
      <w:r w:rsidRPr="008A6F5D">
        <w:rPr>
          <w:rFonts w:ascii="Times New Roman" w:eastAsia="TTE2166580t00" w:hAnsi="Times New Roman" w:cs="Times New Roman"/>
          <w:color w:val="000000"/>
          <w:sz w:val="28"/>
          <w:szCs w:val="28"/>
          <w:lang w:val="en-US"/>
        </w:rPr>
        <w:t xml:space="preserve"> </w:t>
      </w:r>
      <w:proofErr w:type="spellStart"/>
      <w:r w:rsidRPr="006F0E06">
        <w:rPr>
          <w:rFonts w:ascii="Times New Roman" w:eastAsia="TTE2166580t00" w:hAnsi="Times New Roman" w:cs="Times New Roman"/>
          <w:color w:val="000000"/>
          <w:sz w:val="28"/>
          <w:szCs w:val="28"/>
        </w:rPr>
        <w:t>отырған</w:t>
      </w:r>
      <w:proofErr w:type="spellEnd"/>
      <w:r w:rsidRPr="008A6F5D">
        <w:rPr>
          <w:rFonts w:ascii="Times New Roman" w:eastAsia="TTE2166580t00" w:hAnsi="Times New Roman" w:cs="Times New Roman"/>
          <w:color w:val="000000"/>
          <w:sz w:val="28"/>
          <w:szCs w:val="28"/>
          <w:lang w:val="en-US"/>
        </w:rPr>
        <w:t xml:space="preserve"> </w:t>
      </w:r>
      <w:r w:rsidRPr="006F0E06">
        <w:rPr>
          <w:rFonts w:ascii="Times New Roman" w:eastAsia="TTE2166580t00" w:hAnsi="Times New Roman" w:cs="Times New Roman"/>
          <w:color w:val="000000"/>
          <w:sz w:val="28"/>
          <w:szCs w:val="28"/>
        </w:rPr>
        <w:t>топ</w:t>
      </w:r>
      <w:r w:rsidRPr="008A6F5D">
        <w:rPr>
          <w:rFonts w:ascii="Times New Roman" w:eastAsia="TTE2166580t00" w:hAnsi="Times New Roman" w:cs="Times New Roman"/>
          <w:color w:val="000000"/>
          <w:sz w:val="28"/>
          <w:szCs w:val="28"/>
          <w:lang w:val="en-US"/>
        </w:rPr>
        <w:t xml:space="preserve"> </w:t>
      </w:r>
      <w:proofErr w:type="spellStart"/>
      <w:r w:rsidRPr="006F0E06">
        <w:rPr>
          <w:rFonts w:ascii="Times New Roman" w:eastAsia="TTE2166580t00" w:hAnsi="Times New Roman" w:cs="Times New Roman"/>
          <w:color w:val="000000"/>
          <w:sz w:val="28"/>
          <w:szCs w:val="28"/>
        </w:rPr>
        <w:t>бойынша</w:t>
      </w:r>
      <w:proofErr w:type="spellEnd"/>
      <w:r w:rsidRPr="008A6F5D">
        <w:rPr>
          <w:rFonts w:ascii="Times New Roman" w:eastAsia="TTE2166580t00" w:hAnsi="Times New Roman" w:cs="Times New Roman"/>
          <w:color w:val="000000"/>
          <w:sz w:val="28"/>
          <w:szCs w:val="28"/>
          <w:lang w:val="en-US"/>
        </w:rPr>
        <w:t xml:space="preserve"> </w:t>
      </w:r>
      <w:proofErr w:type="spellStart"/>
      <w:r w:rsidRPr="006F0E06">
        <w:rPr>
          <w:rFonts w:ascii="Times New Roman" w:eastAsia="TTE2166580t00" w:hAnsi="Times New Roman" w:cs="Times New Roman"/>
          <w:color w:val="000000"/>
          <w:sz w:val="28"/>
          <w:szCs w:val="28"/>
        </w:rPr>
        <w:t>уақыт</w:t>
      </w:r>
      <w:proofErr w:type="spellEnd"/>
      <w:r w:rsidRPr="008A6F5D">
        <w:rPr>
          <w:rFonts w:ascii="Times New Roman" w:eastAsia="TTE2166580t00" w:hAnsi="Times New Roman" w:cs="Times New Roman"/>
          <w:color w:val="000000"/>
          <w:sz w:val="28"/>
          <w:szCs w:val="28"/>
          <w:lang w:val="en-US"/>
        </w:rPr>
        <w:t xml:space="preserve"> </w:t>
      </w:r>
      <w:proofErr w:type="spellStart"/>
      <w:r w:rsidRPr="006F0E06">
        <w:rPr>
          <w:rFonts w:ascii="Times New Roman" w:eastAsia="TTE2166580t00" w:hAnsi="Times New Roman" w:cs="Times New Roman"/>
          <w:color w:val="000000"/>
          <w:sz w:val="28"/>
          <w:szCs w:val="28"/>
        </w:rPr>
        <w:t>қорының</w:t>
      </w:r>
      <w:proofErr w:type="spellEnd"/>
      <w:r w:rsidRPr="008A6F5D">
        <w:rPr>
          <w:rFonts w:ascii="Times New Roman" w:eastAsia="TTE2166580t00" w:hAnsi="Times New Roman" w:cs="Times New Roman"/>
          <w:color w:val="000000"/>
          <w:sz w:val="28"/>
          <w:szCs w:val="28"/>
          <w:lang w:val="en-US"/>
        </w:rPr>
        <w:t xml:space="preserve"> </w:t>
      </w:r>
      <w:proofErr w:type="spellStart"/>
      <w:r w:rsidRPr="006F0E06">
        <w:rPr>
          <w:rFonts w:ascii="Times New Roman" w:eastAsia="TTE2166580t00" w:hAnsi="Times New Roman" w:cs="Times New Roman"/>
          <w:color w:val="000000"/>
          <w:sz w:val="28"/>
          <w:szCs w:val="28"/>
        </w:rPr>
        <w:t>жетіспеушілігін</w:t>
      </w:r>
      <w:proofErr w:type="spellEnd"/>
      <w:r w:rsidRPr="008A6F5D">
        <w:rPr>
          <w:rFonts w:ascii="Times New Roman" w:eastAsia="TTE2166580t00" w:hAnsi="Times New Roman" w:cs="Times New Roman"/>
          <w:color w:val="000000"/>
          <w:sz w:val="28"/>
          <w:szCs w:val="28"/>
          <w:lang w:val="en-US"/>
        </w:rPr>
        <w:t xml:space="preserve"> </w:t>
      </w:r>
      <w:proofErr w:type="spellStart"/>
      <w:r w:rsidRPr="006F0E06">
        <w:rPr>
          <w:rFonts w:ascii="Times New Roman" w:eastAsia="TTE2166580t00" w:hAnsi="Times New Roman" w:cs="Times New Roman"/>
          <w:color w:val="000000"/>
          <w:sz w:val="28"/>
          <w:szCs w:val="28"/>
        </w:rPr>
        <w:t>жою</w:t>
      </w:r>
      <w:proofErr w:type="spellEnd"/>
      <w:r w:rsidRPr="008A6F5D">
        <w:rPr>
          <w:rFonts w:ascii="Times New Roman" w:eastAsia="TTE2166580t00" w:hAnsi="Times New Roman" w:cs="Times New Roman"/>
          <w:color w:val="000000"/>
          <w:sz w:val="28"/>
          <w:szCs w:val="28"/>
          <w:lang w:val="en-US"/>
        </w:rPr>
        <w:t>:</w:t>
      </w:r>
    </w:p>
    <w:p w:rsidR="006F0E06" w:rsidRPr="006F0E06" w:rsidRDefault="00BB3EA4" w:rsidP="00BB3EA4">
      <w:pPr>
        <w:autoSpaceDE w:val="0"/>
        <w:autoSpaceDN w:val="0"/>
        <w:adjustRightInd w:val="0"/>
        <w:spacing w:after="0" w:line="240" w:lineRule="auto"/>
        <w:ind w:firstLine="567"/>
        <w:jc w:val="center"/>
        <w:rPr>
          <w:rFonts w:ascii="Times New Roman" w:eastAsia="TTE2166580t00" w:hAnsi="Times New Roman" w:cs="Times New Roman"/>
          <w:color w:val="000000"/>
          <w:sz w:val="28"/>
          <w:szCs w:val="28"/>
        </w:rPr>
      </w:pPr>
      <w:r>
        <w:rPr>
          <w:noProof/>
          <w:lang w:eastAsia="ru-RU"/>
        </w:rPr>
        <w:drawing>
          <wp:inline distT="0" distB="0" distL="0" distR="0" wp14:anchorId="42D357BB" wp14:editId="7202D2B4">
            <wp:extent cx="1552575" cy="3619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552575" cy="361950"/>
                    </a:xfrm>
                    <a:prstGeom prst="rect">
                      <a:avLst/>
                    </a:prstGeom>
                  </pic:spPr>
                </pic:pic>
              </a:graphicData>
            </a:graphic>
          </wp:inline>
        </w:drawing>
      </w: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proofErr w:type="spellStart"/>
      <w:r w:rsidRPr="006F0E06">
        <w:rPr>
          <w:rFonts w:ascii="Times New Roman" w:eastAsia="TTE2166580t00" w:hAnsi="Times New Roman" w:cs="Times New Roman"/>
          <w:color w:val="000000"/>
          <w:sz w:val="28"/>
          <w:szCs w:val="28"/>
        </w:rPr>
        <w:t>қайда</w:t>
      </w:r>
      <w:proofErr w:type="spellEnd"/>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color w:val="000000"/>
          <w:sz w:val="28"/>
          <w:szCs w:val="28"/>
        </w:rPr>
        <w:t>Δ</w:t>
      </w:r>
      <w:r w:rsidRPr="006F0E06">
        <w:rPr>
          <w:rFonts w:ascii="Times New Roman" w:eastAsia="TTE2166580t00" w:hAnsi="Times New Roman" w:cs="Times New Roman"/>
          <w:i/>
          <w:iCs/>
          <w:color w:val="000000"/>
          <w:sz w:val="28"/>
          <w:szCs w:val="28"/>
        </w:rPr>
        <w:t>Nis</w:t>
      </w:r>
      <w:proofErr w:type="spellEnd"/>
      <w:r w:rsidRPr="006F0E06">
        <w:rPr>
          <w:rFonts w:ascii="Times New Roman" w:eastAsia="TTE2166580t00" w:hAnsi="Times New Roman" w:cs="Times New Roman"/>
          <w:i/>
          <w:iCs/>
          <w:color w:val="000000"/>
          <w:sz w:val="28"/>
          <w:szCs w:val="28"/>
        </w:rPr>
        <w:t xml:space="preserve"> </w:t>
      </w:r>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color w:val="000000"/>
          <w:sz w:val="28"/>
          <w:szCs w:val="28"/>
        </w:rPr>
        <w:t>жүктің</w:t>
      </w:r>
      <w:proofErr w:type="spellEnd"/>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color w:val="000000"/>
          <w:sz w:val="28"/>
          <w:szCs w:val="28"/>
        </w:rPr>
        <w:t>тауардың</w:t>
      </w:r>
      <w:proofErr w:type="spellEnd"/>
      <w:r w:rsidRPr="006F0E06">
        <w:rPr>
          <w:rFonts w:ascii="Times New Roman" w:eastAsia="TTE2166580t00" w:hAnsi="Times New Roman" w:cs="Times New Roman"/>
          <w:color w:val="000000"/>
          <w:sz w:val="28"/>
          <w:szCs w:val="28"/>
        </w:rPr>
        <w:t xml:space="preserve">) саны </w:t>
      </w:r>
      <w:r w:rsidRPr="006F0E06">
        <w:rPr>
          <w:rFonts w:ascii="Times New Roman" w:eastAsia="TTE2166580t00" w:hAnsi="Times New Roman" w:cs="Times New Roman"/>
          <w:i/>
          <w:iCs/>
          <w:color w:val="000000"/>
          <w:sz w:val="28"/>
          <w:szCs w:val="28"/>
        </w:rPr>
        <w:t>i</w:t>
      </w:r>
      <w:r w:rsidRPr="006F0E06">
        <w:rPr>
          <w:rFonts w:ascii="Times New Roman" w:eastAsia="TTE2166580t00" w:hAnsi="Times New Roman" w:cs="Times New Roman"/>
          <w:color w:val="000000"/>
          <w:sz w:val="28"/>
          <w:szCs w:val="28"/>
        </w:rPr>
        <w:t>-</w:t>
      </w:r>
      <w:proofErr w:type="spellStart"/>
      <w:r w:rsidRPr="006F0E06">
        <w:rPr>
          <w:rFonts w:ascii="Times New Roman" w:eastAsia="TTE2166580t00" w:hAnsi="Times New Roman" w:cs="Times New Roman"/>
          <w:color w:val="000000"/>
          <w:sz w:val="28"/>
          <w:szCs w:val="28"/>
        </w:rPr>
        <w:t>ro</w:t>
      </w:r>
      <w:proofErr w:type="spellEnd"/>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color w:val="000000"/>
          <w:sz w:val="28"/>
          <w:szCs w:val="28"/>
        </w:rPr>
        <w:t>атауы</w:t>
      </w:r>
      <w:proofErr w:type="spellEnd"/>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color w:val="000000"/>
          <w:sz w:val="28"/>
          <w:szCs w:val="28"/>
        </w:rPr>
        <w:t>жеткізілуі</w:t>
      </w:r>
      <w:proofErr w:type="spellEnd"/>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көлік құралдарының басқа тобында жүзеге асырылуы қажет, осылайша</w:t>
      </w:r>
      <w:r w:rsidR="00BB3EA4">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 xml:space="preserve">көлік құралдарының осы тобының шамадан </w:t>
      </w:r>
      <w:proofErr w:type="spellStart"/>
      <w:proofErr w:type="gramStart"/>
      <w:r w:rsidRPr="006F0E06">
        <w:rPr>
          <w:rFonts w:ascii="Times New Roman" w:eastAsia="TTE2166580t00" w:hAnsi="Times New Roman" w:cs="Times New Roman"/>
          <w:color w:val="000000"/>
          <w:sz w:val="28"/>
          <w:szCs w:val="28"/>
        </w:rPr>
        <w:t>тыс</w:t>
      </w:r>
      <w:proofErr w:type="spellEnd"/>
      <w:proofErr w:type="gramEnd"/>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color w:val="000000"/>
          <w:sz w:val="28"/>
          <w:szCs w:val="28"/>
        </w:rPr>
        <w:t>жүктелуін</w:t>
      </w:r>
      <w:proofErr w:type="spellEnd"/>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color w:val="000000"/>
          <w:sz w:val="28"/>
          <w:szCs w:val="28"/>
        </w:rPr>
        <w:t>жою</w:t>
      </w:r>
      <w:proofErr w:type="spellEnd"/>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color w:val="000000"/>
          <w:sz w:val="28"/>
          <w:szCs w:val="28"/>
        </w:rPr>
        <w:t>Δ</w:t>
      </w:r>
      <w:r w:rsidRPr="006F0E06">
        <w:rPr>
          <w:rFonts w:ascii="Times New Roman" w:eastAsia="TTE2166580t00" w:hAnsi="Times New Roman" w:cs="Times New Roman"/>
          <w:i/>
          <w:iCs/>
          <w:color w:val="000000"/>
          <w:sz w:val="28"/>
          <w:szCs w:val="28"/>
        </w:rPr>
        <w:t>Fs</w:t>
      </w:r>
      <w:proofErr w:type="spellEnd"/>
      <w:r w:rsidRPr="006F0E06">
        <w:rPr>
          <w:rFonts w:ascii="Times New Roman" w:eastAsia="TTE2166580t00" w:hAnsi="Times New Roman" w:cs="Times New Roman"/>
          <w:i/>
          <w:iCs/>
          <w:color w:val="000000"/>
          <w:sz w:val="28"/>
          <w:szCs w:val="28"/>
        </w:rPr>
        <w:t xml:space="preserve"> </w:t>
      </w:r>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color w:val="000000"/>
          <w:sz w:val="28"/>
          <w:szCs w:val="28"/>
        </w:rPr>
        <w:t>қолданыстағы</w:t>
      </w:r>
      <w:proofErr w:type="spellEnd"/>
      <w:r w:rsidRPr="006F0E06">
        <w:rPr>
          <w:rFonts w:ascii="Times New Roman" w:eastAsia="TTE2166580t00" w:hAnsi="Times New Roman" w:cs="Times New Roman"/>
          <w:color w:val="000000"/>
          <w:sz w:val="28"/>
          <w:szCs w:val="28"/>
        </w:rPr>
        <w:t xml:space="preserve"> ФВР көлік құралдарының </w:t>
      </w:r>
      <w:proofErr w:type="spellStart"/>
      <w:r w:rsidRPr="006F0E06">
        <w:rPr>
          <w:rFonts w:ascii="Times New Roman" w:eastAsia="TTE2166580t00" w:hAnsi="Times New Roman" w:cs="Times New Roman"/>
          <w:color w:val="000000"/>
          <w:sz w:val="28"/>
          <w:szCs w:val="28"/>
        </w:rPr>
        <w:t>жетіспеушілігідств</w:t>
      </w:r>
      <w:proofErr w:type="spellEnd"/>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color w:val="000000"/>
          <w:sz w:val="28"/>
          <w:szCs w:val="28"/>
        </w:rPr>
        <w:t>азуппа</w:t>
      </w:r>
      <w:proofErr w:type="spellEnd"/>
      <w:r w:rsidRPr="006F0E06">
        <w:rPr>
          <w:rFonts w:ascii="Times New Roman" w:eastAsia="TTE2166580t00" w:hAnsi="Times New Roman" w:cs="Times New Roman"/>
          <w:color w:val="000000"/>
          <w:sz w:val="28"/>
          <w:szCs w:val="28"/>
        </w:rPr>
        <w:t xml:space="preserve"> s; </w:t>
      </w:r>
      <w:proofErr w:type="spellStart"/>
      <w:r w:rsidRPr="006F0E06">
        <w:rPr>
          <w:rFonts w:ascii="Times New Roman" w:eastAsia="TTE2166580t00" w:hAnsi="Times New Roman" w:cs="Times New Roman"/>
          <w:i/>
          <w:iCs/>
          <w:color w:val="000000"/>
          <w:sz w:val="28"/>
          <w:szCs w:val="28"/>
        </w:rPr>
        <w:t>tis</w:t>
      </w:r>
      <w:proofErr w:type="spellEnd"/>
      <w:r w:rsidRPr="006F0E06">
        <w:rPr>
          <w:rFonts w:ascii="Times New Roman" w:eastAsia="TTE2166580t00" w:hAnsi="Times New Roman" w:cs="Times New Roman"/>
          <w:i/>
          <w:iCs/>
          <w:color w:val="000000"/>
          <w:sz w:val="28"/>
          <w:szCs w:val="28"/>
        </w:rPr>
        <w:t xml:space="preserve"> </w:t>
      </w:r>
      <w:r w:rsidR="00BB3EA4">
        <w:rPr>
          <w:rFonts w:ascii="Times New Roman" w:eastAsia="TTE2166580t00" w:hAnsi="Times New Roman" w:cs="Times New Roman"/>
          <w:color w:val="000000"/>
          <w:sz w:val="28"/>
          <w:szCs w:val="28"/>
        </w:rPr>
        <w:t xml:space="preserve">– </w:t>
      </w:r>
      <w:proofErr w:type="spellStart"/>
      <w:r w:rsidR="00BB3EA4">
        <w:rPr>
          <w:rFonts w:ascii="Times New Roman" w:eastAsia="TTE2166580t00" w:hAnsi="Times New Roman" w:cs="Times New Roman"/>
          <w:color w:val="000000"/>
          <w:sz w:val="28"/>
          <w:szCs w:val="28"/>
        </w:rPr>
        <w:t>норма</w:t>
      </w:r>
      <w:r w:rsidRPr="006F0E06">
        <w:rPr>
          <w:rFonts w:ascii="Times New Roman" w:eastAsia="TTE2166580t00" w:hAnsi="Times New Roman" w:cs="Times New Roman"/>
          <w:color w:val="000000"/>
          <w:sz w:val="28"/>
          <w:szCs w:val="28"/>
        </w:rPr>
        <w:t>тивтік</w:t>
      </w:r>
      <w:proofErr w:type="spellEnd"/>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color w:val="000000"/>
          <w:sz w:val="28"/>
          <w:szCs w:val="28"/>
        </w:rPr>
        <w:t>еңбекті</w:t>
      </w:r>
      <w:proofErr w:type="spellEnd"/>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color w:val="000000"/>
          <w:sz w:val="28"/>
          <w:szCs w:val="28"/>
        </w:rPr>
        <w:t>қажетсінуі</w:t>
      </w:r>
      <w:proofErr w:type="spellEnd"/>
      <w:r w:rsidRPr="006F0E06">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i/>
          <w:iCs/>
          <w:color w:val="000000"/>
          <w:sz w:val="28"/>
          <w:szCs w:val="28"/>
        </w:rPr>
        <w:t>i</w:t>
      </w:r>
      <w:r w:rsidRPr="006F0E06">
        <w:rPr>
          <w:rFonts w:ascii="Times New Roman" w:eastAsia="TTE2166580t00" w:hAnsi="Times New Roman" w:cs="Times New Roman"/>
          <w:color w:val="000000"/>
          <w:sz w:val="28"/>
          <w:szCs w:val="28"/>
        </w:rPr>
        <w:t>-</w:t>
      </w:r>
      <w:proofErr w:type="spellStart"/>
      <w:r w:rsidRPr="006F0E06">
        <w:rPr>
          <w:rFonts w:ascii="Times New Roman" w:eastAsia="TTE2166580t00" w:hAnsi="Times New Roman" w:cs="Times New Roman"/>
          <w:color w:val="000000"/>
          <w:sz w:val="28"/>
          <w:szCs w:val="28"/>
        </w:rPr>
        <w:t>ro</w:t>
      </w:r>
      <w:proofErr w:type="spellEnd"/>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color w:val="000000"/>
          <w:sz w:val="28"/>
          <w:szCs w:val="28"/>
        </w:rPr>
        <w:t>арналған</w:t>
      </w:r>
      <w:proofErr w:type="spellEnd"/>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color w:val="000000"/>
          <w:sz w:val="28"/>
          <w:szCs w:val="28"/>
        </w:rPr>
        <w:t>жүктің</w:t>
      </w:r>
      <w:proofErr w:type="spellEnd"/>
      <w:r w:rsidRPr="006F0E06">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i/>
          <w:iCs/>
          <w:color w:val="000000"/>
          <w:sz w:val="28"/>
          <w:szCs w:val="28"/>
        </w:rPr>
        <w:t>s</w:t>
      </w:r>
      <w:r w:rsidRPr="006F0E06">
        <w:rPr>
          <w:rFonts w:ascii="Times New Roman" w:eastAsia="TTE2166580t00" w:hAnsi="Times New Roman" w:cs="Times New Roman"/>
          <w:color w:val="000000"/>
          <w:sz w:val="28"/>
          <w:szCs w:val="28"/>
        </w:rPr>
        <w:t>-</w:t>
      </w:r>
      <w:proofErr w:type="spellStart"/>
      <w:r w:rsidRPr="006F0E06">
        <w:rPr>
          <w:rFonts w:ascii="Times New Roman" w:eastAsia="TTE2166580t00" w:hAnsi="Times New Roman" w:cs="Times New Roman"/>
          <w:color w:val="000000"/>
          <w:sz w:val="28"/>
          <w:szCs w:val="28"/>
        </w:rPr>
        <w:t>көлік</w:t>
      </w:r>
      <w:proofErr w:type="spellEnd"/>
      <w:r w:rsidRPr="006F0E06">
        <w:rPr>
          <w:rFonts w:ascii="Times New Roman" w:eastAsia="TTE2166580t00" w:hAnsi="Times New Roman" w:cs="Times New Roman"/>
          <w:color w:val="000000"/>
          <w:sz w:val="28"/>
          <w:szCs w:val="28"/>
        </w:rPr>
        <w:t xml:space="preserve"> құралдарының үшінші тобы.</w:t>
      </w: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b/>
          <w:bCs/>
          <w:color w:val="000000"/>
          <w:sz w:val="28"/>
          <w:szCs w:val="28"/>
        </w:rPr>
        <w:t xml:space="preserve">4.4. </w:t>
      </w:r>
      <w:proofErr w:type="spellStart"/>
      <w:r w:rsidRPr="006F0E06">
        <w:rPr>
          <w:rFonts w:ascii="Times New Roman" w:eastAsia="TTE2166580t00" w:hAnsi="Times New Roman" w:cs="Times New Roman"/>
          <w:color w:val="000000"/>
          <w:sz w:val="28"/>
          <w:szCs w:val="28"/>
        </w:rPr>
        <w:t>Салыстыру</w:t>
      </w:r>
      <w:proofErr w:type="spellEnd"/>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color w:val="000000"/>
          <w:sz w:val="28"/>
          <w:szCs w:val="28"/>
        </w:rPr>
        <w:t>Δ</w:t>
      </w:r>
      <w:r w:rsidRPr="006F0E06">
        <w:rPr>
          <w:rFonts w:ascii="Times New Roman" w:eastAsia="TTE2166580t00" w:hAnsi="Times New Roman" w:cs="Times New Roman"/>
          <w:i/>
          <w:iCs/>
          <w:color w:val="000000"/>
          <w:sz w:val="28"/>
          <w:szCs w:val="28"/>
        </w:rPr>
        <w:t>Nis</w:t>
      </w:r>
      <w:proofErr w:type="spellEnd"/>
      <w:r w:rsidRPr="006F0E06">
        <w:rPr>
          <w:rFonts w:ascii="Times New Roman" w:eastAsia="TTE2166580t00" w:hAnsi="Times New Roman" w:cs="Times New Roman"/>
          <w:i/>
          <w:iCs/>
          <w:color w:val="000000"/>
          <w:sz w:val="28"/>
          <w:szCs w:val="28"/>
        </w:rPr>
        <w:t xml:space="preserve"> </w:t>
      </w:r>
      <w:proofErr w:type="spellStart"/>
      <w:r w:rsidRPr="006F0E06">
        <w:rPr>
          <w:rFonts w:ascii="Times New Roman" w:eastAsia="TTE2166580t00" w:hAnsi="Times New Roman" w:cs="Times New Roman"/>
          <w:color w:val="000000"/>
          <w:sz w:val="28"/>
          <w:szCs w:val="28"/>
        </w:rPr>
        <w:t>бастап</w:t>
      </w:r>
      <w:proofErr w:type="spellEnd"/>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i/>
          <w:iCs/>
          <w:color w:val="000000"/>
          <w:sz w:val="28"/>
          <w:szCs w:val="28"/>
        </w:rPr>
        <w:t>Ni</w:t>
      </w:r>
      <w:proofErr w:type="spellEnd"/>
      <w:r w:rsidRPr="006F0E06">
        <w:rPr>
          <w:rFonts w:ascii="Times New Roman" w:eastAsia="TTE2166580t00" w:hAnsi="Times New Roman" w:cs="Times New Roman"/>
          <w:i/>
          <w:iCs/>
          <w:color w:val="000000"/>
          <w:sz w:val="28"/>
          <w:szCs w:val="28"/>
        </w:rPr>
        <w:t xml:space="preserve">. </w:t>
      </w:r>
      <w:proofErr w:type="spellStart"/>
      <w:r w:rsidRPr="006F0E06">
        <w:rPr>
          <w:rFonts w:ascii="Times New Roman" w:eastAsia="TTE2166580t00" w:hAnsi="Times New Roman" w:cs="Times New Roman"/>
          <w:color w:val="000000"/>
          <w:sz w:val="28"/>
          <w:szCs w:val="28"/>
        </w:rPr>
        <w:t>Егер</w:t>
      </w:r>
      <w:proofErr w:type="spellEnd"/>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color w:val="000000"/>
          <w:sz w:val="28"/>
          <w:szCs w:val="28"/>
        </w:rPr>
        <w:t>Δ</w:t>
      </w:r>
      <w:r w:rsidRPr="006F0E06">
        <w:rPr>
          <w:rFonts w:ascii="Times New Roman" w:eastAsia="TTE2166580t00" w:hAnsi="Times New Roman" w:cs="Times New Roman"/>
          <w:i/>
          <w:iCs/>
          <w:color w:val="000000"/>
          <w:sz w:val="28"/>
          <w:szCs w:val="28"/>
        </w:rPr>
        <w:t>Nis</w:t>
      </w:r>
      <w:proofErr w:type="spellEnd"/>
      <w:r w:rsidRPr="006F0E06">
        <w:rPr>
          <w:rFonts w:ascii="Times New Roman" w:eastAsia="TTE2166580t00" w:hAnsi="Times New Roman" w:cs="Times New Roman"/>
          <w:i/>
          <w:iCs/>
          <w:color w:val="000000"/>
          <w:sz w:val="28"/>
          <w:szCs w:val="28"/>
        </w:rPr>
        <w:t xml:space="preserve"> </w:t>
      </w:r>
      <w:r w:rsidRPr="006F0E06">
        <w:rPr>
          <w:rFonts w:ascii="Times New Roman" w:eastAsia="TTE2166580t00" w:hAnsi="Times New Roman" w:cs="Times New Roman"/>
          <w:color w:val="000000"/>
          <w:sz w:val="28"/>
          <w:szCs w:val="28"/>
        </w:rPr>
        <w:t xml:space="preserve">&lt; </w:t>
      </w:r>
      <w:proofErr w:type="spellStart"/>
      <w:r w:rsidRPr="006F0E06">
        <w:rPr>
          <w:rFonts w:ascii="Times New Roman" w:eastAsia="TTE2166580t00" w:hAnsi="Times New Roman" w:cs="Times New Roman"/>
          <w:i/>
          <w:iCs/>
          <w:color w:val="000000"/>
          <w:sz w:val="28"/>
          <w:szCs w:val="28"/>
        </w:rPr>
        <w:t>Ni</w:t>
      </w:r>
      <w:proofErr w:type="spellEnd"/>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color w:val="000000"/>
          <w:sz w:val="28"/>
          <w:szCs w:val="28"/>
        </w:rPr>
        <w:t>содан</w:t>
      </w:r>
      <w:proofErr w:type="spellEnd"/>
      <w:r w:rsidRPr="006F0E06">
        <w:rPr>
          <w:rFonts w:ascii="Times New Roman" w:eastAsia="TTE2166580t00" w:hAnsi="Times New Roman" w:cs="Times New Roman"/>
          <w:color w:val="000000"/>
          <w:sz w:val="28"/>
          <w:szCs w:val="28"/>
        </w:rPr>
        <w:t xml:space="preserve"> кейін келесіге өтіңіз</w:t>
      </w: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5 тармақ, әйтпесе – 6 тармақ.</w:t>
      </w: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b/>
          <w:bCs/>
          <w:color w:val="000000"/>
          <w:sz w:val="28"/>
          <w:szCs w:val="28"/>
        </w:rPr>
        <w:t xml:space="preserve">4.5. </w:t>
      </w:r>
      <w:r w:rsidRPr="006F0E06">
        <w:rPr>
          <w:rFonts w:ascii="Times New Roman" w:eastAsia="TTE2166580t00" w:hAnsi="Times New Roman" w:cs="Times New Roman"/>
          <w:color w:val="000000"/>
          <w:sz w:val="28"/>
          <w:szCs w:val="28"/>
        </w:rPr>
        <w:t xml:space="preserve">-Дан алу </w:t>
      </w:r>
      <w:r w:rsidRPr="006F0E06">
        <w:rPr>
          <w:rFonts w:ascii="Times New Roman" w:eastAsia="TTE2166580t00" w:hAnsi="Times New Roman" w:cs="Times New Roman"/>
          <w:i/>
          <w:iCs/>
          <w:color w:val="000000"/>
          <w:sz w:val="28"/>
          <w:szCs w:val="28"/>
        </w:rPr>
        <w:t>s</w:t>
      </w:r>
      <w:r w:rsidRPr="006F0E06">
        <w:rPr>
          <w:rFonts w:ascii="Times New Roman" w:eastAsia="TTE2166580t00" w:hAnsi="Times New Roman" w:cs="Times New Roman"/>
          <w:color w:val="000000"/>
          <w:sz w:val="28"/>
          <w:szCs w:val="28"/>
        </w:rPr>
        <w:t xml:space="preserve">жүктің (тауардың) көлік құралдарының </w:t>
      </w:r>
      <w:proofErr w:type="gramStart"/>
      <w:r w:rsidRPr="006F0E06">
        <w:rPr>
          <w:rFonts w:ascii="Times New Roman" w:eastAsia="TTE2166580t00" w:hAnsi="Times New Roman" w:cs="Times New Roman"/>
          <w:color w:val="000000"/>
          <w:sz w:val="28"/>
          <w:szCs w:val="28"/>
        </w:rPr>
        <w:t>-ш</w:t>
      </w:r>
      <w:proofErr w:type="gramEnd"/>
      <w:r w:rsidRPr="006F0E06">
        <w:rPr>
          <w:rFonts w:ascii="Times New Roman" w:eastAsia="TTE2166580t00" w:hAnsi="Times New Roman" w:cs="Times New Roman"/>
          <w:color w:val="000000"/>
          <w:sz w:val="28"/>
          <w:szCs w:val="28"/>
        </w:rPr>
        <w:t>ы тобының жылы ко-</w:t>
      </w: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 xml:space="preserve">саны </w:t>
      </w:r>
      <w:proofErr w:type="spellStart"/>
      <w:r w:rsidRPr="006F0E06">
        <w:rPr>
          <w:rFonts w:ascii="Times New Roman" w:eastAsia="TTE2166580t00" w:hAnsi="Times New Roman" w:cs="Times New Roman"/>
          <w:color w:val="000000"/>
          <w:sz w:val="28"/>
          <w:szCs w:val="28"/>
        </w:rPr>
        <w:t>бойынша</w:t>
      </w:r>
      <w:proofErr w:type="spellEnd"/>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color w:val="000000"/>
          <w:sz w:val="28"/>
          <w:szCs w:val="28"/>
        </w:rPr>
        <w:t>Δ</w:t>
      </w:r>
      <w:r w:rsidRPr="006F0E06">
        <w:rPr>
          <w:rFonts w:ascii="Times New Roman" w:eastAsia="TTE2166580t00" w:hAnsi="Times New Roman" w:cs="Times New Roman"/>
          <w:i/>
          <w:iCs/>
          <w:color w:val="000000"/>
          <w:sz w:val="28"/>
          <w:szCs w:val="28"/>
        </w:rPr>
        <w:t>Nis</w:t>
      </w:r>
      <w:proofErr w:type="spellEnd"/>
      <w:r w:rsidRPr="006F0E06">
        <w:rPr>
          <w:rFonts w:ascii="Times New Roman" w:eastAsia="TTE2166580t00" w:hAnsi="Times New Roman" w:cs="Times New Roman"/>
          <w:i/>
          <w:iCs/>
          <w:color w:val="000000"/>
          <w:sz w:val="28"/>
          <w:szCs w:val="28"/>
        </w:rPr>
        <w:t xml:space="preserve"> </w:t>
      </w:r>
      <w:proofErr w:type="spellStart"/>
      <w:r w:rsidRPr="006F0E06">
        <w:rPr>
          <w:rFonts w:ascii="Times New Roman" w:eastAsia="TTE2166580t00" w:hAnsi="Times New Roman" w:cs="Times New Roman"/>
          <w:color w:val="000000"/>
          <w:sz w:val="28"/>
          <w:szCs w:val="28"/>
        </w:rPr>
        <w:t>және</w:t>
      </w:r>
      <w:proofErr w:type="spellEnd"/>
      <w:r w:rsidRPr="006F0E06">
        <w:rPr>
          <w:rFonts w:ascii="Times New Roman" w:eastAsia="TTE2166580t00" w:hAnsi="Times New Roman" w:cs="Times New Roman"/>
          <w:color w:val="000000"/>
          <w:sz w:val="28"/>
          <w:szCs w:val="28"/>
        </w:rPr>
        <w:t xml:space="preserve"> оны индекстердің айырмашылығы бар топқа беру</w:t>
      </w:r>
    </w:p>
    <w:p w:rsidR="006F0E06" w:rsidRPr="008A6F5D" w:rsidRDefault="006F0E06" w:rsidP="00BB3EA4">
      <w:pPr>
        <w:autoSpaceDE w:val="0"/>
        <w:autoSpaceDN w:val="0"/>
        <w:adjustRightInd w:val="0"/>
        <w:spacing w:after="0" w:line="240" w:lineRule="auto"/>
        <w:ind w:firstLine="567"/>
        <w:jc w:val="center"/>
        <w:rPr>
          <w:rFonts w:ascii="Times New Roman" w:eastAsia="TTE2166580t00" w:hAnsi="Times New Roman" w:cs="Times New Roman"/>
          <w:color w:val="000000"/>
          <w:sz w:val="28"/>
          <w:szCs w:val="28"/>
          <w:lang w:val="en-US"/>
        </w:rPr>
      </w:pPr>
      <w:r w:rsidRPr="006F0E06">
        <w:rPr>
          <w:rFonts w:ascii="Times New Roman" w:eastAsia="TTE2166580t00" w:hAnsi="Times New Roman" w:cs="Times New Roman"/>
          <w:color w:val="000000"/>
          <w:sz w:val="28"/>
          <w:szCs w:val="28"/>
        </w:rPr>
        <w:t>Δ</w:t>
      </w:r>
      <w:r w:rsidRPr="008A6F5D">
        <w:rPr>
          <w:rFonts w:ascii="Times New Roman" w:eastAsia="TTE2166580t00" w:hAnsi="Times New Roman" w:cs="Times New Roman"/>
          <w:i/>
          <w:iCs/>
          <w:color w:val="000000"/>
          <w:sz w:val="28"/>
          <w:szCs w:val="28"/>
          <w:lang w:val="en-US"/>
        </w:rPr>
        <w:t>Ki(i-s</w:t>
      </w:r>
      <w:r w:rsidRPr="008A6F5D">
        <w:rPr>
          <w:rFonts w:ascii="Times New Roman" w:eastAsia="TTE2166580t00" w:hAnsi="Times New Roman" w:cs="Times New Roman"/>
          <w:color w:val="000000"/>
          <w:sz w:val="28"/>
          <w:szCs w:val="28"/>
          <w:lang w:val="en-US"/>
        </w:rPr>
        <w:t xml:space="preserve">) </w:t>
      </w:r>
      <w:proofErr w:type="spellStart"/>
      <w:r w:rsidRPr="006F0E06">
        <w:rPr>
          <w:rFonts w:ascii="Times New Roman" w:eastAsia="TTE2166580t00" w:hAnsi="Times New Roman" w:cs="Times New Roman"/>
          <w:color w:val="000000"/>
          <w:sz w:val="28"/>
          <w:szCs w:val="28"/>
        </w:rPr>
        <w:t>ең</w:t>
      </w:r>
      <w:proofErr w:type="spellEnd"/>
      <w:r w:rsidRPr="008A6F5D">
        <w:rPr>
          <w:rFonts w:ascii="Times New Roman" w:eastAsia="TTE2166580t00" w:hAnsi="Times New Roman" w:cs="Times New Roman"/>
          <w:color w:val="000000"/>
          <w:sz w:val="28"/>
          <w:szCs w:val="28"/>
          <w:lang w:val="en-US"/>
        </w:rPr>
        <w:t xml:space="preserve"> </w:t>
      </w:r>
      <w:r w:rsidRPr="006F0E06">
        <w:rPr>
          <w:rFonts w:ascii="Times New Roman" w:eastAsia="TTE2166580t00" w:hAnsi="Times New Roman" w:cs="Times New Roman"/>
          <w:color w:val="000000"/>
          <w:sz w:val="28"/>
          <w:szCs w:val="28"/>
        </w:rPr>
        <w:t>аз</w:t>
      </w:r>
      <w:r w:rsidRPr="008A6F5D">
        <w:rPr>
          <w:rFonts w:ascii="Times New Roman" w:eastAsia="TTE2166580t00" w:hAnsi="Times New Roman" w:cs="Times New Roman"/>
          <w:color w:val="000000"/>
          <w:sz w:val="28"/>
          <w:szCs w:val="28"/>
          <w:lang w:val="en-US"/>
        </w:rPr>
        <w:t xml:space="preserve"> </w:t>
      </w:r>
      <w:proofErr w:type="spellStart"/>
      <w:r w:rsidRPr="006F0E06">
        <w:rPr>
          <w:rFonts w:ascii="Times New Roman" w:eastAsia="TTE2166580t00" w:hAnsi="Times New Roman" w:cs="Times New Roman"/>
          <w:color w:val="000000"/>
          <w:sz w:val="28"/>
          <w:szCs w:val="28"/>
        </w:rPr>
        <w:t>болып</w:t>
      </w:r>
      <w:proofErr w:type="spellEnd"/>
      <w:r w:rsidRPr="008A6F5D">
        <w:rPr>
          <w:rFonts w:ascii="Times New Roman" w:eastAsia="TTE2166580t00" w:hAnsi="Times New Roman" w:cs="Times New Roman"/>
          <w:color w:val="000000"/>
          <w:sz w:val="28"/>
          <w:szCs w:val="28"/>
          <w:lang w:val="en-US"/>
        </w:rPr>
        <w:t xml:space="preserve"> </w:t>
      </w:r>
      <w:proofErr w:type="spellStart"/>
      <w:r w:rsidRPr="006F0E06">
        <w:rPr>
          <w:rFonts w:ascii="Times New Roman" w:eastAsia="TTE2166580t00" w:hAnsi="Times New Roman" w:cs="Times New Roman"/>
          <w:color w:val="000000"/>
          <w:sz w:val="28"/>
          <w:szCs w:val="28"/>
        </w:rPr>
        <w:t>шықты</w:t>
      </w:r>
      <w:proofErr w:type="spellEnd"/>
    </w:p>
    <w:p w:rsidR="006F0E06" w:rsidRPr="008A6F5D" w:rsidRDefault="006F0E06" w:rsidP="00BB3EA4">
      <w:pPr>
        <w:autoSpaceDE w:val="0"/>
        <w:autoSpaceDN w:val="0"/>
        <w:adjustRightInd w:val="0"/>
        <w:spacing w:after="0" w:line="240" w:lineRule="auto"/>
        <w:ind w:firstLine="567"/>
        <w:jc w:val="center"/>
        <w:rPr>
          <w:rFonts w:ascii="Times New Roman" w:eastAsia="TTE2166580t00" w:hAnsi="Times New Roman" w:cs="Times New Roman"/>
          <w:color w:val="000000"/>
          <w:sz w:val="28"/>
          <w:szCs w:val="28"/>
          <w:lang w:val="en-US"/>
        </w:rPr>
      </w:pPr>
      <w:proofErr w:type="spellStart"/>
      <w:r w:rsidRPr="008A6F5D">
        <w:rPr>
          <w:rFonts w:ascii="Times New Roman" w:eastAsia="TTE2166580t00" w:hAnsi="Times New Roman" w:cs="Times New Roman"/>
          <w:i/>
          <w:iCs/>
          <w:color w:val="000000"/>
          <w:sz w:val="28"/>
          <w:szCs w:val="28"/>
          <w:lang w:val="en-US"/>
        </w:rPr>
        <w:t>Ni</w:t>
      </w:r>
      <w:r w:rsidRPr="008A6F5D">
        <w:rPr>
          <w:rFonts w:ascii="Times New Roman" w:eastAsia="TTE2166580t00" w:hAnsi="Times New Roman" w:cs="Times New Roman"/>
          <w:color w:val="000000"/>
          <w:sz w:val="28"/>
          <w:szCs w:val="28"/>
          <w:lang w:val="en-US"/>
        </w:rPr>
        <w:t>¢</w:t>
      </w:r>
      <w:r w:rsidRPr="008A6F5D">
        <w:rPr>
          <w:rFonts w:ascii="Times New Roman" w:eastAsia="TTE2166580t00" w:hAnsi="Times New Roman" w:cs="Times New Roman"/>
          <w:i/>
          <w:iCs/>
          <w:color w:val="000000"/>
          <w:sz w:val="28"/>
          <w:szCs w:val="28"/>
          <w:lang w:val="en-US"/>
        </w:rPr>
        <w:t>j</w:t>
      </w:r>
      <w:proofErr w:type="spellEnd"/>
      <w:r w:rsidRPr="008A6F5D">
        <w:rPr>
          <w:rFonts w:ascii="Times New Roman" w:eastAsia="TTE2166580t00" w:hAnsi="Times New Roman" w:cs="Times New Roman"/>
          <w:i/>
          <w:iCs/>
          <w:color w:val="000000"/>
          <w:sz w:val="28"/>
          <w:szCs w:val="28"/>
          <w:lang w:val="en-US"/>
        </w:rPr>
        <w:t xml:space="preserve"> </w:t>
      </w:r>
      <w:r w:rsidRPr="008A6F5D">
        <w:rPr>
          <w:rFonts w:ascii="Times New Roman" w:eastAsia="TTE2166580t00" w:hAnsi="Times New Roman" w:cs="Times New Roman"/>
          <w:color w:val="000000"/>
          <w:sz w:val="28"/>
          <w:szCs w:val="28"/>
          <w:lang w:val="en-US"/>
        </w:rPr>
        <w:t xml:space="preserve">= 0 + </w:t>
      </w:r>
      <w:proofErr w:type="spellStart"/>
      <w:proofErr w:type="gramStart"/>
      <w:r w:rsidRPr="008A6F5D">
        <w:rPr>
          <w:rFonts w:ascii="Times New Roman" w:eastAsia="TTE2166580t00" w:hAnsi="Times New Roman" w:cs="Times New Roman"/>
          <w:color w:val="000000"/>
          <w:sz w:val="28"/>
          <w:szCs w:val="28"/>
          <w:lang w:val="en-US"/>
        </w:rPr>
        <w:t>D</w:t>
      </w:r>
      <w:r w:rsidRPr="008A6F5D">
        <w:rPr>
          <w:rFonts w:ascii="Times New Roman" w:eastAsia="TTE2166580t00" w:hAnsi="Times New Roman" w:cs="Times New Roman"/>
          <w:i/>
          <w:iCs/>
          <w:color w:val="000000"/>
          <w:sz w:val="28"/>
          <w:szCs w:val="28"/>
          <w:lang w:val="en-US"/>
        </w:rPr>
        <w:t>Nis</w:t>
      </w:r>
      <w:proofErr w:type="spellEnd"/>
      <w:r w:rsidRPr="008A6F5D">
        <w:rPr>
          <w:rFonts w:ascii="Times New Roman" w:eastAsia="TTE2166580t00" w:hAnsi="Times New Roman" w:cs="Times New Roman"/>
          <w:i/>
          <w:iCs/>
          <w:color w:val="000000"/>
          <w:sz w:val="28"/>
          <w:szCs w:val="28"/>
          <w:lang w:val="en-US"/>
        </w:rPr>
        <w:t xml:space="preserve"> </w:t>
      </w:r>
      <w:r w:rsidRPr="008A6F5D">
        <w:rPr>
          <w:rFonts w:ascii="Times New Roman" w:eastAsia="TTE2166580t00" w:hAnsi="Times New Roman" w:cs="Times New Roman"/>
          <w:color w:val="000000"/>
          <w:sz w:val="28"/>
          <w:szCs w:val="28"/>
          <w:lang w:val="en-US"/>
        </w:rPr>
        <w:t>,</w:t>
      </w:r>
      <w:proofErr w:type="gramEnd"/>
    </w:p>
    <w:p w:rsidR="006F0E06" w:rsidRPr="008A6F5D"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lang w:val="en-US"/>
        </w:rPr>
      </w:pPr>
      <w:proofErr w:type="spellStart"/>
      <w:r w:rsidRPr="006F0E06">
        <w:rPr>
          <w:rFonts w:ascii="Times New Roman" w:eastAsia="TTE2166580t00" w:hAnsi="Times New Roman" w:cs="Times New Roman"/>
          <w:color w:val="000000"/>
          <w:sz w:val="28"/>
          <w:szCs w:val="28"/>
        </w:rPr>
        <w:t>содан</w:t>
      </w:r>
      <w:proofErr w:type="spellEnd"/>
      <w:r w:rsidRPr="008A6F5D">
        <w:rPr>
          <w:rFonts w:ascii="Times New Roman" w:eastAsia="TTE2166580t00" w:hAnsi="Times New Roman" w:cs="Times New Roman"/>
          <w:color w:val="000000"/>
          <w:sz w:val="28"/>
          <w:szCs w:val="28"/>
          <w:lang w:val="en-US"/>
        </w:rPr>
        <w:t xml:space="preserve"> </w:t>
      </w:r>
      <w:proofErr w:type="spellStart"/>
      <w:r w:rsidRPr="006F0E06">
        <w:rPr>
          <w:rFonts w:ascii="Times New Roman" w:eastAsia="TTE2166580t00" w:hAnsi="Times New Roman" w:cs="Times New Roman"/>
          <w:color w:val="000000"/>
          <w:sz w:val="28"/>
          <w:szCs w:val="28"/>
        </w:rPr>
        <w:t>кейін</w:t>
      </w:r>
      <w:proofErr w:type="spellEnd"/>
      <w:r w:rsidRPr="008A6F5D">
        <w:rPr>
          <w:rFonts w:ascii="Times New Roman" w:eastAsia="TTE2166580t00" w:hAnsi="Times New Roman" w:cs="Times New Roman"/>
          <w:color w:val="000000"/>
          <w:sz w:val="28"/>
          <w:szCs w:val="28"/>
          <w:lang w:val="en-US"/>
        </w:rPr>
        <w:t xml:space="preserve"> 3.2 </w:t>
      </w:r>
      <w:proofErr w:type="spellStart"/>
      <w:r w:rsidRPr="006F0E06">
        <w:rPr>
          <w:rFonts w:ascii="Times New Roman" w:eastAsia="TTE2166580t00" w:hAnsi="Times New Roman" w:cs="Times New Roman"/>
          <w:color w:val="000000"/>
          <w:sz w:val="28"/>
          <w:szCs w:val="28"/>
        </w:rPr>
        <w:t>тармағына</w:t>
      </w:r>
      <w:proofErr w:type="spellEnd"/>
      <w:r w:rsidRPr="008A6F5D">
        <w:rPr>
          <w:rFonts w:ascii="Times New Roman" w:eastAsia="TTE2166580t00" w:hAnsi="Times New Roman" w:cs="Times New Roman"/>
          <w:color w:val="000000"/>
          <w:sz w:val="28"/>
          <w:szCs w:val="28"/>
          <w:lang w:val="en-US"/>
        </w:rPr>
        <w:t xml:space="preserve"> </w:t>
      </w:r>
      <w:proofErr w:type="spellStart"/>
      <w:r w:rsidRPr="006F0E06">
        <w:rPr>
          <w:rFonts w:ascii="Times New Roman" w:eastAsia="TTE2166580t00" w:hAnsi="Times New Roman" w:cs="Times New Roman"/>
          <w:color w:val="000000"/>
          <w:sz w:val="28"/>
          <w:szCs w:val="28"/>
        </w:rPr>
        <w:t>өтіңіз</w:t>
      </w:r>
      <w:proofErr w:type="spellEnd"/>
      <w:r w:rsidRPr="008A6F5D">
        <w:rPr>
          <w:rFonts w:ascii="Times New Roman" w:eastAsia="TTE2166580t00" w:hAnsi="Times New Roman" w:cs="Times New Roman"/>
          <w:color w:val="000000"/>
          <w:sz w:val="28"/>
          <w:szCs w:val="28"/>
          <w:lang w:val="en-US"/>
        </w:rPr>
        <w:t>.</w:t>
      </w: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 xml:space="preserve">-Дан </w:t>
      </w:r>
      <w:proofErr w:type="spellStart"/>
      <w:r w:rsidRPr="006F0E06">
        <w:rPr>
          <w:rFonts w:ascii="Times New Roman" w:eastAsia="TTE2166580t00" w:hAnsi="Times New Roman" w:cs="Times New Roman"/>
          <w:color w:val="000000"/>
          <w:sz w:val="28"/>
          <w:szCs w:val="28"/>
        </w:rPr>
        <w:t>алу</w:t>
      </w:r>
      <w:proofErr w:type="spellEnd"/>
      <w:r w:rsidRPr="006F0E06">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i/>
          <w:iCs/>
          <w:color w:val="000000"/>
          <w:sz w:val="28"/>
          <w:szCs w:val="28"/>
        </w:rPr>
        <w:t>s</w:t>
      </w:r>
      <w:r w:rsidRPr="006F0E06">
        <w:rPr>
          <w:rFonts w:ascii="Times New Roman" w:eastAsia="TTE2166580t00" w:hAnsi="Times New Roman" w:cs="Times New Roman"/>
          <w:color w:val="000000"/>
          <w:sz w:val="28"/>
          <w:szCs w:val="28"/>
        </w:rPr>
        <w:t>-</w:t>
      </w:r>
      <w:proofErr w:type="spellStart"/>
      <w:r w:rsidRPr="006F0E06">
        <w:rPr>
          <w:rFonts w:ascii="Times New Roman" w:eastAsia="TTE2166580t00" w:hAnsi="Times New Roman" w:cs="Times New Roman"/>
          <w:color w:val="000000"/>
          <w:sz w:val="28"/>
          <w:szCs w:val="28"/>
        </w:rPr>
        <w:t>көлік</w:t>
      </w:r>
      <w:proofErr w:type="spellEnd"/>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color w:val="000000"/>
          <w:sz w:val="28"/>
          <w:szCs w:val="28"/>
        </w:rPr>
        <w:t>құралдарының</w:t>
      </w:r>
      <w:proofErr w:type="spellEnd"/>
      <w:r w:rsidRPr="006F0E06">
        <w:rPr>
          <w:rFonts w:ascii="Times New Roman" w:eastAsia="TTE2166580t00" w:hAnsi="Times New Roman" w:cs="Times New Roman"/>
          <w:color w:val="000000"/>
          <w:sz w:val="28"/>
          <w:szCs w:val="28"/>
        </w:rPr>
        <w:t xml:space="preserve"> үшінші тобыәк тждоған жеткі</w:t>
      </w:r>
      <w:proofErr w:type="gramStart"/>
      <w:r w:rsidRPr="006F0E06">
        <w:rPr>
          <w:rFonts w:ascii="Times New Roman" w:eastAsia="TTE2166580t00" w:hAnsi="Times New Roman" w:cs="Times New Roman"/>
          <w:color w:val="000000"/>
          <w:sz w:val="28"/>
          <w:szCs w:val="28"/>
        </w:rPr>
        <w:t>зу ба</w:t>
      </w:r>
      <w:proofErr w:type="gramEnd"/>
      <w:r w:rsidRPr="006F0E06">
        <w:rPr>
          <w:rFonts w:ascii="Times New Roman" w:eastAsia="TTE2166580t00" w:hAnsi="Times New Roman" w:cs="Times New Roman"/>
          <w:color w:val="000000"/>
          <w:sz w:val="28"/>
          <w:szCs w:val="28"/>
        </w:rPr>
        <w:t>ғдарламалары</w:t>
      </w:r>
      <w:r w:rsidR="00BB3EA4">
        <w:rPr>
          <w:rFonts w:ascii="Times New Roman" w:eastAsia="TTE2166580t00" w:hAnsi="Times New Roman" w:cs="Times New Roman"/>
          <w:color w:val="000000"/>
          <w:sz w:val="28"/>
          <w:szCs w:val="28"/>
        </w:rPr>
        <w:t xml:space="preserve"> </w:t>
      </w:r>
      <w:r w:rsidRPr="006F0E06">
        <w:rPr>
          <w:rFonts w:ascii="Times New Roman" w:eastAsia="TTE2166580t00" w:hAnsi="Times New Roman" w:cs="Times New Roman"/>
          <w:color w:val="000000"/>
          <w:sz w:val="28"/>
          <w:szCs w:val="28"/>
        </w:rPr>
        <w:t xml:space="preserve">жүктің </w:t>
      </w:r>
      <w:r w:rsidRPr="006F0E06">
        <w:rPr>
          <w:rFonts w:ascii="Times New Roman" w:eastAsia="TTE2166580t00" w:hAnsi="Times New Roman" w:cs="Times New Roman"/>
          <w:i/>
          <w:iCs/>
          <w:color w:val="000000"/>
          <w:sz w:val="28"/>
          <w:szCs w:val="28"/>
        </w:rPr>
        <w:t xml:space="preserve">i </w:t>
      </w:r>
      <w:r w:rsidRPr="006F0E06">
        <w:rPr>
          <w:rFonts w:ascii="Times New Roman" w:eastAsia="TTE2166580t00" w:hAnsi="Times New Roman" w:cs="Times New Roman"/>
          <w:color w:val="000000"/>
          <w:sz w:val="28"/>
          <w:szCs w:val="28"/>
        </w:rPr>
        <w:t xml:space="preserve">Оны айырмашылығы бар көлік құралдары </w:t>
      </w:r>
      <w:proofErr w:type="spellStart"/>
      <w:r w:rsidRPr="006F0E06">
        <w:rPr>
          <w:rFonts w:ascii="Times New Roman" w:eastAsia="TTE2166580t00" w:hAnsi="Times New Roman" w:cs="Times New Roman"/>
          <w:color w:val="000000"/>
          <w:sz w:val="28"/>
          <w:szCs w:val="28"/>
        </w:rPr>
        <w:t>тобына</w:t>
      </w:r>
      <w:proofErr w:type="spellEnd"/>
      <w:r w:rsidRPr="006F0E06">
        <w:rPr>
          <w:rFonts w:ascii="Times New Roman" w:eastAsia="TTE2166580t00" w:hAnsi="Times New Roman" w:cs="Times New Roman"/>
          <w:color w:val="000000"/>
          <w:sz w:val="28"/>
          <w:szCs w:val="28"/>
        </w:rPr>
        <w:t xml:space="preserve"> беру</w:t>
      </w:r>
      <w:r w:rsidR="00BB3EA4">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color w:val="000000"/>
          <w:sz w:val="28"/>
          <w:szCs w:val="28"/>
        </w:rPr>
        <w:t>индекстердің</w:t>
      </w:r>
      <w:proofErr w:type="spellEnd"/>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color w:val="000000"/>
          <w:sz w:val="28"/>
          <w:szCs w:val="28"/>
        </w:rPr>
        <w:t>Δ</w:t>
      </w:r>
      <w:r w:rsidRPr="006F0E06">
        <w:rPr>
          <w:rFonts w:ascii="Times New Roman" w:eastAsia="TTE2166580t00" w:hAnsi="Times New Roman" w:cs="Times New Roman"/>
          <w:i/>
          <w:iCs/>
          <w:color w:val="000000"/>
          <w:sz w:val="28"/>
          <w:szCs w:val="28"/>
        </w:rPr>
        <w:t>Ki</w:t>
      </w:r>
      <w:proofErr w:type="spellEnd"/>
      <w:r w:rsidRPr="006F0E06">
        <w:rPr>
          <w:rFonts w:ascii="Times New Roman" w:eastAsia="TTE2166580t00" w:hAnsi="Times New Roman" w:cs="Times New Roman"/>
          <w:i/>
          <w:iCs/>
          <w:color w:val="000000"/>
          <w:sz w:val="28"/>
          <w:szCs w:val="28"/>
        </w:rPr>
        <w:t xml:space="preserve">(i-s) </w:t>
      </w:r>
      <w:proofErr w:type="spellStart"/>
      <w:r w:rsidRPr="006F0E06">
        <w:rPr>
          <w:rFonts w:ascii="Times New Roman" w:eastAsia="TTE2166580t00" w:hAnsi="Times New Roman" w:cs="Times New Roman"/>
          <w:color w:val="000000"/>
          <w:sz w:val="28"/>
          <w:szCs w:val="28"/>
        </w:rPr>
        <w:t>ең</w:t>
      </w:r>
      <w:proofErr w:type="spellEnd"/>
      <w:r w:rsidRPr="006F0E06">
        <w:rPr>
          <w:rFonts w:ascii="Times New Roman" w:eastAsia="TTE2166580t00" w:hAnsi="Times New Roman" w:cs="Times New Roman"/>
          <w:color w:val="000000"/>
          <w:sz w:val="28"/>
          <w:szCs w:val="28"/>
        </w:rPr>
        <w:t xml:space="preserve"> аз </w:t>
      </w:r>
      <w:proofErr w:type="spellStart"/>
      <w:r w:rsidRPr="006F0E06">
        <w:rPr>
          <w:rFonts w:ascii="Times New Roman" w:eastAsia="TTE2166580t00" w:hAnsi="Times New Roman" w:cs="Times New Roman"/>
          <w:color w:val="000000"/>
          <w:sz w:val="28"/>
          <w:szCs w:val="28"/>
        </w:rPr>
        <w:t>болып</w:t>
      </w:r>
      <w:proofErr w:type="spellEnd"/>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color w:val="000000"/>
          <w:sz w:val="28"/>
          <w:szCs w:val="28"/>
        </w:rPr>
        <w:t>шықты</w:t>
      </w:r>
      <w:proofErr w:type="spellEnd"/>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i/>
          <w:iCs/>
          <w:color w:val="000000"/>
          <w:sz w:val="28"/>
          <w:szCs w:val="28"/>
        </w:rPr>
        <w:t>Ni</w:t>
      </w:r>
      <w:r w:rsidRPr="006F0E06">
        <w:rPr>
          <w:rFonts w:ascii="Times New Roman" w:eastAsia="TTE2166580t00" w:hAnsi="Times New Roman" w:cs="Times New Roman"/>
          <w:color w:val="000000"/>
          <w:sz w:val="28"/>
          <w:szCs w:val="28"/>
        </w:rPr>
        <w:t>¢</w:t>
      </w:r>
      <w:r w:rsidRPr="006F0E06">
        <w:rPr>
          <w:rFonts w:ascii="Times New Roman" w:eastAsia="TTE2166580t00" w:hAnsi="Times New Roman" w:cs="Times New Roman"/>
          <w:i/>
          <w:iCs/>
          <w:color w:val="000000"/>
          <w:sz w:val="28"/>
          <w:szCs w:val="28"/>
        </w:rPr>
        <w:t>j</w:t>
      </w:r>
      <w:proofErr w:type="spellEnd"/>
      <w:r w:rsidRPr="006F0E06">
        <w:rPr>
          <w:rFonts w:ascii="Times New Roman" w:eastAsia="TTE2166580t00" w:hAnsi="Times New Roman" w:cs="Times New Roman"/>
          <w:i/>
          <w:iCs/>
          <w:color w:val="000000"/>
          <w:sz w:val="28"/>
          <w:szCs w:val="28"/>
        </w:rPr>
        <w:t xml:space="preserve"> </w:t>
      </w:r>
      <w:r w:rsidRPr="006F0E06">
        <w:rPr>
          <w:rFonts w:ascii="Times New Roman" w:eastAsia="TTE2166580t00" w:hAnsi="Times New Roman" w:cs="Times New Roman"/>
          <w:color w:val="000000"/>
          <w:sz w:val="28"/>
          <w:szCs w:val="28"/>
        </w:rPr>
        <w:t xml:space="preserve">= 0 + </w:t>
      </w:r>
      <w:proofErr w:type="spellStart"/>
      <w:r w:rsidRPr="006F0E06">
        <w:rPr>
          <w:rFonts w:ascii="Times New Roman" w:eastAsia="TTE2166580t00" w:hAnsi="Times New Roman" w:cs="Times New Roman"/>
          <w:color w:val="000000"/>
          <w:sz w:val="28"/>
          <w:szCs w:val="28"/>
        </w:rPr>
        <w:t>D</w:t>
      </w:r>
      <w:r w:rsidRPr="006F0E06">
        <w:rPr>
          <w:rFonts w:ascii="Times New Roman" w:eastAsia="TTE2166580t00" w:hAnsi="Times New Roman" w:cs="Times New Roman"/>
          <w:i/>
          <w:iCs/>
          <w:color w:val="000000"/>
          <w:sz w:val="28"/>
          <w:szCs w:val="28"/>
        </w:rPr>
        <w:t>Nis</w:t>
      </w:r>
      <w:proofErr w:type="spellEnd"/>
      <w:r w:rsidRPr="006F0E06">
        <w:rPr>
          <w:rFonts w:ascii="Times New Roman" w:eastAsia="TTE2166580t00" w:hAnsi="Times New Roman" w:cs="Times New Roman"/>
          <w:i/>
          <w:iCs/>
          <w:color w:val="000000"/>
          <w:sz w:val="28"/>
          <w:szCs w:val="28"/>
        </w:rPr>
        <w:t xml:space="preserve"> </w:t>
      </w:r>
      <w:r w:rsidRPr="006F0E06">
        <w:rPr>
          <w:rFonts w:ascii="Times New Roman" w:eastAsia="TTE2166580t00" w:hAnsi="Times New Roman" w:cs="Times New Roman"/>
          <w:color w:val="000000"/>
          <w:sz w:val="28"/>
          <w:szCs w:val="28"/>
        </w:rPr>
        <w:t>, – 3.2 тармағына көшу.</w:t>
      </w: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b/>
          <w:bCs/>
          <w:color w:val="000000"/>
          <w:sz w:val="28"/>
          <w:szCs w:val="28"/>
        </w:rPr>
        <w:t xml:space="preserve">5. </w:t>
      </w:r>
      <w:r w:rsidRPr="006F0E06">
        <w:rPr>
          <w:rFonts w:ascii="Times New Roman" w:eastAsia="TTE2166580t00" w:hAnsi="Times New Roman" w:cs="Times New Roman"/>
          <w:color w:val="000000"/>
          <w:sz w:val="28"/>
          <w:szCs w:val="28"/>
        </w:rPr>
        <w:t>Әрбі</w:t>
      </w:r>
      <w:proofErr w:type="gramStart"/>
      <w:r w:rsidRPr="006F0E06">
        <w:rPr>
          <w:rFonts w:ascii="Times New Roman" w:eastAsia="TTE2166580t00" w:hAnsi="Times New Roman" w:cs="Times New Roman"/>
          <w:color w:val="000000"/>
          <w:sz w:val="28"/>
          <w:szCs w:val="28"/>
        </w:rPr>
        <w:t>р</w:t>
      </w:r>
      <w:proofErr w:type="gramEnd"/>
      <w:r w:rsidRPr="006F0E06">
        <w:rPr>
          <w:rFonts w:ascii="Times New Roman" w:eastAsia="TTE2166580t00" w:hAnsi="Times New Roman" w:cs="Times New Roman"/>
          <w:color w:val="000000"/>
          <w:sz w:val="28"/>
          <w:szCs w:val="28"/>
        </w:rPr>
        <w:t xml:space="preserve"> топ бойынша жүктеме коэффициентін есептеу көлік құралдарын</w:t>
      </w:r>
    </w:p>
    <w:p w:rsidR="006F0E06" w:rsidRPr="006F0E06" w:rsidRDefault="006F0E06" w:rsidP="006F0E06">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6F0E06">
        <w:rPr>
          <w:rFonts w:ascii="Times New Roman" w:eastAsia="TTE2166580t00" w:hAnsi="Times New Roman" w:cs="Times New Roman"/>
          <w:color w:val="000000"/>
          <w:sz w:val="28"/>
          <w:szCs w:val="28"/>
        </w:rPr>
        <w:t>қаражатты:</w:t>
      </w:r>
    </w:p>
    <w:p w:rsidR="006F0E06" w:rsidRPr="006F0E06" w:rsidRDefault="006F0E06" w:rsidP="00BB3EA4">
      <w:pPr>
        <w:autoSpaceDE w:val="0"/>
        <w:autoSpaceDN w:val="0"/>
        <w:adjustRightInd w:val="0"/>
        <w:spacing w:after="0" w:line="240" w:lineRule="auto"/>
        <w:ind w:firstLine="567"/>
        <w:jc w:val="center"/>
        <w:rPr>
          <w:rFonts w:ascii="Times New Roman" w:eastAsia="TTE2166580t00" w:hAnsi="Times New Roman" w:cs="Times New Roman"/>
          <w:color w:val="000000"/>
          <w:sz w:val="28"/>
          <w:szCs w:val="28"/>
        </w:rPr>
      </w:pPr>
      <w:r w:rsidRPr="006F0E06">
        <w:rPr>
          <w:rFonts w:ascii="Times New Roman" w:eastAsia="TTE2166580t00" w:hAnsi="Times New Roman" w:cs="Times New Roman"/>
          <w:i/>
          <w:iCs/>
          <w:color w:val="000000"/>
          <w:sz w:val="28"/>
          <w:szCs w:val="28"/>
        </w:rPr>
        <w:t xml:space="preserve">K j </w:t>
      </w:r>
      <w:r w:rsidRPr="006F0E06">
        <w:rPr>
          <w:rFonts w:ascii="Times New Roman" w:eastAsia="TTE2166580t00" w:hAnsi="Times New Roman" w:cs="Times New Roman"/>
          <w:color w:val="000000"/>
          <w:sz w:val="28"/>
          <w:szCs w:val="28"/>
        </w:rPr>
        <w:t>=Σ(</w:t>
      </w:r>
      <w:proofErr w:type="spellStart"/>
      <w:r w:rsidRPr="006F0E06">
        <w:rPr>
          <w:rFonts w:ascii="Times New Roman" w:eastAsia="TTE2166580t00" w:hAnsi="Times New Roman" w:cs="Times New Roman"/>
          <w:i/>
          <w:iCs/>
          <w:color w:val="000000"/>
          <w:sz w:val="28"/>
          <w:szCs w:val="28"/>
        </w:rPr>
        <w:t>tij</w:t>
      </w:r>
      <w:proofErr w:type="spellEnd"/>
      <w:r w:rsidRPr="006F0E06">
        <w:rPr>
          <w:rFonts w:ascii="Times New Roman" w:eastAsia="TTE2166580t00" w:hAnsi="Times New Roman" w:cs="Times New Roman"/>
          <w:i/>
          <w:iCs/>
          <w:color w:val="000000"/>
          <w:sz w:val="28"/>
          <w:szCs w:val="28"/>
        </w:rPr>
        <w:t xml:space="preserve"> </w:t>
      </w:r>
      <w:r w:rsidRPr="006F0E06">
        <w:rPr>
          <w:rFonts w:ascii="Times New Roman" w:eastAsia="TTE2166580t00" w:hAnsi="Times New Roman" w:cs="Times New Roman"/>
          <w:color w:val="000000"/>
          <w:sz w:val="28"/>
          <w:szCs w:val="28"/>
        </w:rPr>
        <w:t xml:space="preserve">× </w:t>
      </w:r>
      <w:proofErr w:type="spellStart"/>
      <w:r w:rsidRPr="006F0E06">
        <w:rPr>
          <w:rFonts w:ascii="Times New Roman" w:eastAsia="TTE2166580t00" w:hAnsi="Times New Roman" w:cs="Times New Roman"/>
          <w:i/>
          <w:iCs/>
          <w:color w:val="000000"/>
          <w:sz w:val="28"/>
          <w:szCs w:val="28"/>
        </w:rPr>
        <w:t>Ni</w:t>
      </w:r>
      <w:proofErr w:type="spellEnd"/>
      <w:proofErr w:type="gramStart"/>
      <w:r w:rsidRPr="006F0E06">
        <w:rPr>
          <w:rFonts w:ascii="Times New Roman" w:eastAsia="TTE2166580t00" w:hAnsi="Times New Roman" w:cs="Times New Roman"/>
          <w:i/>
          <w:iCs/>
          <w:color w:val="000000"/>
          <w:sz w:val="28"/>
          <w:szCs w:val="28"/>
        </w:rPr>
        <w:t xml:space="preserve"> </w:t>
      </w:r>
      <w:r w:rsidRPr="006F0E06">
        <w:rPr>
          <w:rFonts w:ascii="Times New Roman" w:eastAsia="TTE2166580t00" w:hAnsi="Times New Roman" w:cs="Times New Roman"/>
          <w:color w:val="000000"/>
          <w:sz w:val="28"/>
          <w:szCs w:val="28"/>
        </w:rPr>
        <w:t>)</w:t>
      </w:r>
      <w:proofErr w:type="gramEnd"/>
      <w:r w:rsidRPr="006F0E06">
        <w:rPr>
          <w:rFonts w:ascii="Times New Roman" w:eastAsia="TTE2166580t00" w:hAnsi="Times New Roman" w:cs="Times New Roman"/>
          <w:color w:val="000000"/>
          <w:sz w:val="28"/>
          <w:szCs w:val="28"/>
        </w:rPr>
        <w:t xml:space="preserve"> / </w:t>
      </w:r>
      <w:proofErr w:type="spellStart"/>
      <w:r w:rsidRPr="006F0E06">
        <w:rPr>
          <w:rFonts w:ascii="Times New Roman" w:eastAsia="TTE2166580t00" w:hAnsi="Times New Roman" w:cs="Times New Roman"/>
          <w:i/>
          <w:iCs/>
          <w:color w:val="000000"/>
          <w:sz w:val="28"/>
          <w:szCs w:val="28"/>
        </w:rPr>
        <w:t>Fj</w:t>
      </w:r>
      <w:proofErr w:type="spellEnd"/>
      <w:r w:rsidRPr="006F0E06">
        <w:rPr>
          <w:rFonts w:ascii="Times New Roman" w:eastAsia="TTE2166580t00" w:hAnsi="Times New Roman" w:cs="Times New Roman"/>
          <w:i/>
          <w:iCs/>
          <w:color w:val="000000"/>
          <w:sz w:val="28"/>
          <w:szCs w:val="28"/>
        </w:rPr>
        <w:t xml:space="preserve"> </w:t>
      </w:r>
      <w:r w:rsidRPr="006F0E06">
        <w:rPr>
          <w:rFonts w:ascii="Times New Roman" w:eastAsia="TTE2166580t00" w:hAnsi="Times New Roman" w:cs="Times New Roman"/>
          <w:color w:val="000000"/>
          <w:sz w:val="28"/>
          <w:szCs w:val="28"/>
        </w:rPr>
        <w:t>.</w:t>
      </w:r>
    </w:p>
    <w:p w:rsidR="00BB3EA4" w:rsidRDefault="00BB3EA4" w:rsidP="000D4AE1">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p>
    <w:p w:rsidR="005C2082" w:rsidRPr="005C2082" w:rsidRDefault="005C2082" w:rsidP="000D4AE1">
      <w:pPr>
        <w:autoSpaceDE w:val="0"/>
        <w:autoSpaceDN w:val="0"/>
        <w:adjustRightInd w:val="0"/>
        <w:spacing w:after="0" w:line="240" w:lineRule="auto"/>
        <w:ind w:firstLine="567"/>
        <w:jc w:val="both"/>
        <w:rPr>
          <w:rFonts w:ascii="Times New Roman" w:eastAsia="TimesNewRoman" w:hAnsi="Times New Roman" w:cs="Times New Roman"/>
          <w:sz w:val="28"/>
          <w:szCs w:val="28"/>
        </w:rPr>
      </w:pPr>
      <w:r w:rsidRPr="005C2082">
        <w:rPr>
          <w:rFonts w:ascii="Times New Roman" w:eastAsia="TimesNewRoman" w:hAnsi="Times New Roman" w:cs="Times New Roman"/>
          <w:sz w:val="28"/>
          <w:szCs w:val="28"/>
        </w:rPr>
        <w:t>ХХ ғасырдың аяғында әлемдік жаһандану процестері күшейе түсті</w:t>
      </w:r>
      <w:r w:rsidR="000D4AE1">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экономика және сауда, бұл процестер ыдырауымен жеделдеді</w:t>
      </w:r>
      <w:r w:rsidR="000D4AE1">
        <w:rPr>
          <w:rFonts w:ascii="Times New Roman" w:eastAsia="TimesNewRoman" w:hAnsi="Times New Roman" w:cs="Times New Roman"/>
          <w:sz w:val="28"/>
          <w:szCs w:val="28"/>
        </w:rPr>
        <w:t xml:space="preserve"> бастап</w:t>
      </w:r>
      <w:r w:rsidRPr="005C2082">
        <w:rPr>
          <w:rFonts w:ascii="Times New Roman" w:eastAsia="TimesNewRoman" w:hAnsi="Times New Roman" w:cs="Times New Roman"/>
          <w:sz w:val="28"/>
          <w:szCs w:val="28"/>
        </w:rPr>
        <w:t>оциалистік</w:t>
      </w:r>
      <w:r w:rsidR="000D4AE1">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блок пен Кеңес Одағының және Орталық және Шығыс Еуропа елдерінің интеграциясы арқылы</w:t>
      </w:r>
      <w:r w:rsidR="000D4AE1">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Еуропа (ОШЕ) және жаңа тәуелсіз мемлекеттер (ННГ) жүйелеріне</w:t>
      </w:r>
      <w:r w:rsidR="000D4AE1">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халықаралық еңбек бөлінісі.</w:t>
      </w:r>
    </w:p>
    <w:p w:rsidR="005C2082" w:rsidRPr="005C2082" w:rsidRDefault="005C2082" w:rsidP="000D4AE1">
      <w:pPr>
        <w:autoSpaceDE w:val="0"/>
        <w:autoSpaceDN w:val="0"/>
        <w:adjustRightInd w:val="0"/>
        <w:spacing w:after="0" w:line="240" w:lineRule="auto"/>
        <w:ind w:firstLine="567"/>
        <w:jc w:val="both"/>
        <w:rPr>
          <w:rFonts w:ascii="Times New Roman" w:eastAsia="TimesNewRoman" w:hAnsi="Times New Roman" w:cs="Times New Roman"/>
          <w:sz w:val="28"/>
          <w:szCs w:val="28"/>
        </w:rPr>
      </w:pPr>
      <w:r w:rsidRPr="005C2082">
        <w:rPr>
          <w:rFonts w:ascii="Times New Roman" w:eastAsia="TimesNewRoman" w:hAnsi="Times New Roman" w:cs="Times New Roman"/>
          <w:sz w:val="28"/>
          <w:szCs w:val="28"/>
        </w:rPr>
        <w:t>Жаһандану процестеріне айтарлықтай дәрежеде ықпал етті</w:t>
      </w:r>
      <w:r w:rsidR="000D4AE1">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тауарлар мен көрсетілетін қызметтер саудасын, сондай-ақ инвестициялық сауданы ырықтандыру</w:t>
      </w:r>
      <w:r w:rsidR="000D4AE1">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Уругвай раундының нәтижелерінде өз көрінісін тапқан режим</w:t>
      </w:r>
      <w:r w:rsidR="000D4AE1">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көпжақты сауда келіссөздері және Дүниежүзілік сауда ұйымын құру туралы</w:t>
      </w:r>
      <w:r w:rsidR="000D4AE1">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ұйымдар (ДСҰ).</w:t>
      </w:r>
    </w:p>
    <w:p w:rsidR="005C2082" w:rsidRPr="005C2082" w:rsidRDefault="005C2082" w:rsidP="000D4AE1">
      <w:pPr>
        <w:autoSpaceDE w:val="0"/>
        <w:autoSpaceDN w:val="0"/>
        <w:adjustRightInd w:val="0"/>
        <w:spacing w:after="0" w:line="240" w:lineRule="auto"/>
        <w:ind w:firstLine="567"/>
        <w:jc w:val="both"/>
        <w:rPr>
          <w:rFonts w:ascii="Times New Roman" w:eastAsia="TimesNewRoman" w:hAnsi="Times New Roman" w:cs="Times New Roman"/>
          <w:sz w:val="28"/>
          <w:szCs w:val="28"/>
        </w:rPr>
      </w:pPr>
      <w:r w:rsidRPr="005C2082">
        <w:rPr>
          <w:rFonts w:ascii="Times New Roman" w:eastAsia="TimesNewRoman" w:hAnsi="Times New Roman" w:cs="Times New Roman"/>
          <w:sz w:val="28"/>
          <w:szCs w:val="28"/>
        </w:rPr>
        <w:t>Жаһандану нәтижесінде көлік құралдарының географиясы өзгерді.</w:t>
      </w:r>
      <w:proofErr w:type="gramStart"/>
      <w:r w:rsidRPr="005C2082">
        <w:rPr>
          <w:rFonts w:ascii="Times New Roman" w:eastAsia="TimesNewRoman" w:hAnsi="Times New Roman" w:cs="Times New Roman"/>
          <w:sz w:val="28"/>
          <w:szCs w:val="28"/>
        </w:rPr>
        <w:t>о-</w:t>
      </w:r>
      <w:proofErr w:type="gramEnd"/>
      <w:r w:rsidR="000D4AE1">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әлемнің жекелеген аймақтарында да, жалпы әлемде де экономикалық байланыстар. Жылы</w:t>
      </w:r>
      <w:r w:rsidR="000D4AE1">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көлікке қойылатын талаптар да айтарлықтай дәрежеде өзгерді,</w:t>
      </w:r>
      <w:r w:rsidR="000D4AE1">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халықаралық сауданы қамтамасыз ететін.</w:t>
      </w:r>
    </w:p>
    <w:p w:rsidR="005C2082" w:rsidRPr="005C2082" w:rsidRDefault="005C2082" w:rsidP="000D4AE1">
      <w:pPr>
        <w:autoSpaceDE w:val="0"/>
        <w:autoSpaceDN w:val="0"/>
        <w:adjustRightInd w:val="0"/>
        <w:spacing w:after="0" w:line="240" w:lineRule="auto"/>
        <w:ind w:firstLine="567"/>
        <w:jc w:val="both"/>
        <w:rPr>
          <w:rFonts w:ascii="Times New Roman" w:eastAsia="TimesNewRoman" w:hAnsi="Times New Roman" w:cs="Times New Roman"/>
          <w:sz w:val="28"/>
          <w:szCs w:val="28"/>
        </w:rPr>
      </w:pPr>
      <w:r w:rsidRPr="005C2082">
        <w:rPr>
          <w:rFonts w:ascii="Times New Roman" w:eastAsia="TimesNewRoman" w:hAnsi="Times New Roman" w:cs="Times New Roman"/>
          <w:sz w:val="28"/>
          <w:szCs w:val="28"/>
        </w:rPr>
        <w:lastRenderedPageBreak/>
        <w:t>Әлемдік көлік жүйесі аясында бәсекелестік артты</w:t>
      </w:r>
      <w:r w:rsidR="000D4AE1">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жекелеген көлік түрлерінің арасында теңіз көлігінің үлесі артты,</w:t>
      </w:r>
      <w:r w:rsidR="000D4AE1">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жалпы әлемдік жүк айналымындағы авиациялық және автомобиль көлігі кезінде</w:t>
      </w:r>
      <w:r w:rsidR="000D4AE1">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темір жолдар мен ішкі жолдардың үлес салмағын бір мезгілде төмендетуде</w:t>
      </w:r>
      <w:r w:rsidR="000D4AE1">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су жолдарының.</w:t>
      </w:r>
    </w:p>
    <w:p w:rsidR="005C2082" w:rsidRPr="005C2082" w:rsidRDefault="005C2082" w:rsidP="000D4AE1">
      <w:pPr>
        <w:autoSpaceDE w:val="0"/>
        <w:autoSpaceDN w:val="0"/>
        <w:adjustRightInd w:val="0"/>
        <w:spacing w:after="0" w:line="240" w:lineRule="auto"/>
        <w:ind w:firstLine="567"/>
        <w:jc w:val="both"/>
        <w:rPr>
          <w:rFonts w:ascii="Times New Roman" w:eastAsia="TimesNewRoman" w:hAnsi="Times New Roman" w:cs="Times New Roman"/>
          <w:sz w:val="28"/>
          <w:szCs w:val="28"/>
        </w:rPr>
      </w:pPr>
      <w:r w:rsidRPr="005C2082">
        <w:rPr>
          <w:rFonts w:ascii="Times New Roman" w:eastAsia="TimesNewRoman" w:hAnsi="Times New Roman" w:cs="Times New Roman"/>
          <w:sz w:val="28"/>
          <w:szCs w:val="28"/>
        </w:rPr>
        <w:t>Елеулі әсер ететін маңызды факторлардың бірі болып табылады.</w:t>
      </w:r>
      <w:r w:rsidR="000D4AE1">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процестер нәтижесінде ішкі су көлігінің жұмыс істеуі</w:t>
      </w:r>
      <w:r w:rsidR="000D4AE1">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жаһандану болды:</w:t>
      </w:r>
    </w:p>
    <w:p w:rsidR="005C2082" w:rsidRPr="005C2082" w:rsidRDefault="005C2082" w:rsidP="000D4AE1">
      <w:pPr>
        <w:autoSpaceDE w:val="0"/>
        <w:autoSpaceDN w:val="0"/>
        <w:adjustRightInd w:val="0"/>
        <w:spacing w:after="0" w:line="240" w:lineRule="auto"/>
        <w:ind w:firstLine="567"/>
        <w:jc w:val="both"/>
        <w:rPr>
          <w:rFonts w:ascii="Times New Roman" w:eastAsia="TimesNewRoman" w:hAnsi="Times New Roman" w:cs="Times New Roman"/>
          <w:sz w:val="28"/>
          <w:szCs w:val="28"/>
        </w:rPr>
      </w:pPr>
      <w:r w:rsidRPr="005C2082">
        <w:rPr>
          <w:rFonts w:ascii="Times New Roman" w:eastAsia="TimesNewRoman" w:hAnsi="Times New Roman" w:cs="Times New Roman"/>
          <w:sz w:val="28"/>
          <w:szCs w:val="28"/>
        </w:rPr>
        <w:t>жеткізу құнының, уақытының және сапасының критерийлерін бірінші орынға шығару</w:t>
      </w:r>
      <w:r w:rsidR="000D4AE1">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шеңберінде тасымалдау тәсілін және көлік түрін айқындау кезінде тауарларды</w:t>
      </w:r>
      <w:r w:rsidR="000D4AE1">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сыртқы сауда мәмілелерінің;</w:t>
      </w:r>
    </w:p>
    <w:p w:rsidR="005C2082" w:rsidRPr="005C2082" w:rsidRDefault="005C2082" w:rsidP="000D4AE1">
      <w:pPr>
        <w:autoSpaceDE w:val="0"/>
        <w:autoSpaceDN w:val="0"/>
        <w:adjustRightInd w:val="0"/>
        <w:spacing w:after="0" w:line="240" w:lineRule="auto"/>
        <w:ind w:firstLine="567"/>
        <w:jc w:val="both"/>
        <w:rPr>
          <w:rFonts w:ascii="Times New Roman" w:eastAsia="TimesNewRoman" w:hAnsi="Times New Roman" w:cs="Times New Roman"/>
          <w:sz w:val="28"/>
          <w:szCs w:val="28"/>
        </w:rPr>
      </w:pPr>
      <w:r w:rsidRPr="005C2082">
        <w:rPr>
          <w:rFonts w:ascii="Times New Roman" w:eastAsia="TimesNewRoman" w:hAnsi="Times New Roman" w:cs="Times New Roman"/>
          <w:sz w:val="28"/>
          <w:szCs w:val="28"/>
        </w:rPr>
        <w:t xml:space="preserve">· </w:t>
      </w:r>
      <w:proofErr w:type="spellStart"/>
      <w:r w:rsidRPr="005C2082">
        <w:rPr>
          <w:rFonts w:ascii="Times New Roman" w:eastAsia="TimesNewRoman" w:hAnsi="Times New Roman" w:cs="Times New Roman"/>
          <w:sz w:val="28"/>
          <w:szCs w:val="28"/>
        </w:rPr>
        <w:t>ауыстыру</w:t>
      </w:r>
      <w:proofErr w:type="spellEnd"/>
      <w:r w:rsidRPr="005C2082">
        <w:rPr>
          <w:rFonts w:ascii="Times New Roman" w:eastAsia="TimesNewRoman" w:hAnsi="Times New Roman" w:cs="Times New Roman"/>
          <w:sz w:val="28"/>
          <w:szCs w:val="28"/>
        </w:rPr>
        <w:t xml:space="preserve"> </w:t>
      </w:r>
      <w:proofErr w:type="spellStart"/>
      <w:r w:rsidRPr="005C2082">
        <w:rPr>
          <w:rFonts w:ascii="Times New Roman" w:eastAsia="TimesNewRoman" w:hAnsi="Times New Roman" w:cs="Times New Roman"/>
          <w:sz w:val="28"/>
          <w:szCs w:val="28"/>
        </w:rPr>
        <w:t>жүк</w:t>
      </w:r>
      <w:proofErr w:type="gramStart"/>
      <w:r w:rsidRPr="005C2082">
        <w:rPr>
          <w:rFonts w:ascii="Times New Roman" w:eastAsia="TimesNewRoman" w:hAnsi="Times New Roman" w:cs="Times New Roman"/>
          <w:sz w:val="28"/>
          <w:szCs w:val="28"/>
        </w:rPr>
        <w:t>о</w:t>
      </w:r>
      <w:proofErr w:type="spellEnd"/>
      <w:r w:rsidRPr="005C2082">
        <w:rPr>
          <w:rFonts w:ascii="Times New Roman" w:eastAsia="TimesNewRoman" w:hAnsi="Times New Roman" w:cs="Times New Roman"/>
          <w:sz w:val="28"/>
          <w:szCs w:val="28"/>
        </w:rPr>
        <w:t>-</w:t>
      </w:r>
      <w:proofErr w:type="gramEnd"/>
      <w:r w:rsidRPr="005C2082">
        <w:rPr>
          <w:rFonts w:ascii="Times New Roman" w:eastAsia="TimesNewRoman" w:hAnsi="Times New Roman" w:cs="Times New Roman"/>
          <w:sz w:val="28"/>
          <w:szCs w:val="28"/>
        </w:rPr>
        <w:t xml:space="preserve"> </w:t>
      </w:r>
      <w:proofErr w:type="spellStart"/>
      <w:r w:rsidRPr="005C2082">
        <w:rPr>
          <w:rFonts w:ascii="Times New Roman" w:eastAsia="TimesNewRoman" w:hAnsi="Times New Roman" w:cs="Times New Roman"/>
          <w:sz w:val="28"/>
          <w:szCs w:val="28"/>
        </w:rPr>
        <w:t>және</w:t>
      </w:r>
      <w:proofErr w:type="spellEnd"/>
      <w:r w:rsidRPr="005C2082">
        <w:rPr>
          <w:rFonts w:ascii="Times New Roman" w:eastAsia="TimesNewRoman" w:hAnsi="Times New Roman" w:cs="Times New Roman"/>
          <w:sz w:val="28"/>
          <w:szCs w:val="28"/>
        </w:rPr>
        <w:t xml:space="preserve"> </w:t>
      </w:r>
      <w:proofErr w:type="spellStart"/>
      <w:r w:rsidRPr="005C2082">
        <w:rPr>
          <w:rFonts w:ascii="Times New Roman" w:eastAsia="TimesNewRoman" w:hAnsi="Times New Roman" w:cs="Times New Roman"/>
          <w:sz w:val="28"/>
          <w:szCs w:val="28"/>
        </w:rPr>
        <w:t>баламалы</w:t>
      </w:r>
      <w:proofErr w:type="spellEnd"/>
      <w:r w:rsidRPr="005C2082">
        <w:rPr>
          <w:rFonts w:ascii="Times New Roman" w:eastAsia="TimesNewRoman" w:hAnsi="Times New Roman" w:cs="Times New Roman"/>
          <w:sz w:val="28"/>
          <w:szCs w:val="28"/>
        </w:rPr>
        <w:t xml:space="preserve"> </w:t>
      </w:r>
      <w:proofErr w:type="spellStart"/>
      <w:r w:rsidRPr="005C2082">
        <w:rPr>
          <w:rFonts w:ascii="Times New Roman" w:eastAsia="TimesNewRoman" w:hAnsi="Times New Roman" w:cs="Times New Roman"/>
          <w:sz w:val="28"/>
          <w:szCs w:val="28"/>
        </w:rPr>
        <w:t>түрлерге</w:t>
      </w:r>
      <w:proofErr w:type="spellEnd"/>
      <w:r w:rsidRPr="005C2082">
        <w:rPr>
          <w:rFonts w:ascii="Times New Roman" w:eastAsia="TimesNewRoman" w:hAnsi="Times New Roman" w:cs="Times New Roman"/>
          <w:sz w:val="28"/>
          <w:szCs w:val="28"/>
        </w:rPr>
        <w:t xml:space="preserve"> жолаушылар ағыны</w:t>
      </w:r>
      <w:r w:rsidR="000D4AE1">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процестерге байланысты көлік, ең алдымен автомобиль көлігі</w:t>
      </w:r>
      <w:r w:rsidR="000D4AE1">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автомобильдендіру және автокөлік құралдарының үнемділігін арттыру;</w:t>
      </w:r>
    </w:p>
    <w:p w:rsidR="005C2082" w:rsidRPr="005C2082" w:rsidRDefault="005C2082" w:rsidP="000D4AE1">
      <w:pPr>
        <w:autoSpaceDE w:val="0"/>
        <w:autoSpaceDN w:val="0"/>
        <w:adjustRightInd w:val="0"/>
        <w:spacing w:after="0" w:line="240" w:lineRule="auto"/>
        <w:ind w:firstLine="567"/>
        <w:jc w:val="both"/>
        <w:rPr>
          <w:rFonts w:ascii="Times New Roman" w:eastAsia="TimesNewRoman" w:hAnsi="Times New Roman" w:cs="Times New Roman"/>
          <w:sz w:val="28"/>
          <w:szCs w:val="28"/>
        </w:rPr>
      </w:pPr>
      <w:r w:rsidRPr="005C2082">
        <w:rPr>
          <w:rFonts w:ascii="Times New Roman" w:eastAsia="TimesNewRoman" w:hAnsi="Times New Roman" w:cs="Times New Roman"/>
          <w:sz w:val="28"/>
          <w:szCs w:val="28"/>
        </w:rPr>
        <w:t>· мемлекеттердің көлік саласын дамытуды тікелей қаржыландырудан бас тартуы</w:t>
      </w:r>
      <w:r w:rsidR="000D4AE1">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мемлекеттік-жекешелік әріптестік модельдеріне инфрақұрылымдар;</w:t>
      </w:r>
    </w:p>
    <w:p w:rsidR="005C2082" w:rsidRPr="005C2082" w:rsidRDefault="005C2082" w:rsidP="000D4AE1">
      <w:pPr>
        <w:autoSpaceDE w:val="0"/>
        <w:autoSpaceDN w:val="0"/>
        <w:adjustRightInd w:val="0"/>
        <w:spacing w:after="0" w:line="240" w:lineRule="auto"/>
        <w:ind w:firstLine="567"/>
        <w:jc w:val="both"/>
        <w:rPr>
          <w:rFonts w:ascii="Times New Roman" w:eastAsia="TimesNewRoman" w:hAnsi="Times New Roman" w:cs="Times New Roman"/>
          <w:sz w:val="28"/>
          <w:szCs w:val="28"/>
        </w:rPr>
      </w:pPr>
      <w:r w:rsidRPr="005C2082">
        <w:rPr>
          <w:rFonts w:ascii="Times New Roman" w:eastAsia="TimesNewRoman" w:hAnsi="Times New Roman" w:cs="Times New Roman"/>
          <w:sz w:val="28"/>
          <w:szCs w:val="28"/>
        </w:rPr>
        <w:t>· жү</w:t>
      </w:r>
      <w:proofErr w:type="gramStart"/>
      <w:r w:rsidRPr="005C2082">
        <w:rPr>
          <w:rFonts w:ascii="Times New Roman" w:eastAsia="TimesNewRoman" w:hAnsi="Times New Roman" w:cs="Times New Roman"/>
          <w:sz w:val="28"/>
          <w:szCs w:val="28"/>
        </w:rPr>
        <w:t>к</w:t>
      </w:r>
      <w:proofErr w:type="gramEnd"/>
      <w:r w:rsidRPr="005C2082">
        <w:rPr>
          <w:rFonts w:ascii="Times New Roman" w:eastAsia="TimesNewRoman" w:hAnsi="Times New Roman" w:cs="Times New Roman"/>
          <w:sz w:val="28"/>
          <w:szCs w:val="28"/>
        </w:rPr>
        <w:t xml:space="preserve"> ағындарының сипатының өзгеруі, рост-да бетүлесті тасымалдау тәртібі</w:t>
      </w:r>
      <w:r w:rsidR="000D4AE1">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өңдеу дәрежесі жоғары жүктерді контейнерлеу, жүк ағындарын контейнерлеу;</w:t>
      </w:r>
    </w:p>
    <w:p w:rsidR="005C2082" w:rsidRPr="005C2082" w:rsidRDefault="005C2082" w:rsidP="000D4AE1">
      <w:pPr>
        <w:autoSpaceDE w:val="0"/>
        <w:autoSpaceDN w:val="0"/>
        <w:adjustRightInd w:val="0"/>
        <w:spacing w:after="0" w:line="240" w:lineRule="auto"/>
        <w:ind w:firstLine="567"/>
        <w:jc w:val="both"/>
        <w:rPr>
          <w:rFonts w:ascii="Times New Roman" w:eastAsia="TimesNewRoman" w:hAnsi="Times New Roman" w:cs="Times New Roman"/>
          <w:sz w:val="28"/>
          <w:szCs w:val="28"/>
        </w:rPr>
      </w:pPr>
      <w:r w:rsidRPr="005C2082">
        <w:rPr>
          <w:rFonts w:ascii="Times New Roman" w:eastAsia="TimesNewRoman" w:hAnsi="Times New Roman" w:cs="Times New Roman"/>
          <w:sz w:val="28"/>
          <w:szCs w:val="28"/>
        </w:rPr>
        <w:t>· бизнестің делдалдық нысандарын, бірінші кезекте, белсенді дамыту,</w:t>
      </w:r>
      <w:r w:rsidR="000D4AE1">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логистика және экспедиторлық қызметтер.</w:t>
      </w:r>
    </w:p>
    <w:p w:rsidR="005C2082" w:rsidRPr="005C2082" w:rsidRDefault="005C2082" w:rsidP="000D4AE1">
      <w:pPr>
        <w:autoSpaceDE w:val="0"/>
        <w:autoSpaceDN w:val="0"/>
        <w:adjustRightInd w:val="0"/>
        <w:spacing w:after="0" w:line="240" w:lineRule="auto"/>
        <w:ind w:firstLine="567"/>
        <w:jc w:val="both"/>
        <w:rPr>
          <w:rFonts w:ascii="Times New Roman" w:eastAsia="TimesNewRoman" w:hAnsi="Times New Roman" w:cs="Times New Roman"/>
          <w:sz w:val="28"/>
          <w:szCs w:val="28"/>
        </w:rPr>
      </w:pPr>
      <w:r w:rsidRPr="005C2082">
        <w:rPr>
          <w:rFonts w:ascii="Times New Roman" w:eastAsia="TimesNewRoman" w:hAnsi="Times New Roman" w:cs="Times New Roman"/>
          <w:sz w:val="28"/>
          <w:szCs w:val="28"/>
        </w:rPr>
        <w:t>Мұндай жағдайларда көптеген елдерде көлік саласында өзгерістер болды</w:t>
      </w:r>
      <w:r w:rsidR="000D4AE1">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саясаткерлер. Оның негізгі императиві экономикалық құру болды</w:t>
      </w:r>
      <w:r w:rsidR="000D4AE1">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жүк ағындарын ішкі су жолдарына қайтарудың алғышарттары және</w:t>
      </w:r>
      <w:r w:rsidR="000D4AE1">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ішкі су жолдарын логистикалық жеткізу тізбегіне біріктіру. Жылы</w:t>
      </w:r>
      <w:r w:rsidR="000D4AE1">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осыған байланысты көлікті жүргізу тәжірибесі ерекше қызығушылық тудырады</w:t>
      </w:r>
      <w:r w:rsidR="000D4AE1">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Еуропалық Одақ (ЕО) елдеріндегі саясаткерлер.</w:t>
      </w:r>
    </w:p>
    <w:p w:rsidR="005C2082" w:rsidRPr="005C2082" w:rsidRDefault="005C2082" w:rsidP="000D4AE1">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5C2082">
        <w:rPr>
          <w:rFonts w:ascii="Times New Roman" w:eastAsia="TimesNewRoman" w:hAnsi="Times New Roman" w:cs="Times New Roman"/>
          <w:sz w:val="28"/>
          <w:szCs w:val="28"/>
        </w:rPr>
        <w:t>Оның негізгі қағидаттары мен мақсаттары Ақ кітапта жазылған</w:t>
      </w:r>
      <w:r w:rsidR="00FF068A">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ЕО көлік саясаты "Бірыңғай жол картасын құру жөніндегі жол картасы</w:t>
      </w:r>
      <w:r w:rsidR="00FF068A">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 xml:space="preserve">еуропалық көлік кеңістігі – </w:t>
      </w:r>
      <w:proofErr w:type="spellStart"/>
      <w:r w:rsidRPr="005C2082">
        <w:rPr>
          <w:rFonts w:ascii="Times New Roman" w:eastAsia="TimesNewRoman" w:hAnsi="Times New Roman" w:cs="Times New Roman"/>
          <w:sz w:val="28"/>
          <w:szCs w:val="28"/>
        </w:rPr>
        <w:t>бәсекеге</w:t>
      </w:r>
      <w:proofErr w:type="spellEnd"/>
      <w:r w:rsidRPr="005C2082">
        <w:rPr>
          <w:rFonts w:ascii="Times New Roman" w:eastAsia="TimesNewRoman" w:hAnsi="Times New Roman" w:cs="Times New Roman"/>
          <w:sz w:val="28"/>
          <w:szCs w:val="28"/>
        </w:rPr>
        <w:t xml:space="preserve"> </w:t>
      </w:r>
      <w:proofErr w:type="spellStart"/>
      <w:r w:rsidRPr="005C2082">
        <w:rPr>
          <w:rFonts w:ascii="Times New Roman" w:eastAsia="TimesNewRoman" w:hAnsi="Times New Roman" w:cs="Times New Roman"/>
          <w:sz w:val="28"/>
          <w:szCs w:val="28"/>
        </w:rPr>
        <w:t>қабілеттілік</w:t>
      </w:r>
      <w:proofErr w:type="spellEnd"/>
      <w:r w:rsidRPr="005C2082">
        <w:rPr>
          <w:rFonts w:ascii="Times New Roman" w:eastAsia="TimesNewRoman" w:hAnsi="Times New Roman" w:cs="Times New Roman"/>
          <w:sz w:val="28"/>
          <w:szCs w:val="28"/>
        </w:rPr>
        <w:t xml:space="preserve"> </w:t>
      </w:r>
      <w:proofErr w:type="spellStart"/>
      <w:r w:rsidRPr="005C2082">
        <w:rPr>
          <w:rFonts w:ascii="Times New Roman" w:eastAsia="TimesNewRoman" w:hAnsi="Times New Roman" w:cs="Times New Roman"/>
          <w:sz w:val="28"/>
          <w:szCs w:val="28"/>
        </w:rPr>
        <w:t>жолында</w:t>
      </w:r>
      <w:proofErr w:type="spellEnd"/>
      <w:r w:rsidRPr="005C2082">
        <w:rPr>
          <w:rFonts w:ascii="Times New Roman" w:eastAsia="TimesNewRoman" w:hAnsi="Times New Roman" w:cs="Times New Roman"/>
          <w:sz w:val="28"/>
          <w:szCs w:val="28"/>
        </w:rPr>
        <w:t xml:space="preserve"> </w:t>
      </w:r>
      <w:proofErr w:type="spellStart"/>
      <w:r w:rsidRPr="005C2082">
        <w:rPr>
          <w:rFonts w:ascii="Times New Roman" w:eastAsia="TimesNewRoman" w:hAnsi="Times New Roman" w:cs="Times New Roman"/>
          <w:sz w:val="28"/>
          <w:szCs w:val="28"/>
        </w:rPr>
        <w:t>ресурсты</w:t>
      </w:r>
      <w:proofErr w:type="spellEnd"/>
      <w:r w:rsidRPr="005C2082">
        <w:rPr>
          <w:rFonts w:ascii="Times New Roman" w:eastAsia="TimesNewRoman" w:hAnsi="Times New Roman" w:cs="Times New Roman"/>
          <w:sz w:val="28"/>
          <w:szCs w:val="28"/>
        </w:rPr>
        <w:t xml:space="preserve"> </w:t>
      </w:r>
      <w:proofErr w:type="spellStart"/>
      <w:r w:rsidRPr="005C2082">
        <w:rPr>
          <w:rFonts w:ascii="Times New Roman" w:eastAsia="TimesNewRoman" w:hAnsi="Times New Roman" w:cs="Times New Roman"/>
          <w:sz w:val="28"/>
          <w:szCs w:val="28"/>
        </w:rPr>
        <w:t>тиімді</w:t>
      </w:r>
      <w:proofErr w:type="spellEnd"/>
      <w:r w:rsidRPr="005C2082">
        <w:rPr>
          <w:rFonts w:ascii="Times New Roman" w:eastAsia="TimesNewRoman" w:hAnsi="Times New Roman" w:cs="Times New Roman"/>
          <w:sz w:val="28"/>
          <w:szCs w:val="28"/>
        </w:rPr>
        <w:t xml:space="preserve"> </w:t>
      </w:r>
      <w:proofErr w:type="spellStart"/>
      <w:r w:rsidRPr="005C2082">
        <w:rPr>
          <w:rFonts w:ascii="Times New Roman" w:eastAsia="TimesNewRoman" w:hAnsi="Times New Roman" w:cs="Times New Roman"/>
          <w:sz w:val="28"/>
          <w:szCs w:val="28"/>
        </w:rPr>
        <w:t>пайдалану</w:t>
      </w:r>
      <w:proofErr w:type="spellEnd"/>
      <w:r w:rsidRPr="005C2082">
        <w:rPr>
          <w:rFonts w:ascii="Times New Roman" w:eastAsia="TimesNewRoman" w:hAnsi="Times New Roman" w:cs="Times New Roman"/>
          <w:sz w:val="28"/>
          <w:szCs w:val="28"/>
        </w:rPr>
        <w:t xml:space="preserve"> </w:t>
      </w:r>
      <w:proofErr w:type="spellStart"/>
      <w:r w:rsidRPr="005C2082">
        <w:rPr>
          <w:rFonts w:ascii="Times New Roman" w:eastAsia="TimesNewRoman" w:hAnsi="Times New Roman" w:cs="Times New Roman"/>
          <w:sz w:val="28"/>
          <w:szCs w:val="28"/>
        </w:rPr>
        <w:t>көлік</w:t>
      </w:r>
      <w:proofErr w:type="spellEnd"/>
      <w:r w:rsidRPr="005C2082">
        <w:rPr>
          <w:rFonts w:ascii="Times New Roman" w:eastAsia="TimesNewRoman" w:hAnsi="Times New Roman" w:cs="Times New Roman"/>
          <w:sz w:val="28"/>
          <w:szCs w:val="28"/>
        </w:rPr>
        <w:t xml:space="preserve"> </w:t>
      </w:r>
      <w:proofErr w:type="spellStart"/>
      <w:r w:rsidRPr="005C2082">
        <w:rPr>
          <w:rFonts w:ascii="Times New Roman" w:eastAsia="TimesNewRoman" w:hAnsi="Times New Roman" w:cs="Times New Roman"/>
          <w:sz w:val="28"/>
          <w:szCs w:val="28"/>
        </w:rPr>
        <w:t>жүйесіне</w:t>
      </w:r>
      <w:proofErr w:type="spellEnd"/>
      <w:r w:rsidRPr="005C2082">
        <w:rPr>
          <w:rFonts w:ascii="Times New Roman" w:eastAsia="TimesNewRoman" w:hAnsi="Times New Roman" w:cs="Times New Roman"/>
          <w:sz w:val="28"/>
          <w:szCs w:val="28"/>
        </w:rPr>
        <w:t xml:space="preserve">" </w:t>
      </w:r>
      <w:proofErr w:type="spellStart"/>
      <w:r w:rsidRPr="005C2082">
        <w:rPr>
          <w:rFonts w:ascii="Times New Roman" w:eastAsia="TimesNewRoman" w:hAnsi="Times New Roman" w:cs="Times New Roman"/>
          <w:sz w:val="28"/>
          <w:szCs w:val="28"/>
        </w:rPr>
        <w:t>наурыз</w:t>
      </w:r>
      <w:proofErr w:type="spellEnd"/>
      <w:r w:rsidRPr="005C2082">
        <w:rPr>
          <w:rFonts w:ascii="Times New Roman" w:eastAsia="TimesNewRoman" w:hAnsi="Times New Roman" w:cs="Times New Roman"/>
          <w:sz w:val="28"/>
          <w:szCs w:val="28"/>
        </w:rPr>
        <w:t xml:space="preserve"> айында жарияланған 2011ж., жылы</w:t>
      </w:r>
      <w:r w:rsidR="00FF068A">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2-бөлімде "Бәсекеге қабілетті және орнықты көлік жүйесінің пайымы".</w:t>
      </w:r>
      <w:r w:rsidR="00FF068A">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жүйелердің" нысаналы индикаторы орнатылды (б/</w:t>
      </w:r>
      <w:proofErr w:type="gramStart"/>
      <w:r w:rsidRPr="005C2082">
        <w:rPr>
          <w:rFonts w:ascii="Times New Roman" w:eastAsia="TimesNewRoman" w:hAnsi="Times New Roman" w:cs="Times New Roman"/>
          <w:sz w:val="28"/>
          <w:szCs w:val="28"/>
        </w:rPr>
        <w:t>п</w:t>
      </w:r>
      <w:proofErr w:type="gramEnd"/>
      <w:r w:rsidRPr="005C2082">
        <w:rPr>
          <w:rFonts w:ascii="Times New Roman" w:eastAsia="TimesNewRoman" w:hAnsi="Times New Roman" w:cs="Times New Roman"/>
          <w:sz w:val="28"/>
          <w:szCs w:val="28"/>
        </w:rPr>
        <w:t xml:space="preserve"> 2.5.3), оған сәйкес к</w:t>
      </w:r>
      <w:r w:rsidR="00FF068A">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2030 Автомобиль көлігімен тасымалданатын жүктердің жалпы көлемінің 30%</w:t>
      </w:r>
      <w:r w:rsidR="00FF068A">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300 км-ден астам қашықтыққа басқа түрлерге ауыстырылуы керек</w:t>
      </w:r>
      <w:r w:rsidR="00FF068A">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көлік, атап айтқанда теміржол және су көлігі [129]. 2050 жылға қарай бұл үлес</w:t>
      </w:r>
      <w:r w:rsidR="00FF068A">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 xml:space="preserve">қазірдің өзінде 50%-дан астамын құрауы </w:t>
      </w:r>
      <w:proofErr w:type="gramStart"/>
      <w:r w:rsidRPr="005C2082">
        <w:rPr>
          <w:rFonts w:ascii="Times New Roman" w:eastAsia="TimesNewRoman" w:hAnsi="Times New Roman" w:cs="Times New Roman"/>
          <w:sz w:val="28"/>
          <w:szCs w:val="28"/>
        </w:rPr>
        <w:t>тиіс</w:t>
      </w:r>
      <w:proofErr w:type="gramEnd"/>
      <w:r w:rsidRPr="005C2082">
        <w:rPr>
          <w:rFonts w:ascii="Times New Roman" w:eastAsia="TimesNewRoman" w:hAnsi="Times New Roman" w:cs="Times New Roman"/>
          <w:sz w:val="28"/>
          <w:szCs w:val="28"/>
        </w:rPr>
        <w:t>.</w:t>
      </w:r>
    </w:p>
    <w:p w:rsidR="005C2082" w:rsidRPr="005C2082" w:rsidRDefault="005C2082" w:rsidP="000D4AE1">
      <w:pPr>
        <w:autoSpaceDE w:val="0"/>
        <w:autoSpaceDN w:val="0"/>
        <w:adjustRightInd w:val="0"/>
        <w:spacing w:after="0" w:line="240" w:lineRule="auto"/>
        <w:ind w:firstLine="567"/>
        <w:jc w:val="both"/>
        <w:rPr>
          <w:rFonts w:ascii="Times New Roman" w:eastAsia="TimesNewRoman" w:hAnsi="Times New Roman" w:cs="Times New Roman"/>
          <w:sz w:val="28"/>
          <w:szCs w:val="28"/>
        </w:rPr>
      </w:pPr>
      <w:r w:rsidRPr="005C2082">
        <w:rPr>
          <w:rFonts w:ascii="Times New Roman" w:eastAsia="TimesNewRoman" w:hAnsi="Times New Roman" w:cs="Times New Roman"/>
          <w:sz w:val="28"/>
          <w:szCs w:val="28"/>
        </w:rPr>
        <w:t>2006 жылдан бастап ЕО-да і</w:t>
      </w:r>
      <w:proofErr w:type="gramStart"/>
      <w:r w:rsidRPr="005C2082">
        <w:rPr>
          <w:rFonts w:ascii="Times New Roman" w:eastAsia="TimesNewRoman" w:hAnsi="Times New Roman" w:cs="Times New Roman"/>
          <w:sz w:val="28"/>
          <w:szCs w:val="28"/>
        </w:rPr>
        <w:t>с-</w:t>
      </w:r>
      <w:proofErr w:type="gramEnd"/>
      <w:r w:rsidRPr="005C2082">
        <w:rPr>
          <w:rFonts w:ascii="Times New Roman" w:eastAsia="TimesNewRoman" w:hAnsi="Times New Roman" w:cs="Times New Roman"/>
          <w:sz w:val="28"/>
          <w:szCs w:val="28"/>
        </w:rPr>
        <w:t>қимыл және даму бағдарламасы жүзеге асырылуда</w:t>
      </w:r>
      <w:r w:rsidR="00FF068A">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 xml:space="preserve">Еуропадағы кеме қатынасы және ішкі су </w:t>
      </w:r>
      <w:proofErr w:type="spellStart"/>
      <w:r w:rsidRPr="005C2082">
        <w:rPr>
          <w:rFonts w:ascii="Times New Roman" w:eastAsia="TimesNewRoman" w:hAnsi="Times New Roman" w:cs="Times New Roman"/>
          <w:sz w:val="28"/>
          <w:szCs w:val="28"/>
        </w:rPr>
        <w:t>жолдары</w:t>
      </w:r>
      <w:proofErr w:type="spellEnd"/>
      <w:r w:rsidRPr="005C2082">
        <w:rPr>
          <w:rFonts w:ascii="Times New Roman" w:eastAsia="TimesNewRoman" w:hAnsi="Times New Roman" w:cs="Times New Roman"/>
          <w:sz w:val="28"/>
          <w:szCs w:val="28"/>
        </w:rPr>
        <w:t xml:space="preserve"> (</w:t>
      </w:r>
      <w:proofErr w:type="spellStart"/>
      <w:r w:rsidRPr="005C2082">
        <w:rPr>
          <w:rFonts w:ascii="Times New Roman" w:eastAsia="TimesNewRoman" w:hAnsi="Times New Roman" w:cs="Times New Roman"/>
          <w:sz w:val="28"/>
          <w:szCs w:val="28"/>
        </w:rPr>
        <w:t>Navigation</w:t>
      </w:r>
      <w:proofErr w:type="spellEnd"/>
      <w:r w:rsidRPr="005C2082">
        <w:rPr>
          <w:rFonts w:ascii="Times New Roman" w:eastAsia="TimesNewRoman" w:hAnsi="Times New Roman" w:cs="Times New Roman"/>
          <w:sz w:val="28"/>
          <w:szCs w:val="28"/>
        </w:rPr>
        <w:t xml:space="preserve"> </w:t>
      </w:r>
      <w:proofErr w:type="spellStart"/>
      <w:r w:rsidRPr="005C2082">
        <w:rPr>
          <w:rFonts w:ascii="Times New Roman" w:eastAsia="TimesNewRoman" w:hAnsi="Times New Roman" w:cs="Times New Roman"/>
          <w:sz w:val="28"/>
          <w:szCs w:val="28"/>
        </w:rPr>
        <w:t>And</w:t>
      </w:r>
      <w:proofErr w:type="spellEnd"/>
      <w:r w:rsidRPr="005C2082">
        <w:rPr>
          <w:rFonts w:ascii="Times New Roman" w:eastAsia="TimesNewRoman" w:hAnsi="Times New Roman" w:cs="Times New Roman"/>
          <w:sz w:val="28"/>
          <w:szCs w:val="28"/>
        </w:rPr>
        <w:t xml:space="preserve"> </w:t>
      </w:r>
      <w:proofErr w:type="spellStart"/>
      <w:r w:rsidRPr="005C2082">
        <w:rPr>
          <w:rFonts w:ascii="Times New Roman" w:eastAsia="TimesNewRoman" w:hAnsi="Times New Roman" w:cs="Times New Roman"/>
          <w:sz w:val="28"/>
          <w:szCs w:val="28"/>
        </w:rPr>
        <w:t>Inland</w:t>
      </w:r>
      <w:proofErr w:type="spellEnd"/>
      <w:r w:rsidR="00FF068A">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lang w:val="en-US"/>
        </w:rPr>
        <w:t>Waterway</w:t>
      </w:r>
      <w:r w:rsidRPr="00FF068A">
        <w:rPr>
          <w:rFonts w:ascii="Times New Roman" w:eastAsia="TimesNewRoman" w:hAnsi="Times New Roman" w:cs="Times New Roman"/>
          <w:sz w:val="28"/>
          <w:szCs w:val="28"/>
        </w:rPr>
        <w:t xml:space="preserve"> </w:t>
      </w:r>
      <w:proofErr w:type="spellStart"/>
      <w:r w:rsidRPr="005C2082">
        <w:rPr>
          <w:rFonts w:ascii="Times New Roman" w:eastAsia="TimesNewRoman" w:hAnsi="Times New Roman" w:cs="Times New Roman"/>
          <w:sz w:val="28"/>
          <w:szCs w:val="28"/>
          <w:lang w:val="en-US"/>
        </w:rPr>
        <w:t>Actionand</w:t>
      </w:r>
      <w:proofErr w:type="spellEnd"/>
      <w:r w:rsidRPr="00FF068A">
        <w:rPr>
          <w:rFonts w:ascii="Times New Roman" w:eastAsia="TimesNewRoman" w:hAnsi="Times New Roman" w:cs="Times New Roman"/>
          <w:sz w:val="28"/>
          <w:szCs w:val="28"/>
        </w:rPr>
        <w:t xml:space="preserve"> </w:t>
      </w:r>
      <w:proofErr w:type="spellStart"/>
      <w:r w:rsidRPr="005C2082">
        <w:rPr>
          <w:rFonts w:ascii="Times New Roman" w:eastAsia="TimesNewRoman" w:hAnsi="Times New Roman" w:cs="Times New Roman"/>
          <w:sz w:val="28"/>
          <w:szCs w:val="28"/>
          <w:lang w:val="en-US"/>
        </w:rPr>
        <w:t>Developmentin</w:t>
      </w:r>
      <w:proofErr w:type="spellEnd"/>
      <w:r w:rsidRPr="00FF068A">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lang w:val="en-US"/>
        </w:rPr>
        <w:t>Europe</w:t>
      </w:r>
      <w:r w:rsidRPr="00FF068A">
        <w:rPr>
          <w:rFonts w:ascii="Times New Roman" w:eastAsia="TimesNewRoman" w:hAnsi="Times New Roman" w:cs="Times New Roman"/>
          <w:sz w:val="28"/>
          <w:szCs w:val="28"/>
        </w:rPr>
        <w:t xml:space="preserve"> – </w:t>
      </w:r>
      <w:r w:rsidRPr="005C2082">
        <w:rPr>
          <w:rFonts w:ascii="Times New Roman" w:eastAsia="TimesNewRoman" w:hAnsi="Times New Roman" w:cs="Times New Roman"/>
          <w:sz w:val="28"/>
          <w:szCs w:val="28"/>
          <w:lang w:val="en-US"/>
        </w:rPr>
        <w:t>NAIADES</w:t>
      </w:r>
      <w:r w:rsidRPr="00FF068A">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lang w:val="en-US"/>
        </w:rPr>
        <w:t>I</w:t>
      </w:r>
      <w:r w:rsidRPr="00FF068A">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бағытталған</w:t>
      </w:r>
      <w:r w:rsidRPr="00FF068A">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арналған</w:t>
      </w:r>
      <w:r w:rsidR="00FF068A">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мемлекеттің өзара тәуелді бес стратегиялық бағытын дамыту</w:t>
      </w:r>
      <w:r w:rsidR="00FF068A">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ішкі су көлігі саласындағы саясат: нарықтар, теңіз флоты, жұмыспен қамту және</w:t>
      </w:r>
      <w:r w:rsidR="00FF068A">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біліктілігі, саланың имиджі, инфрақұрылымы [130]. Ә</w:t>
      </w:r>
      <w:proofErr w:type="gramStart"/>
      <w:r w:rsidRPr="005C2082">
        <w:rPr>
          <w:rFonts w:ascii="Times New Roman" w:eastAsia="TimesNewRoman" w:hAnsi="Times New Roman" w:cs="Times New Roman"/>
          <w:sz w:val="28"/>
          <w:szCs w:val="28"/>
        </w:rPr>
        <w:t>р</w:t>
      </w:r>
      <w:proofErr w:type="gramEnd"/>
      <w:r w:rsidRPr="005C2082">
        <w:rPr>
          <w:rFonts w:ascii="Times New Roman" w:eastAsia="TimesNewRoman" w:hAnsi="Times New Roman" w:cs="Times New Roman"/>
          <w:sz w:val="28"/>
          <w:szCs w:val="28"/>
        </w:rPr>
        <w:t>қайсысы бойынша</w:t>
      </w:r>
      <w:r w:rsidR="00FF068A">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бағыттардың стратегиялық бағыттарына сәйкес келетін іс-шаралар жүйесі әзірленді.</w:t>
      </w:r>
      <w:r w:rsidR="00FF068A">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мақсаттарға.</w:t>
      </w:r>
    </w:p>
    <w:p w:rsidR="005C2082" w:rsidRPr="005C2082" w:rsidRDefault="005C2082" w:rsidP="000D4AE1">
      <w:pPr>
        <w:autoSpaceDE w:val="0"/>
        <w:autoSpaceDN w:val="0"/>
        <w:adjustRightInd w:val="0"/>
        <w:spacing w:after="0" w:line="240" w:lineRule="auto"/>
        <w:ind w:firstLine="567"/>
        <w:jc w:val="both"/>
        <w:rPr>
          <w:rFonts w:ascii="Times New Roman" w:eastAsia="TimesNewRoman" w:hAnsi="Times New Roman" w:cs="Times New Roman"/>
          <w:sz w:val="28"/>
          <w:szCs w:val="28"/>
        </w:rPr>
      </w:pPr>
      <w:r w:rsidRPr="005C2082">
        <w:rPr>
          <w:rFonts w:ascii="Times New Roman" w:eastAsia="TimesNewRoman" w:hAnsi="Times New Roman" w:cs="Times New Roman"/>
          <w:sz w:val="28"/>
          <w:szCs w:val="28"/>
        </w:rPr>
        <w:lastRenderedPageBreak/>
        <w:t>Компаниялар үшін ықшам және ыңғайлы құрал ретінде белсенді</w:t>
      </w:r>
      <w:r w:rsidR="00FF068A">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ішкі су көлігі секторында жұмыс істейтін, әзірленген</w:t>
      </w:r>
      <w:r w:rsidR="00FF068A">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ҚӘТ қаржыландыру бойынша еуропалық мәліметтер базасы. Бұл базада мыналар бар</w:t>
      </w:r>
      <w:r w:rsidR="00FF068A">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еуропалық және ұлттық қаржыландыру бағдарламалары туралы ақпарат,</w:t>
      </w:r>
      <w:r w:rsidR="00FF068A">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 xml:space="preserve">олар ішкі су көлігі мен сектор </w:t>
      </w:r>
      <w:proofErr w:type="spellStart"/>
      <w:r w:rsidRPr="005C2082">
        <w:rPr>
          <w:rFonts w:ascii="Times New Roman" w:eastAsia="TimesNewRoman" w:hAnsi="Times New Roman" w:cs="Times New Roman"/>
          <w:sz w:val="28"/>
          <w:szCs w:val="28"/>
        </w:rPr>
        <w:t>үшін</w:t>
      </w:r>
      <w:proofErr w:type="spellEnd"/>
      <w:r w:rsidRPr="005C2082">
        <w:rPr>
          <w:rFonts w:ascii="Times New Roman" w:eastAsia="TimesNewRoman" w:hAnsi="Times New Roman" w:cs="Times New Roman"/>
          <w:sz w:val="28"/>
          <w:szCs w:val="28"/>
        </w:rPr>
        <w:t xml:space="preserve"> </w:t>
      </w:r>
      <w:proofErr w:type="spellStart"/>
      <w:r w:rsidRPr="005C2082">
        <w:rPr>
          <w:rFonts w:ascii="Times New Roman" w:eastAsia="TimesNewRoman" w:hAnsi="Times New Roman" w:cs="Times New Roman"/>
          <w:sz w:val="28"/>
          <w:szCs w:val="28"/>
        </w:rPr>
        <w:t>қолжетімді</w:t>
      </w:r>
      <w:proofErr w:type="spellEnd"/>
      <w:r w:rsidR="00FF068A">
        <w:rPr>
          <w:rFonts w:ascii="Times New Roman" w:eastAsia="TimesNewRoman" w:hAnsi="Times New Roman" w:cs="Times New Roman"/>
          <w:sz w:val="28"/>
          <w:szCs w:val="28"/>
        </w:rPr>
        <w:t xml:space="preserve"> </w:t>
      </w:r>
      <w:proofErr w:type="spellStart"/>
      <w:r w:rsidRPr="005C2082">
        <w:rPr>
          <w:rFonts w:ascii="Times New Roman" w:eastAsia="TimesNewRoman" w:hAnsi="Times New Roman" w:cs="Times New Roman"/>
          <w:sz w:val="28"/>
          <w:szCs w:val="28"/>
        </w:rPr>
        <w:t>мультимодальдық</w:t>
      </w:r>
      <w:proofErr w:type="spellEnd"/>
      <w:r w:rsidRPr="005C2082">
        <w:rPr>
          <w:rFonts w:ascii="Times New Roman" w:eastAsia="TimesNewRoman" w:hAnsi="Times New Roman" w:cs="Times New Roman"/>
          <w:sz w:val="28"/>
          <w:szCs w:val="28"/>
        </w:rPr>
        <w:t xml:space="preserve"> </w:t>
      </w:r>
      <w:proofErr w:type="spellStart"/>
      <w:r w:rsidRPr="005C2082">
        <w:rPr>
          <w:rFonts w:ascii="Times New Roman" w:eastAsia="TimesNewRoman" w:hAnsi="Times New Roman" w:cs="Times New Roman"/>
          <w:sz w:val="28"/>
          <w:szCs w:val="28"/>
        </w:rPr>
        <w:t>тасымалдау</w:t>
      </w:r>
      <w:proofErr w:type="spellEnd"/>
      <w:r w:rsidRPr="005C2082">
        <w:rPr>
          <w:rFonts w:ascii="Times New Roman" w:eastAsia="TimesNewRoman" w:hAnsi="Times New Roman" w:cs="Times New Roman"/>
          <w:sz w:val="28"/>
          <w:szCs w:val="28"/>
        </w:rPr>
        <w:t>. Ол қысқаша және нақты қамтамасыз етеді</w:t>
      </w:r>
      <w:r w:rsidR="00FF068A">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ұлттық және өңірлік саясаттарды аша отырып, елдер бойынша ақпаратпен</w:t>
      </w:r>
      <w:r w:rsidR="00FF068A">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қаржыландыру, қаржыландырудың мәні мен өлшемдері, сондай-ақ нұсқау</w:t>
      </w:r>
      <w:r w:rsidR="00FF068A">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өтінімдерді өңдеуге жауапты мекемелер мен ұйымдар</w:t>
      </w:r>
      <w:r w:rsidR="00FF068A">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қаржыландыру, оның ішінде байланыс тұлғалары туралы. Арналған қаржы қаражаты</w:t>
      </w:r>
      <w:r w:rsidR="00FF068A">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бәсекеге қабілетті және инвестициялық қаржыландыру ұсынылады</w:t>
      </w:r>
      <w:r w:rsidR="00FF068A">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капитал нарығында.</w:t>
      </w:r>
    </w:p>
    <w:p w:rsidR="005C2082" w:rsidRPr="005C2082" w:rsidRDefault="005C2082" w:rsidP="000D4AE1">
      <w:pPr>
        <w:autoSpaceDE w:val="0"/>
        <w:autoSpaceDN w:val="0"/>
        <w:adjustRightInd w:val="0"/>
        <w:spacing w:after="0" w:line="240" w:lineRule="auto"/>
        <w:ind w:firstLine="567"/>
        <w:jc w:val="both"/>
        <w:rPr>
          <w:rFonts w:ascii="Times New Roman" w:eastAsia="TimesNewRoman" w:hAnsi="Times New Roman" w:cs="Times New Roman"/>
          <w:sz w:val="28"/>
          <w:szCs w:val="28"/>
        </w:rPr>
      </w:pPr>
      <w:r w:rsidRPr="005C2082">
        <w:rPr>
          <w:rFonts w:ascii="Times New Roman" w:eastAsia="TimesNewRoman" w:hAnsi="Times New Roman" w:cs="Times New Roman"/>
          <w:sz w:val="28"/>
          <w:szCs w:val="28"/>
        </w:rPr>
        <w:t>Қазіргі Ресейде ішкі сулардың рөлін арттыру мәселесі</w:t>
      </w:r>
      <w:r w:rsidR="00FF068A">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елдің ішкі және сыртқы экономикалық байланыстарын қамтамасыз етудің жолдары бар</w:t>
      </w:r>
      <w:r w:rsidR="00FF068A">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одан да өткір.</w:t>
      </w:r>
    </w:p>
    <w:p w:rsidR="005C2082" w:rsidRPr="005C2082" w:rsidRDefault="005C2082" w:rsidP="000D4AE1">
      <w:pPr>
        <w:autoSpaceDE w:val="0"/>
        <w:autoSpaceDN w:val="0"/>
        <w:adjustRightInd w:val="0"/>
        <w:spacing w:after="0" w:line="240" w:lineRule="auto"/>
        <w:ind w:firstLine="567"/>
        <w:jc w:val="both"/>
        <w:rPr>
          <w:rFonts w:ascii="Times New Roman" w:eastAsia="TimesNewRoman" w:hAnsi="Times New Roman" w:cs="Times New Roman"/>
          <w:sz w:val="28"/>
          <w:szCs w:val="28"/>
        </w:rPr>
      </w:pPr>
      <w:r w:rsidRPr="005C2082">
        <w:rPr>
          <w:rFonts w:ascii="Times New Roman" w:eastAsia="TimesNewRoman" w:hAnsi="Times New Roman" w:cs="Times New Roman"/>
          <w:sz w:val="28"/>
          <w:szCs w:val="28"/>
        </w:rPr>
        <w:t xml:space="preserve">Кедендік статистика </w:t>
      </w:r>
      <w:proofErr w:type="spellStart"/>
      <w:r w:rsidRPr="005C2082">
        <w:rPr>
          <w:rFonts w:ascii="Times New Roman" w:eastAsia="TimesNewRoman" w:hAnsi="Times New Roman" w:cs="Times New Roman"/>
          <w:sz w:val="28"/>
          <w:szCs w:val="28"/>
        </w:rPr>
        <w:t>деректері</w:t>
      </w:r>
      <w:proofErr w:type="spellEnd"/>
      <w:r w:rsidRPr="005C2082">
        <w:rPr>
          <w:rFonts w:ascii="Times New Roman" w:eastAsia="TimesNewRoman" w:hAnsi="Times New Roman" w:cs="Times New Roman"/>
          <w:sz w:val="28"/>
          <w:szCs w:val="28"/>
        </w:rPr>
        <w:t xml:space="preserve"> </w:t>
      </w:r>
      <w:proofErr w:type="spellStart"/>
      <w:r w:rsidRPr="005C2082">
        <w:rPr>
          <w:rFonts w:ascii="Times New Roman" w:eastAsia="TimesNewRoman" w:hAnsi="Times New Roman" w:cs="Times New Roman"/>
          <w:sz w:val="28"/>
          <w:szCs w:val="28"/>
        </w:rPr>
        <w:t>бойынша</w:t>
      </w:r>
      <w:proofErr w:type="spellEnd"/>
      <w:r w:rsidRPr="005C2082">
        <w:rPr>
          <w:rFonts w:ascii="Times New Roman" w:eastAsia="TimesNewRoman" w:hAnsi="Times New Roman" w:cs="Times New Roman"/>
          <w:sz w:val="28"/>
          <w:szCs w:val="28"/>
        </w:rPr>
        <w:t xml:space="preserve"> </w:t>
      </w:r>
      <w:proofErr w:type="spellStart"/>
      <w:r w:rsidRPr="005C2082">
        <w:rPr>
          <w:rFonts w:ascii="Times New Roman" w:eastAsia="TimesNewRoman" w:hAnsi="Times New Roman" w:cs="Times New Roman"/>
          <w:sz w:val="28"/>
          <w:szCs w:val="28"/>
        </w:rPr>
        <w:t>жалпы</w:t>
      </w:r>
      <w:proofErr w:type="spellEnd"/>
      <w:r w:rsidRPr="005C2082">
        <w:rPr>
          <w:rFonts w:ascii="Times New Roman" w:eastAsia="TimesNewRoman" w:hAnsi="Times New Roman" w:cs="Times New Roman"/>
          <w:sz w:val="28"/>
          <w:szCs w:val="28"/>
        </w:rPr>
        <w:t xml:space="preserve"> </w:t>
      </w:r>
      <w:proofErr w:type="spellStart"/>
      <w:r w:rsidRPr="005C2082">
        <w:rPr>
          <w:rFonts w:ascii="Times New Roman" w:eastAsia="TimesNewRoman" w:hAnsi="Times New Roman" w:cs="Times New Roman"/>
          <w:sz w:val="28"/>
          <w:szCs w:val="28"/>
        </w:rPr>
        <w:t>жүк</w:t>
      </w:r>
      <w:proofErr w:type="spellEnd"/>
      <w:r w:rsidRPr="005C2082">
        <w:rPr>
          <w:rFonts w:ascii="Times New Roman" w:eastAsia="TimesNewRoman" w:hAnsi="Times New Roman" w:cs="Times New Roman"/>
          <w:sz w:val="28"/>
          <w:szCs w:val="28"/>
        </w:rPr>
        <w:t xml:space="preserve"> </w:t>
      </w:r>
      <w:proofErr w:type="spellStart"/>
      <w:r w:rsidRPr="005C2082">
        <w:rPr>
          <w:rFonts w:ascii="Times New Roman" w:eastAsia="TimesNewRoman" w:hAnsi="Times New Roman" w:cs="Times New Roman"/>
          <w:sz w:val="28"/>
          <w:szCs w:val="28"/>
        </w:rPr>
        <w:t>алмасу</w:t>
      </w:r>
      <w:proofErr w:type="spellEnd"/>
      <w:r w:rsidRPr="005C2082">
        <w:rPr>
          <w:rFonts w:ascii="Times New Roman" w:eastAsia="TimesNewRoman" w:hAnsi="Times New Roman" w:cs="Times New Roman"/>
          <w:sz w:val="28"/>
          <w:szCs w:val="28"/>
        </w:rPr>
        <w:t xml:space="preserve"> </w:t>
      </w:r>
      <w:proofErr w:type="spellStart"/>
      <w:r w:rsidRPr="005C2082">
        <w:rPr>
          <w:rFonts w:ascii="Times New Roman" w:eastAsia="TimesNewRoman" w:hAnsi="Times New Roman" w:cs="Times New Roman"/>
          <w:sz w:val="28"/>
          <w:szCs w:val="28"/>
        </w:rPr>
        <w:t>ресейлік</w:t>
      </w:r>
      <w:proofErr w:type="spellEnd"/>
      <w:r w:rsidRPr="005C2082">
        <w:rPr>
          <w:rFonts w:ascii="Times New Roman" w:eastAsia="TimesNewRoman" w:hAnsi="Times New Roman" w:cs="Times New Roman"/>
          <w:sz w:val="28"/>
          <w:szCs w:val="28"/>
        </w:rPr>
        <w:t xml:space="preserve"> </w:t>
      </w:r>
      <w:proofErr w:type="spellStart"/>
      <w:r w:rsidRPr="005C2082">
        <w:rPr>
          <w:rFonts w:ascii="Times New Roman" w:eastAsia="TimesNewRoman" w:hAnsi="Times New Roman" w:cs="Times New Roman"/>
          <w:sz w:val="28"/>
          <w:szCs w:val="28"/>
        </w:rPr>
        <w:t>арасында</w:t>
      </w:r>
      <w:proofErr w:type="spellEnd"/>
      <w:r w:rsidR="00FF068A">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Федерация және басқа елдер 2014 жылы 915,5 млн. тоннаны құрады (оның ішінде</w:t>
      </w:r>
      <w:r w:rsidR="00FF068A">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769,7 млн тонна экспорт – кесте. 1.1), бұл 2005 жылмен салыстырғанда 5,5% -ға көп. Көлем</w:t>
      </w:r>
      <w:r w:rsidR="00FF068A">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экспорттық жүктер бұрынғы деңгейде қалды, импорттық жүктер 45,4%–ға өсті%</w:t>
      </w:r>
    </w:p>
    <w:p w:rsidR="00BB3EA4" w:rsidRPr="005C2082" w:rsidRDefault="005C2082" w:rsidP="000D4AE1">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r w:rsidRPr="005C2082">
        <w:rPr>
          <w:rFonts w:ascii="Times New Roman" w:eastAsia="TimesNewRoman" w:hAnsi="Times New Roman" w:cs="Times New Roman"/>
          <w:sz w:val="28"/>
          <w:szCs w:val="28"/>
        </w:rPr>
        <w:t>Жүктерді экспорттық тасымалдаудың жалпы көлемінің 2014 жылы 74,9% құрады.</w:t>
      </w:r>
      <w:r w:rsidR="00FF068A">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отын-энергетикалық тауарларға тура келді. 2005 жылмен салыстырғанда</w:t>
      </w:r>
      <w:r w:rsidR="00FF068A">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бұл тауарларды Ресей Федерациясынан әкету көлемі 4%-ға өсті. Бұл үшін</w:t>
      </w:r>
      <w:r w:rsidR="00FF068A">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кезең ішінде минералдық шикізат экспорты химия өнімдерінің 24,4%-ға өсті</w:t>
      </w:r>
      <w:r w:rsidR="00FF068A">
        <w:rPr>
          <w:rFonts w:ascii="Times New Roman" w:eastAsia="TimesNewRoman" w:hAnsi="Times New Roman" w:cs="Times New Roman"/>
          <w:sz w:val="28"/>
          <w:szCs w:val="28"/>
        </w:rPr>
        <w:t xml:space="preserve"> </w:t>
      </w:r>
      <w:r w:rsidRPr="005C2082">
        <w:rPr>
          <w:rFonts w:ascii="Times New Roman" w:eastAsia="TimesNewRoman" w:hAnsi="Times New Roman" w:cs="Times New Roman"/>
          <w:sz w:val="28"/>
          <w:szCs w:val="28"/>
        </w:rPr>
        <w:t>өнеркәсіп 30,1%-ға және тыңайтқыштар 17,6%-ға өсті.</w:t>
      </w:r>
    </w:p>
    <w:p w:rsidR="00FF068A" w:rsidRDefault="00FF068A" w:rsidP="000D4AE1">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p>
    <w:p w:rsidR="00A25A32" w:rsidRPr="00827395" w:rsidRDefault="00A25A32" w:rsidP="00A25A32">
      <w:pPr>
        <w:pStyle w:val="Style9"/>
        <w:widowControl/>
        <w:tabs>
          <w:tab w:val="left" w:pos="1001"/>
        </w:tabs>
        <w:spacing w:line="240" w:lineRule="auto"/>
        <w:ind w:firstLine="0"/>
        <w:jc w:val="center"/>
        <w:rPr>
          <w:rStyle w:val="FontStyle20"/>
        </w:rPr>
      </w:pPr>
      <w:r w:rsidRPr="00827395">
        <w:rPr>
          <w:b/>
        </w:rPr>
        <w:t xml:space="preserve">Тақырып: </w:t>
      </w:r>
      <w:r w:rsidRPr="00827395">
        <w:t>Логистикалық орталықтың орналасқан жерін анықтау</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rPr>
          <w:szCs w:val="24"/>
        </w:rPr>
      </w:pPr>
      <w:proofErr w:type="spellStart"/>
      <w:r w:rsidRPr="00827395">
        <w:rPr>
          <w:b/>
          <w:szCs w:val="24"/>
        </w:rPr>
        <w:t>Мақсат</w:t>
      </w:r>
      <w:proofErr w:type="gramStart"/>
      <w:r w:rsidRPr="00827395">
        <w:rPr>
          <w:b/>
          <w:szCs w:val="24"/>
        </w:rPr>
        <w:t>:</w:t>
      </w:r>
      <w:r w:rsidRPr="00827395">
        <w:rPr>
          <w:szCs w:val="24"/>
        </w:rPr>
        <w:t>О</w:t>
      </w:r>
      <w:proofErr w:type="gramEnd"/>
      <w:r w:rsidRPr="00827395">
        <w:rPr>
          <w:szCs w:val="24"/>
        </w:rPr>
        <w:t>шектеу</w:t>
      </w:r>
      <w:proofErr w:type="spellEnd"/>
      <w:r w:rsidRPr="00827395">
        <w:rPr>
          <w:szCs w:val="24"/>
        </w:rPr>
        <w:t xml:space="preserve"> </w:t>
      </w:r>
      <w:proofErr w:type="spellStart"/>
      <w:r w:rsidRPr="00827395">
        <w:rPr>
          <w:szCs w:val="24"/>
        </w:rPr>
        <w:t>логистикалық</w:t>
      </w:r>
      <w:proofErr w:type="spellEnd"/>
      <w:r w:rsidRPr="00827395">
        <w:rPr>
          <w:szCs w:val="24"/>
        </w:rPr>
        <w:t xml:space="preserve"> </w:t>
      </w:r>
      <w:proofErr w:type="spellStart"/>
      <w:r w:rsidRPr="00827395">
        <w:rPr>
          <w:szCs w:val="24"/>
        </w:rPr>
        <w:t>орталықтардың</w:t>
      </w:r>
      <w:proofErr w:type="spellEnd"/>
      <w:r w:rsidRPr="00827395">
        <w:rPr>
          <w:szCs w:val="24"/>
        </w:rPr>
        <w:t xml:space="preserve"> </w:t>
      </w:r>
      <w:proofErr w:type="spellStart"/>
      <w:r w:rsidRPr="00827395">
        <w:rPr>
          <w:szCs w:val="24"/>
        </w:rPr>
        <w:t>орналасқан</w:t>
      </w:r>
      <w:proofErr w:type="spellEnd"/>
      <w:r w:rsidRPr="00827395">
        <w:rPr>
          <w:szCs w:val="24"/>
        </w:rPr>
        <w:t xml:space="preserve"> жері.</w:t>
      </w:r>
    </w:p>
    <w:p w:rsidR="00A25A32" w:rsidRPr="00827395" w:rsidRDefault="00A25A32" w:rsidP="00A25A32">
      <w:pPr>
        <w:pStyle w:val="msonormalbullet3gi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color w:val="000000"/>
          <w:szCs w:val="24"/>
        </w:rPr>
      </w:pPr>
      <w:r w:rsidRPr="00827395">
        <w:rPr>
          <w:color w:val="000000"/>
          <w:szCs w:val="24"/>
        </w:rPr>
        <w:tab/>
        <w:t xml:space="preserve">Логистикалық орталықтың орналасуын таңдау кезінде ең </w:t>
      </w:r>
      <w:proofErr w:type="spellStart"/>
      <w:r w:rsidRPr="00827395">
        <w:rPr>
          <w:color w:val="000000"/>
          <w:szCs w:val="24"/>
        </w:rPr>
        <w:t>көп</w:t>
      </w:r>
      <w:proofErr w:type="spellEnd"/>
      <w:r w:rsidRPr="00827395">
        <w:rPr>
          <w:color w:val="000000"/>
          <w:szCs w:val="24"/>
        </w:rPr>
        <w:t xml:space="preserve"> </w:t>
      </w:r>
      <w:proofErr w:type="spellStart"/>
      <w:r w:rsidRPr="00827395">
        <w:rPr>
          <w:color w:val="000000"/>
          <w:szCs w:val="24"/>
        </w:rPr>
        <w:t>көңіл</w:t>
      </w:r>
      <w:proofErr w:type="spellEnd"/>
      <w:r w:rsidRPr="00827395">
        <w:rPr>
          <w:color w:val="000000"/>
          <w:szCs w:val="24"/>
        </w:rPr>
        <w:t xml:space="preserve"> </w:t>
      </w:r>
      <w:proofErr w:type="spellStart"/>
      <w:r w:rsidRPr="00827395">
        <w:rPr>
          <w:color w:val="000000"/>
          <w:szCs w:val="24"/>
        </w:rPr>
        <w:t>бөлінеді</w:t>
      </w:r>
      <w:proofErr w:type="spellEnd"/>
      <w:r w:rsidRPr="00827395">
        <w:rPr>
          <w:color w:val="000000"/>
          <w:szCs w:val="24"/>
        </w:rPr>
        <w:t xml:space="preserve"> </w:t>
      </w:r>
      <w:proofErr w:type="spellStart"/>
      <w:r w:rsidRPr="00827395">
        <w:rPr>
          <w:color w:val="000000"/>
          <w:szCs w:val="24"/>
        </w:rPr>
        <w:t>бөлінедітранспорттық</w:t>
      </w:r>
      <w:proofErr w:type="spellEnd"/>
      <w:r w:rsidRPr="00827395">
        <w:rPr>
          <w:color w:val="000000"/>
          <w:szCs w:val="24"/>
        </w:rPr>
        <w:t xml:space="preserve"> </w:t>
      </w:r>
      <w:proofErr w:type="spellStart"/>
      <w:r w:rsidRPr="00827395">
        <w:rPr>
          <w:color w:val="000000"/>
          <w:szCs w:val="24"/>
        </w:rPr>
        <w:t>жеткізуге</w:t>
      </w:r>
      <w:proofErr w:type="spellEnd"/>
      <w:r w:rsidRPr="00827395">
        <w:rPr>
          <w:color w:val="000000"/>
          <w:szCs w:val="24"/>
        </w:rPr>
        <w:t xml:space="preserve"> </w:t>
      </w:r>
      <w:proofErr w:type="spellStart"/>
      <w:r w:rsidRPr="00827395">
        <w:rPr>
          <w:color w:val="000000"/>
          <w:szCs w:val="24"/>
        </w:rPr>
        <w:t>байланысты</w:t>
      </w:r>
      <w:proofErr w:type="spellEnd"/>
      <w:r w:rsidRPr="00827395">
        <w:rPr>
          <w:color w:val="000000"/>
          <w:szCs w:val="24"/>
        </w:rPr>
        <w:t xml:space="preserve"> </w:t>
      </w:r>
      <w:proofErr w:type="spellStart"/>
      <w:r w:rsidRPr="00827395">
        <w:rPr>
          <w:color w:val="000000"/>
          <w:szCs w:val="24"/>
        </w:rPr>
        <w:t>шығыстар</w:t>
      </w:r>
      <w:proofErr w:type="spellEnd"/>
      <w:r w:rsidRPr="00827395">
        <w:rPr>
          <w:color w:val="000000"/>
          <w:szCs w:val="24"/>
        </w:rPr>
        <w:t xml:space="preserve"> </w:t>
      </w:r>
      <w:proofErr w:type="spellStart"/>
      <w:r w:rsidRPr="00827395">
        <w:rPr>
          <w:color w:val="000000"/>
          <w:szCs w:val="24"/>
        </w:rPr>
        <w:t>бойынша</w:t>
      </w:r>
      <w:proofErr w:type="spellEnd"/>
      <w:r w:rsidRPr="00827395">
        <w:rPr>
          <w:color w:val="000000"/>
          <w:szCs w:val="24"/>
        </w:rPr>
        <w:t xml:space="preserve"> </w:t>
      </w:r>
      <w:proofErr w:type="spellStart"/>
      <w:r w:rsidRPr="00827395">
        <w:rPr>
          <w:color w:val="000000"/>
          <w:szCs w:val="24"/>
        </w:rPr>
        <w:t>рузов</w:t>
      </w:r>
      <w:proofErr w:type="spellEnd"/>
      <w:r w:rsidRPr="00827395">
        <w:rPr>
          <w:color w:val="000000"/>
          <w:szCs w:val="24"/>
        </w:rPr>
        <w:t xml:space="preserve"> </w:t>
      </w:r>
      <w:proofErr w:type="spellStart"/>
      <w:r w:rsidRPr="00827395">
        <w:rPr>
          <w:color w:val="000000"/>
          <w:szCs w:val="24"/>
        </w:rPr>
        <w:t>қоймаға</w:t>
      </w:r>
      <w:proofErr w:type="spellEnd"/>
      <w:r w:rsidRPr="00827395">
        <w:rPr>
          <w:color w:val="000000"/>
          <w:szCs w:val="24"/>
        </w:rPr>
        <w:t xml:space="preserve"> </w:t>
      </w:r>
      <w:proofErr w:type="spellStart"/>
      <w:r w:rsidRPr="00827395">
        <w:rPr>
          <w:color w:val="000000"/>
          <w:szCs w:val="24"/>
        </w:rPr>
        <w:t>және</w:t>
      </w:r>
      <w:proofErr w:type="spellEnd"/>
      <w:r w:rsidRPr="00827395">
        <w:rPr>
          <w:color w:val="000000"/>
          <w:szCs w:val="24"/>
        </w:rPr>
        <w:t xml:space="preserve"> </w:t>
      </w:r>
      <w:proofErr w:type="spellStart"/>
      <w:r w:rsidRPr="00827395">
        <w:rPr>
          <w:color w:val="000000"/>
          <w:szCs w:val="24"/>
        </w:rPr>
        <w:t>қоймадан</w:t>
      </w:r>
      <w:proofErr w:type="spellEnd"/>
      <w:r w:rsidRPr="00827395">
        <w:rPr>
          <w:color w:val="000000"/>
          <w:szCs w:val="24"/>
        </w:rPr>
        <w:t xml:space="preserve"> тұтынушыларға. </w:t>
      </w:r>
      <w:proofErr w:type="spellStart"/>
      <w:r w:rsidRPr="00827395">
        <w:rPr>
          <w:color w:val="000000"/>
          <w:szCs w:val="24"/>
        </w:rPr>
        <w:t>Неғұрлым</w:t>
      </w:r>
      <w:proofErr w:type="spellEnd"/>
      <w:r w:rsidRPr="00827395">
        <w:rPr>
          <w:color w:val="000000"/>
          <w:szCs w:val="24"/>
        </w:rPr>
        <w:t xml:space="preserve"> </w:t>
      </w:r>
      <w:proofErr w:type="spellStart"/>
      <w:r w:rsidRPr="00827395">
        <w:rPr>
          <w:color w:val="000000"/>
          <w:szCs w:val="24"/>
        </w:rPr>
        <w:t>төмен</w:t>
      </w:r>
      <w:proofErr w:type="spellEnd"/>
      <w:r w:rsidRPr="00827395">
        <w:rPr>
          <w:color w:val="000000"/>
          <w:szCs w:val="24"/>
        </w:rPr>
        <w:t xml:space="preserve"> </w:t>
      </w:r>
      <w:proofErr w:type="spellStart"/>
      <w:r w:rsidRPr="00827395">
        <w:rPr>
          <w:color w:val="000000"/>
          <w:szCs w:val="24"/>
        </w:rPr>
        <w:t>осылардың</w:t>
      </w:r>
      <w:proofErr w:type="spellEnd"/>
      <w:r w:rsidRPr="00827395">
        <w:rPr>
          <w:color w:val="000000"/>
          <w:szCs w:val="24"/>
        </w:rPr>
        <w:t xml:space="preserve"> </w:t>
      </w:r>
      <w:proofErr w:type="spellStart"/>
      <w:r w:rsidRPr="00827395">
        <w:rPr>
          <w:color w:val="000000"/>
          <w:szCs w:val="24"/>
        </w:rPr>
        <w:t>жиынтығы</w:t>
      </w:r>
      <w:proofErr w:type="spellEnd"/>
      <w:r w:rsidRPr="00827395">
        <w:rPr>
          <w:color w:val="000000"/>
          <w:szCs w:val="24"/>
        </w:rPr>
        <w:t xml:space="preserve"> </w:t>
      </w:r>
      <w:proofErr w:type="spellStart"/>
      <w:r w:rsidRPr="00827395">
        <w:rPr>
          <w:color w:val="000000"/>
          <w:szCs w:val="24"/>
        </w:rPr>
        <w:t>шығындар</w:t>
      </w:r>
      <w:proofErr w:type="spellEnd"/>
      <w:r w:rsidRPr="00827395">
        <w:rPr>
          <w:color w:val="000000"/>
          <w:szCs w:val="24"/>
        </w:rPr>
        <w:t xml:space="preserve">, </w:t>
      </w:r>
      <w:proofErr w:type="spellStart"/>
      <w:r w:rsidRPr="00827395">
        <w:rPr>
          <w:color w:val="000000"/>
          <w:szCs w:val="24"/>
        </w:rPr>
        <w:t>компанияның</w:t>
      </w:r>
      <w:proofErr w:type="spellEnd"/>
      <w:r w:rsidRPr="00827395">
        <w:rPr>
          <w:color w:val="000000"/>
          <w:szCs w:val="24"/>
        </w:rPr>
        <w:t xml:space="preserve"> </w:t>
      </w:r>
      <w:proofErr w:type="spellStart"/>
      <w:r w:rsidRPr="00827395">
        <w:rPr>
          <w:color w:val="000000"/>
          <w:szCs w:val="24"/>
        </w:rPr>
        <w:t>пайдасы</w:t>
      </w:r>
      <w:proofErr w:type="spellEnd"/>
      <w:r w:rsidRPr="00827395">
        <w:rPr>
          <w:color w:val="000000"/>
          <w:szCs w:val="24"/>
        </w:rPr>
        <w:t xml:space="preserve"> неғұрлым жоғары болса, демек, таңдау тиімді болады. Бұл жағдайда логистикалық орталықты салуға және одан әрі пайдалануға байланысты шығындар есепке алынбайды. Шартты түрде болып саналады олардың орналасуына қарағанда құрылымдық ерекшеліктеріне және техникалық жабдықталуына </w:t>
      </w:r>
      <w:proofErr w:type="gramStart"/>
      <w:r w:rsidRPr="00827395">
        <w:rPr>
          <w:color w:val="000000"/>
          <w:szCs w:val="24"/>
        </w:rPr>
        <w:t>к</w:t>
      </w:r>
      <w:proofErr w:type="gramEnd"/>
      <w:r w:rsidRPr="00827395">
        <w:rPr>
          <w:color w:val="000000"/>
          <w:szCs w:val="24"/>
        </w:rPr>
        <w:t>өбірек тәуелді екендігі.</w:t>
      </w:r>
    </w:p>
    <w:p w:rsidR="00A25A32" w:rsidRPr="00827395" w:rsidRDefault="00A25A32" w:rsidP="00A25A32">
      <w:pPr>
        <w:pStyle w:val="msonormalbullet3gi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pPr>
      <w:r w:rsidRPr="00827395">
        <w:rPr>
          <w:color w:val="000000"/>
          <w:szCs w:val="24"/>
        </w:rPr>
        <w:lastRenderedPageBreak/>
        <w:tab/>
      </w:r>
      <w:r w:rsidRPr="00827395">
        <w:rPr>
          <w:noProof/>
        </w:rPr>
        <w:drawing>
          <wp:inline distT="0" distB="0" distL="0" distR="0" wp14:anchorId="3F2E8B8A" wp14:editId="77AC0758">
            <wp:extent cx="5753100" cy="3048000"/>
            <wp:effectExtent l="19050" t="0" r="0" b="0"/>
            <wp:docPr id="73" name="Рисунок 73" descr="O6m7DYC-J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O6m7DYC-JRU"/>
                    <pic:cNvPicPr>
                      <a:picLocks noChangeAspect="1" noChangeArrowheads="1"/>
                    </pic:cNvPicPr>
                  </pic:nvPicPr>
                  <pic:blipFill>
                    <a:blip r:embed="rId18"/>
                    <a:srcRect/>
                    <a:stretch>
                      <a:fillRect/>
                    </a:stretch>
                  </pic:blipFill>
                  <pic:spPr bwMode="auto">
                    <a:xfrm>
                      <a:off x="0" y="0"/>
                      <a:ext cx="5753100" cy="3048000"/>
                    </a:xfrm>
                    <a:prstGeom prst="rect">
                      <a:avLst/>
                    </a:prstGeom>
                    <a:noFill/>
                    <a:ln w="9525">
                      <a:noFill/>
                      <a:miter lim="800000"/>
                      <a:headEnd/>
                      <a:tailEnd/>
                    </a:ln>
                  </pic:spPr>
                </pic:pic>
              </a:graphicData>
            </a:graphic>
          </wp:inline>
        </w:drawing>
      </w:r>
    </w:p>
    <w:p w:rsidR="00A25A32" w:rsidRPr="00827395" w:rsidRDefault="00A25A32" w:rsidP="00A25A32">
      <w:pPr>
        <w:pStyle w:val="msonormalbullet3gi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pPr>
    </w:p>
    <w:p w:rsidR="00A25A32" w:rsidRPr="00827395" w:rsidRDefault="00A25A32" w:rsidP="00A25A32">
      <w:pPr>
        <w:pStyle w:val="msonormalbullet3gi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pPr>
      <w:r w:rsidRPr="00827395">
        <w:tab/>
      </w:r>
      <w:r w:rsidRPr="00827395">
        <w:rPr>
          <w:b/>
        </w:rPr>
        <w:t>Тапсырма.</w:t>
      </w:r>
      <w:r w:rsidRPr="00827395">
        <w:t xml:space="preserve"> Ға өткізу </w:t>
      </w:r>
      <w:proofErr w:type="spellStart"/>
      <w:r w:rsidRPr="00827395">
        <w:t>нарықтарындағы</w:t>
      </w:r>
      <w:proofErr w:type="spellEnd"/>
      <w:r w:rsidRPr="00827395">
        <w:t xml:space="preserve"> </w:t>
      </w:r>
      <w:proofErr w:type="spellStart"/>
      <w:r w:rsidRPr="00827395">
        <w:t>логистикалық</w:t>
      </w:r>
      <w:proofErr w:type="spellEnd"/>
      <w:r w:rsidRPr="00827395">
        <w:t xml:space="preserve"> </w:t>
      </w:r>
      <w:proofErr w:type="spellStart"/>
      <w:r w:rsidRPr="00827395">
        <w:t>орталық</w:t>
      </w:r>
      <w:proofErr w:type="spellEnd"/>
      <w:r w:rsidRPr="00827395">
        <w:t xml:space="preserve">, Ш., Кс </w:t>
      </w:r>
      <w:proofErr w:type="spellStart"/>
      <w:r w:rsidRPr="00827395">
        <w:t>тұрақты</w:t>
      </w:r>
      <w:proofErr w:type="spellEnd"/>
      <w:r w:rsidRPr="00827395">
        <w:t xml:space="preserve"> </w:t>
      </w:r>
      <w:proofErr w:type="spellStart"/>
      <w:r w:rsidRPr="00827395">
        <w:t>мәндерге</w:t>
      </w:r>
      <w:proofErr w:type="spellEnd"/>
      <w:r w:rsidRPr="00827395">
        <w:t xml:space="preserve"> </w:t>
      </w:r>
      <w:proofErr w:type="spellStart"/>
      <w:r w:rsidRPr="00827395">
        <w:t>ие</w:t>
      </w:r>
      <w:proofErr w:type="spellEnd"/>
      <w:r w:rsidRPr="00827395">
        <w:t xml:space="preserve"> </w:t>
      </w:r>
      <w:proofErr w:type="spellStart"/>
      <w:r w:rsidRPr="00827395">
        <w:t>бекітушілер</w:t>
      </w:r>
      <w:proofErr w:type="spellEnd"/>
      <w:r w:rsidRPr="00827395">
        <w:t xml:space="preserve"> Б1, П2, П3, П4, П5 ә</w:t>
      </w:r>
      <w:proofErr w:type="gramStart"/>
      <w:r w:rsidRPr="00827395">
        <w:t>р</w:t>
      </w:r>
      <w:proofErr w:type="gramEnd"/>
      <w:r w:rsidRPr="00827395">
        <w:t xml:space="preserve"> түрлі аймақтарда. Логистикалық орталықты қайда орналастыру керек?</w:t>
      </w:r>
    </w:p>
    <w:p w:rsidR="00A25A32" w:rsidRPr="00827395" w:rsidRDefault="00A25A32" w:rsidP="00A25A32">
      <w:pPr>
        <w:pStyle w:val="msonormalbullet3gi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color w:val="000000"/>
          <w:szCs w:val="24"/>
        </w:rPr>
      </w:pPr>
      <w:r w:rsidRPr="00827395">
        <w:tab/>
        <w:t>Есептеулердің қарапайымдылығы үшін тарифті ұсынамыз</w:t>
      </w:r>
      <w:proofErr w:type="gramStart"/>
      <w:r w:rsidRPr="00827395">
        <w:t xml:space="preserve"> Т</w:t>
      </w:r>
      <w:proofErr w:type="gramEnd"/>
      <w:r w:rsidRPr="00827395">
        <w:t xml:space="preserve"> қоймаға өнімді тасымалдауға жеткізушілер </w:t>
      </w:r>
      <w:proofErr w:type="spellStart"/>
      <w:r w:rsidRPr="00827395">
        <w:t>үшін</w:t>
      </w:r>
      <w:proofErr w:type="spellEnd"/>
      <w:r w:rsidRPr="00827395">
        <w:t xml:space="preserve"> 150% </w:t>
      </w:r>
      <w:proofErr w:type="spellStart"/>
      <w:r w:rsidRPr="00827395">
        <w:t>құрайды</w:t>
      </w:r>
      <w:proofErr w:type="spellEnd"/>
      <w:r w:rsidRPr="00827395">
        <w:t xml:space="preserve"> </w:t>
      </w:r>
      <w:proofErr w:type="spellStart"/>
      <w:r w:rsidRPr="00827395">
        <w:t>тг</w:t>
      </w:r>
      <w:proofErr w:type="spellEnd"/>
      <w:r w:rsidRPr="00827395">
        <w:t>/</w:t>
      </w:r>
      <w:proofErr w:type="spellStart"/>
      <w:r w:rsidRPr="00827395">
        <w:t>ткм</w:t>
      </w:r>
      <w:proofErr w:type="spellEnd"/>
      <w:r w:rsidRPr="00827395">
        <w:t xml:space="preserve">, </w:t>
      </w:r>
      <w:proofErr w:type="spellStart"/>
      <w:r w:rsidRPr="00827395">
        <w:t>және</w:t>
      </w:r>
      <w:proofErr w:type="spellEnd"/>
      <w:r w:rsidRPr="00827395">
        <w:t xml:space="preserve"> тариф </w:t>
      </w:r>
      <w:proofErr w:type="spellStart"/>
      <w:r w:rsidRPr="00827395">
        <w:t>қоймадан</w:t>
      </w:r>
      <w:proofErr w:type="spellEnd"/>
      <w:r w:rsidRPr="00827395">
        <w:t xml:space="preserve"> өнімді тасымалдауға тапсырыс берушілер үшін тең: Ка </w:t>
      </w:r>
      <w:proofErr w:type="spellStart"/>
      <w:r w:rsidRPr="00827395">
        <w:t>үшін</w:t>
      </w:r>
      <w:proofErr w:type="spellEnd"/>
      <w:r w:rsidRPr="00827395">
        <w:t xml:space="preserve"> -120 </w:t>
      </w:r>
      <w:proofErr w:type="spellStart"/>
      <w:r w:rsidRPr="00827395">
        <w:t>тг</w:t>
      </w:r>
      <w:proofErr w:type="spellEnd"/>
      <w:r w:rsidRPr="00827395">
        <w:t>/</w:t>
      </w:r>
      <w:proofErr w:type="spellStart"/>
      <w:r w:rsidRPr="00827395">
        <w:t>ткм</w:t>
      </w:r>
      <w:proofErr w:type="spellEnd"/>
      <w:r w:rsidRPr="00827395">
        <w:t xml:space="preserve">, Ш. -75 </w:t>
      </w:r>
      <w:proofErr w:type="spellStart"/>
      <w:r w:rsidRPr="00827395">
        <w:t>тг</w:t>
      </w:r>
      <w:proofErr w:type="spellEnd"/>
      <w:r w:rsidRPr="00827395">
        <w:t>/</w:t>
      </w:r>
      <w:proofErr w:type="spellStart"/>
      <w:r w:rsidRPr="00827395">
        <w:t>ткм</w:t>
      </w:r>
      <w:proofErr w:type="spellEnd"/>
      <w:r w:rsidRPr="00827395">
        <w:t xml:space="preserve">, Кс- 100 </w:t>
      </w:r>
      <w:proofErr w:type="spellStart"/>
      <w:r w:rsidRPr="00827395">
        <w:t>тг</w:t>
      </w:r>
      <w:proofErr w:type="spellEnd"/>
      <w:r w:rsidRPr="00827395">
        <w:t>/</w:t>
      </w:r>
      <w:proofErr w:type="spellStart"/>
      <w:r w:rsidRPr="00827395">
        <w:t>ткм</w:t>
      </w:r>
      <w:proofErr w:type="spellEnd"/>
      <w:r w:rsidRPr="00827395">
        <w:t xml:space="preserve">. Жеткізушілерден жеткізілім партиялары мен </w:t>
      </w:r>
      <w:proofErr w:type="spellStart"/>
      <w:r w:rsidRPr="00827395">
        <w:t>тұтынушылардың</w:t>
      </w:r>
      <w:proofErr w:type="spellEnd"/>
      <w:r w:rsidRPr="00827395">
        <w:t xml:space="preserve"> </w:t>
      </w:r>
      <w:proofErr w:type="spellStart"/>
      <w:r w:rsidRPr="00827395">
        <w:t>тапсырыстары</w:t>
      </w:r>
      <w:proofErr w:type="spellEnd"/>
      <w:r w:rsidRPr="00827395">
        <w:t xml:space="preserve"> </w:t>
      </w:r>
      <w:proofErr w:type="spellStart"/>
      <w:r w:rsidRPr="00827395">
        <w:t>келті</w:t>
      </w:r>
      <w:proofErr w:type="gramStart"/>
      <w:r w:rsidRPr="00827395">
        <w:t>р</w:t>
      </w:r>
      <w:proofErr w:type="gramEnd"/>
      <w:r w:rsidRPr="00827395">
        <w:t>ілген</w:t>
      </w:r>
      <w:proofErr w:type="spellEnd"/>
      <w:r w:rsidRPr="00827395">
        <w:t xml:space="preserve"> </w:t>
      </w:r>
      <w:proofErr w:type="spellStart"/>
      <w:r w:rsidRPr="00827395">
        <w:t>қойынды</w:t>
      </w:r>
      <w:proofErr w:type="spellEnd"/>
      <w:r w:rsidRPr="00827395">
        <w:t xml:space="preserve"> 4.1.</w:t>
      </w:r>
    </w:p>
    <w:p w:rsidR="00A25A32" w:rsidRPr="00827395" w:rsidRDefault="00A25A32" w:rsidP="00A25A32">
      <w:pPr>
        <w:pStyle w:val="msonormalbullet3gi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color w:val="000000"/>
          <w:szCs w:val="24"/>
        </w:rPr>
      </w:pPr>
    </w:p>
    <w:p w:rsidR="00A25A32" w:rsidRPr="00827395" w:rsidRDefault="00A25A32" w:rsidP="00A25A32">
      <w:pPr>
        <w:pStyle w:val="msonormalbullet3gi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pPr>
      <w:r w:rsidRPr="00827395">
        <w:rPr>
          <w:noProof/>
        </w:rPr>
        <w:lastRenderedPageBreak/>
        <w:drawing>
          <wp:inline distT="0" distB="0" distL="0" distR="0" wp14:anchorId="1AAF9EB5" wp14:editId="5E683A5A">
            <wp:extent cx="5753100" cy="4314825"/>
            <wp:effectExtent l="19050" t="0" r="0" b="0"/>
            <wp:docPr id="74" name="Рисунок 74" descr="Bj0l3dTVx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j0l3dTVxN0"/>
                    <pic:cNvPicPr>
                      <a:picLocks noChangeAspect="1" noChangeArrowheads="1"/>
                    </pic:cNvPicPr>
                  </pic:nvPicPr>
                  <pic:blipFill>
                    <a:blip r:embed="rId19"/>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A25A32" w:rsidRPr="00827395" w:rsidRDefault="00A25A32" w:rsidP="00A25A32">
      <w:pPr>
        <w:pStyle w:val="msonormalbullet3gi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pPr>
    </w:p>
    <w:p w:rsidR="00A25A32" w:rsidRPr="00827395" w:rsidRDefault="00A25A32" w:rsidP="00A25A32">
      <w:pPr>
        <w:pStyle w:val="msonormalbullet3gi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pPr>
      <w:proofErr w:type="spellStart"/>
      <w:r w:rsidRPr="00827395">
        <w:rPr>
          <w:b/>
        </w:rPr>
        <w:t>Шешім</w:t>
      </w:r>
      <w:proofErr w:type="gramStart"/>
      <w:r w:rsidRPr="00827395">
        <w:rPr>
          <w:b/>
        </w:rPr>
        <w:t>.</w:t>
      </w:r>
      <w:r w:rsidRPr="00827395">
        <w:t>Р</w:t>
      </w:r>
      <w:proofErr w:type="gramEnd"/>
      <w:r w:rsidRPr="00827395">
        <w:t>есептейміз</w:t>
      </w:r>
      <w:proofErr w:type="spellEnd"/>
      <w:r w:rsidRPr="00827395">
        <w:t xml:space="preserve"> </w:t>
      </w:r>
      <w:proofErr w:type="spellStart"/>
      <w:r w:rsidRPr="00827395">
        <w:t>келесі</w:t>
      </w:r>
      <w:proofErr w:type="spellEnd"/>
      <w:r w:rsidRPr="00827395">
        <w:t xml:space="preserve"> </w:t>
      </w:r>
      <w:proofErr w:type="spellStart"/>
      <w:r w:rsidRPr="00827395">
        <w:t>параметрлер</w:t>
      </w:r>
      <w:proofErr w:type="spellEnd"/>
      <w:r w:rsidRPr="00827395">
        <w:t>.</w:t>
      </w:r>
    </w:p>
    <w:p w:rsidR="00A25A32" w:rsidRPr="00827395" w:rsidRDefault="00A25A32" w:rsidP="00A25A32">
      <w:pPr>
        <w:pStyle w:val="msonormalbullet3gi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pPr>
      <w:r w:rsidRPr="00827395">
        <w:t xml:space="preserve">1.Тасымалданатын партияны тасымалдауға </w:t>
      </w:r>
      <w:proofErr w:type="spellStart"/>
      <w:r w:rsidRPr="00827395">
        <w:t>жұмсалатын</w:t>
      </w:r>
      <w:proofErr w:type="spellEnd"/>
      <w:r w:rsidRPr="00827395">
        <w:t xml:space="preserve"> </w:t>
      </w:r>
      <w:proofErr w:type="spellStart"/>
      <w:r w:rsidRPr="00827395">
        <w:t>жиынтық</w:t>
      </w:r>
      <w:proofErr w:type="spellEnd"/>
      <w:r w:rsidRPr="00827395">
        <w:t xml:space="preserve"> </w:t>
      </w:r>
      <w:proofErr w:type="spellStart"/>
      <w:r w:rsidRPr="00827395">
        <w:t>шығындар</w:t>
      </w:r>
      <w:proofErr w:type="spellEnd"/>
      <w:r w:rsidRPr="00827395">
        <w:t xml:space="preserve"> </w:t>
      </w:r>
      <w:proofErr w:type="spellStart"/>
      <w:r w:rsidRPr="00827395">
        <w:t>рузов</w:t>
      </w:r>
      <w:proofErr w:type="spellEnd"/>
      <w:r w:rsidRPr="00827395">
        <w:t xml:space="preserve"> </w:t>
      </w:r>
      <w:proofErr w:type="spellStart"/>
      <w:r w:rsidRPr="00827395">
        <w:t>жеткізушілерден</w:t>
      </w:r>
      <w:proofErr w:type="spellEnd"/>
      <w:r w:rsidRPr="00827395">
        <w:t xml:space="preserve"> Х </w:t>
      </w:r>
      <w:proofErr w:type="spellStart"/>
      <w:r w:rsidRPr="00827395">
        <w:t>осі</w:t>
      </w:r>
      <w:proofErr w:type="spellEnd"/>
      <w:r w:rsidRPr="00827395">
        <w:t xml:space="preserve"> бойынша қашықтықтарды ескере отырып:</w:t>
      </w:r>
    </w:p>
    <w:p w:rsidR="00A25A32" w:rsidRPr="00827395" w:rsidRDefault="00A25A32" w:rsidP="00A25A32">
      <w:pPr>
        <w:pStyle w:val="msonormalbullet3gi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pPr>
      <w:r w:rsidRPr="00827395">
        <w:rPr>
          <w:noProof/>
        </w:rPr>
        <w:drawing>
          <wp:inline distT="0" distB="0" distL="0" distR="0" wp14:anchorId="6CF83038" wp14:editId="085ED154">
            <wp:extent cx="5753100" cy="1533525"/>
            <wp:effectExtent l="19050" t="0" r="0" b="0"/>
            <wp:docPr id="75" name="Рисунок 75" descr="b9plH1ac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9plH1accCc"/>
                    <pic:cNvPicPr>
                      <a:picLocks noChangeAspect="1" noChangeArrowheads="1"/>
                    </pic:cNvPicPr>
                  </pic:nvPicPr>
                  <pic:blipFill>
                    <a:blip r:embed="rId20"/>
                    <a:srcRect/>
                    <a:stretch>
                      <a:fillRect/>
                    </a:stretch>
                  </pic:blipFill>
                  <pic:spPr bwMode="auto">
                    <a:xfrm>
                      <a:off x="0" y="0"/>
                      <a:ext cx="5753100" cy="1533525"/>
                    </a:xfrm>
                    <a:prstGeom prst="rect">
                      <a:avLst/>
                    </a:prstGeom>
                    <a:noFill/>
                    <a:ln w="9525">
                      <a:noFill/>
                      <a:miter lim="800000"/>
                      <a:headEnd/>
                      <a:tailEnd/>
                    </a:ln>
                  </pic:spPr>
                </pic:pic>
              </a:graphicData>
            </a:graphic>
          </wp:inline>
        </w:drawing>
      </w:r>
    </w:p>
    <w:p w:rsidR="00A25A32" w:rsidRPr="00827395" w:rsidRDefault="00A25A32" w:rsidP="00A25A32">
      <w:pPr>
        <w:pStyle w:val="msonormalbullet3gi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pPr>
    </w:p>
    <w:p w:rsidR="00A25A32" w:rsidRPr="00827395" w:rsidRDefault="00A25A32" w:rsidP="00A25A32">
      <w:pPr>
        <w:pStyle w:val="msonormalbullet3gi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pPr>
      <w:r w:rsidRPr="00827395">
        <w:t>2. Х осі бойынша арақашықтықты ескере отырып, клиенттерге тасымалданатын тауарлар партиясын тасымалдаудың жалпы құны:</w:t>
      </w:r>
    </w:p>
    <w:p w:rsidR="00A25A32" w:rsidRPr="00827395" w:rsidRDefault="00A25A32" w:rsidP="00A25A32">
      <w:pPr>
        <w:pStyle w:val="msonormalbullet3gi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pPr>
      <w:r w:rsidRPr="00827395">
        <w:rPr>
          <w:noProof/>
        </w:rPr>
        <w:drawing>
          <wp:inline distT="0" distB="0" distL="0" distR="0" wp14:anchorId="77BFFC20" wp14:editId="1B384DA4">
            <wp:extent cx="5753100" cy="1600200"/>
            <wp:effectExtent l="19050" t="0" r="0" b="0"/>
            <wp:docPr id="76" name="Рисунок 76" descr="TAXdXNEX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AXdXNEXR10"/>
                    <pic:cNvPicPr>
                      <a:picLocks noChangeAspect="1" noChangeArrowheads="1"/>
                    </pic:cNvPicPr>
                  </pic:nvPicPr>
                  <pic:blipFill>
                    <a:blip r:embed="rId21"/>
                    <a:srcRect/>
                    <a:stretch>
                      <a:fillRect/>
                    </a:stretch>
                  </pic:blipFill>
                  <pic:spPr bwMode="auto">
                    <a:xfrm>
                      <a:off x="0" y="0"/>
                      <a:ext cx="5753100" cy="1600200"/>
                    </a:xfrm>
                    <a:prstGeom prst="rect">
                      <a:avLst/>
                    </a:prstGeom>
                    <a:noFill/>
                    <a:ln w="9525">
                      <a:noFill/>
                      <a:miter lim="800000"/>
                      <a:headEnd/>
                      <a:tailEnd/>
                    </a:ln>
                  </pic:spPr>
                </pic:pic>
              </a:graphicData>
            </a:graphic>
          </wp:inline>
        </w:drawing>
      </w:r>
    </w:p>
    <w:p w:rsidR="00A25A32" w:rsidRPr="00827395" w:rsidRDefault="00A25A32" w:rsidP="00A25A32">
      <w:pPr>
        <w:pStyle w:val="msonormalbullet3gi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pPr>
      <w:r w:rsidRPr="00827395">
        <w:tab/>
        <w:t>Логистикалық орталықтың орналасқан жерінің Х осі бойынша оңтайлы орналасуының координаттары:</w:t>
      </w:r>
    </w:p>
    <w:p w:rsidR="00A25A32" w:rsidRPr="00827395" w:rsidRDefault="00A25A32" w:rsidP="00A25A32">
      <w:pPr>
        <w:pStyle w:val="msonormalbullet3gi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pPr>
      <w:r w:rsidRPr="00827395">
        <w:rPr>
          <w:noProof/>
        </w:rPr>
        <w:lastRenderedPageBreak/>
        <w:drawing>
          <wp:inline distT="0" distB="0" distL="0" distR="0" wp14:anchorId="645C610E" wp14:editId="470434CC">
            <wp:extent cx="5753100" cy="2514600"/>
            <wp:effectExtent l="19050" t="0" r="0" b="0"/>
            <wp:docPr id="77" name="Рисунок 77" descr="FgwvjmsG2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gwvjmsG29A"/>
                    <pic:cNvPicPr>
                      <a:picLocks noChangeAspect="1" noChangeArrowheads="1"/>
                    </pic:cNvPicPr>
                  </pic:nvPicPr>
                  <pic:blipFill>
                    <a:blip r:embed="rId22"/>
                    <a:srcRect/>
                    <a:stretch>
                      <a:fillRect/>
                    </a:stretch>
                  </pic:blipFill>
                  <pic:spPr bwMode="auto">
                    <a:xfrm>
                      <a:off x="0" y="0"/>
                      <a:ext cx="5753100" cy="2514600"/>
                    </a:xfrm>
                    <a:prstGeom prst="rect">
                      <a:avLst/>
                    </a:prstGeom>
                    <a:noFill/>
                    <a:ln w="9525">
                      <a:noFill/>
                      <a:miter lim="800000"/>
                      <a:headEnd/>
                      <a:tailEnd/>
                    </a:ln>
                  </pic:spPr>
                </pic:pic>
              </a:graphicData>
            </a:graphic>
          </wp:inline>
        </w:drawing>
      </w:r>
    </w:p>
    <w:p w:rsidR="00A25A32" w:rsidRPr="00827395" w:rsidRDefault="00A25A32" w:rsidP="00A25A32">
      <w:pPr>
        <w:pStyle w:val="msonormalbullet3gi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pPr>
      <w:r w:rsidRPr="00827395">
        <w:t xml:space="preserve">Оңтайлы логистикалық </w:t>
      </w:r>
      <w:proofErr w:type="spellStart"/>
      <w:r w:rsidRPr="00827395">
        <w:t>орталықтың</w:t>
      </w:r>
      <w:proofErr w:type="spellEnd"/>
      <w:r w:rsidRPr="00827395">
        <w:t xml:space="preserve"> </w:t>
      </w:r>
      <w:proofErr w:type="spellStart"/>
      <w:r w:rsidRPr="00827395">
        <w:t>орналасқан</w:t>
      </w:r>
      <w:proofErr w:type="spellEnd"/>
      <w:r w:rsidRPr="00827395">
        <w:t xml:space="preserve"> </w:t>
      </w:r>
      <w:proofErr w:type="spellStart"/>
      <w:r w:rsidRPr="00827395">
        <w:t>жері</w:t>
      </w:r>
      <w:proofErr w:type="spellEnd"/>
      <w:r w:rsidRPr="00827395">
        <w:t xml:space="preserve"> </w:t>
      </w:r>
      <w:proofErr w:type="spellStart"/>
      <w:r w:rsidRPr="00827395">
        <w:t>орталық</w:t>
      </w:r>
      <w:proofErr w:type="spellEnd"/>
      <w:r w:rsidRPr="00827395">
        <w:t xml:space="preserve"> </w:t>
      </w:r>
      <w:proofErr w:type="spellStart"/>
      <w:r w:rsidRPr="00827395">
        <w:t>оның</w:t>
      </w:r>
      <w:proofErr w:type="spellEnd"/>
      <w:r w:rsidRPr="00827395">
        <w:t xml:space="preserve"> </w:t>
      </w:r>
      <w:proofErr w:type="spellStart"/>
      <w:r w:rsidRPr="00827395">
        <w:t>келесі</w:t>
      </w:r>
      <w:proofErr w:type="spellEnd"/>
      <w:r w:rsidRPr="00827395">
        <w:t xml:space="preserve"> </w:t>
      </w:r>
      <w:proofErr w:type="spellStart"/>
      <w:r w:rsidRPr="00827395">
        <w:t>координаттары</w:t>
      </w:r>
      <w:proofErr w:type="spellEnd"/>
      <w:r w:rsidRPr="00827395">
        <w:t xml:space="preserve"> бар: </w:t>
      </w:r>
      <w:smartTag w:uri="urn:schemas-microsoft-com:office:smarttags" w:element="metricconverter">
        <w:smartTagPr>
          <w:attr w:name="ProductID" w:val="315 км"/>
        </w:smartTagPr>
        <w:r w:rsidRPr="00827395">
          <w:t>315 шақырым</w:t>
        </w:r>
      </w:smartTag>
      <w:r w:rsidRPr="00827395">
        <w:t xml:space="preserve"> Х осі бойынша және </w:t>
      </w:r>
      <w:smartTag w:uri="urn:schemas-microsoft-com:office:smarttags" w:element="metricconverter">
        <w:smartTagPr>
          <w:attr w:name="ProductID" w:val="257 км"/>
        </w:smartTagPr>
        <w:r w:rsidRPr="00827395">
          <w:t>257 шақырым</w:t>
        </w:r>
      </w:smartTag>
      <w:proofErr w:type="gramStart"/>
      <w:r w:rsidRPr="00827395">
        <w:t xml:space="preserve"> У</w:t>
      </w:r>
      <w:proofErr w:type="gramEnd"/>
      <w:r w:rsidRPr="00827395">
        <w:t xml:space="preserve"> осі бойынша.</w:t>
      </w:r>
    </w:p>
    <w:p w:rsidR="00A25A32" w:rsidRPr="00827395" w:rsidRDefault="00A25A32" w:rsidP="00A25A32">
      <w:pPr>
        <w:pStyle w:val="msonormalbullet3gi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color w:val="000000"/>
          <w:szCs w:val="24"/>
        </w:rPr>
      </w:pPr>
    </w:p>
    <w:p w:rsidR="00A25A32" w:rsidRPr="00827395" w:rsidRDefault="00A25A32" w:rsidP="00A25A32">
      <w:pPr>
        <w:pStyle w:val="msonormalbullet3gi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color w:val="000000"/>
          <w:szCs w:val="24"/>
          <w:lang w:val="kk-KZ"/>
        </w:rPr>
      </w:pPr>
      <w:r w:rsidRPr="00827395">
        <w:rPr>
          <w:b/>
          <w:szCs w:val="24"/>
        </w:rPr>
        <w:t>Тапсырмалар</w:t>
      </w:r>
      <w:proofErr w:type="gramStart"/>
      <w:r w:rsidRPr="00827395">
        <w:rPr>
          <w:szCs w:val="24"/>
        </w:rPr>
        <w:t>:</w:t>
      </w:r>
      <w:r w:rsidRPr="00827395">
        <w:rPr>
          <w:szCs w:val="24"/>
          <w:lang w:val="kk-KZ"/>
        </w:rPr>
        <w:t>О</w:t>
      </w:r>
      <w:proofErr w:type="gramEnd"/>
      <w:r w:rsidRPr="00827395">
        <w:rPr>
          <w:szCs w:val="24"/>
          <w:lang w:val="kk-KZ"/>
        </w:rPr>
        <w:t>логистикалық орталықтардың оңтайлы орналасуын шектеңіз.</w:t>
      </w:r>
    </w:p>
    <w:p w:rsidR="00A25A32" w:rsidRPr="006D7951" w:rsidRDefault="00A25A32" w:rsidP="00A25A32">
      <w:pPr>
        <w:pStyle w:val="2"/>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kk-KZ"/>
        </w:rPr>
      </w:pPr>
      <w:r w:rsidRPr="006D7951">
        <w:rPr>
          <w:rFonts w:ascii="Times New Roman" w:hAnsi="Times New Roman" w:cs="Times New Roman"/>
          <w:b/>
          <w:sz w:val="24"/>
          <w:szCs w:val="24"/>
          <w:lang w:val="kk-KZ"/>
        </w:rPr>
        <w:t>Сұрақтар:</w:t>
      </w:r>
      <w:r w:rsidRPr="006D7951">
        <w:rPr>
          <w:rFonts w:ascii="Times New Roman" w:hAnsi="Times New Roman" w:cs="Times New Roman"/>
          <w:sz w:val="24"/>
          <w:szCs w:val="24"/>
          <w:lang w:val="kk-KZ"/>
        </w:rPr>
        <w:t>1. қалай анықталады оңтайлы ЛО орналасқан жері?</w:t>
      </w:r>
    </w:p>
    <w:p w:rsidR="00A25A32" w:rsidRPr="00827395" w:rsidRDefault="00A25A32" w:rsidP="00A25A32">
      <w:pPr>
        <w:pStyle w:val="2"/>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lang w:val="kk-KZ"/>
        </w:rPr>
      </w:pPr>
      <w:r w:rsidRPr="008A6F5D">
        <w:rPr>
          <w:rFonts w:ascii="Times New Roman" w:hAnsi="Times New Roman" w:cs="Times New Roman"/>
          <w:sz w:val="24"/>
          <w:szCs w:val="24"/>
          <w:lang w:val="kk-KZ"/>
        </w:rPr>
        <w:t xml:space="preserve">2. Қалай есептеледі </w:t>
      </w:r>
      <w:r w:rsidRPr="008A6F5D">
        <w:rPr>
          <w:rFonts w:ascii="Times New Roman" w:hAnsi="Times New Roman" w:cs="Times New Roman"/>
          <w:color w:val="000000"/>
          <w:sz w:val="24"/>
          <w:szCs w:val="24"/>
          <w:lang w:val="kk-KZ"/>
        </w:rPr>
        <w:t>ЛО орналасқан жері</w:t>
      </w:r>
    </w:p>
    <w:p w:rsidR="00A25A32" w:rsidRPr="008A6F5D"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b/>
          <w:color w:val="000000"/>
          <w:szCs w:val="24"/>
          <w:lang w:val="kk-KZ"/>
        </w:rPr>
      </w:pPr>
    </w:p>
    <w:p w:rsidR="00A25A32" w:rsidRPr="008A6F5D" w:rsidRDefault="00A25A32" w:rsidP="00A25A32">
      <w:pPr>
        <w:pStyle w:val="msonormalbullet2gif"/>
        <w:spacing w:after="0"/>
        <w:contextualSpacing/>
        <w:jc w:val="both"/>
        <w:rPr>
          <w:b/>
          <w:color w:val="372209"/>
          <w:szCs w:val="24"/>
          <w:lang w:val="kk-KZ"/>
        </w:rPr>
      </w:pPr>
      <w:r w:rsidRPr="008A6F5D">
        <w:rPr>
          <w:b/>
          <w:color w:val="372209"/>
          <w:szCs w:val="24"/>
          <w:lang w:val="kk-KZ"/>
        </w:rPr>
        <w:t xml:space="preserve">Сөздіктер </w:t>
      </w:r>
    </w:p>
    <w:p w:rsidR="00A25A32" w:rsidRPr="008A6F5D" w:rsidRDefault="00A25A32" w:rsidP="00A25A32">
      <w:pPr>
        <w:pStyle w:val="msonormalbullet2gif"/>
        <w:spacing w:after="0"/>
        <w:contextualSpacing/>
        <w:jc w:val="both"/>
        <w:rPr>
          <w:b/>
          <w:color w:val="000000"/>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3130"/>
        <w:gridCol w:w="2454"/>
        <w:gridCol w:w="2999"/>
      </w:tblGrid>
      <w:tr w:rsidR="00A25A32" w:rsidRPr="00827395" w:rsidTr="00731166">
        <w:tc>
          <w:tcPr>
            <w:tcW w:w="1067" w:type="dxa"/>
          </w:tcPr>
          <w:p w:rsidR="00A25A32" w:rsidRPr="00827395" w:rsidRDefault="00A25A32" w:rsidP="00731166">
            <w:pPr>
              <w:spacing w:after="0"/>
              <w:jc w:val="both"/>
              <w:rPr>
                <w:rFonts w:ascii="Times New Roman" w:hAnsi="Times New Roman" w:cs="Times New Roman"/>
                <w:sz w:val="24"/>
                <w:szCs w:val="24"/>
              </w:rPr>
            </w:pPr>
            <w:r w:rsidRPr="00827395">
              <w:rPr>
                <w:rFonts w:ascii="Times New Roman" w:hAnsi="Times New Roman" w:cs="Times New Roman"/>
                <w:sz w:val="24"/>
                <w:szCs w:val="24"/>
              </w:rPr>
              <w:t xml:space="preserve">№ </w:t>
            </w:r>
            <w:proofErr w:type="gramStart"/>
            <w:r w:rsidRPr="00827395">
              <w:rPr>
                <w:rFonts w:ascii="Times New Roman" w:hAnsi="Times New Roman" w:cs="Times New Roman"/>
                <w:sz w:val="24"/>
                <w:szCs w:val="24"/>
              </w:rPr>
              <w:t>б</w:t>
            </w:r>
            <w:proofErr w:type="gramEnd"/>
            <w:r w:rsidRPr="00827395">
              <w:rPr>
                <w:rFonts w:ascii="Times New Roman" w:hAnsi="Times New Roman" w:cs="Times New Roman"/>
                <w:sz w:val="24"/>
                <w:szCs w:val="24"/>
              </w:rPr>
              <w:t>/б</w:t>
            </w:r>
          </w:p>
        </w:tc>
        <w:tc>
          <w:tcPr>
            <w:tcW w:w="3396" w:type="dxa"/>
          </w:tcPr>
          <w:p w:rsidR="00A25A32" w:rsidRPr="00827395" w:rsidRDefault="00A25A32" w:rsidP="00731166">
            <w:pPr>
              <w:spacing w:after="0"/>
              <w:jc w:val="both"/>
              <w:rPr>
                <w:rFonts w:ascii="Times New Roman" w:hAnsi="Times New Roman" w:cs="Times New Roman"/>
                <w:sz w:val="24"/>
                <w:szCs w:val="24"/>
              </w:rPr>
            </w:pPr>
            <w:r w:rsidRPr="00827395">
              <w:rPr>
                <w:rFonts w:ascii="Times New Roman" w:hAnsi="Times New Roman" w:cs="Times New Roman"/>
                <w:sz w:val="24"/>
                <w:szCs w:val="24"/>
              </w:rPr>
              <w:t>Орыс тілінде</w:t>
            </w:r>
          </w:p>
        </w:tc>
        <w:tc>
          <w:tcPr>
            <w:tcW w:w="2667" w:type="dxa"/>
          </w:tcPr>
          <w:p w:rsidR="00A25A32" w:rsidRPr="00827395" w:rsidRDefault="00A25A32" w:rsidP="00731166">
            <w:pPr>
              <w:spacing w:after="0"/>
              <w:jc w:val="both"/>
              <w:rPr>
                <w:rFonts w:ascii="Times New Roman" w:hAnsi="Times New Roman" w:cs="Times New Roman"/>
                <w:sz w:val="24"/>
                <w:szCs w:val="24"/>
              </w:rPr>
            </w:pPr>
            <w:r w:rsidRPr="00827395">
              <w:rPr>
                <w:rFonts w:ascii="Times New Roman" w:hAnsi="Times New Roman" w:cs="Times New Roman"/>
                <w:sz w:val="24"/>
                <w:szCs w:val="24"/>
              </w:rPr>
              <w:t>Қазақ тілінде</w:t>
            </w:r>
          </w:p>
        </w:tc>
        <w:tc>
          <w:tcPr>
            <w:tcW w:w="3007" w:type="dxa"/>
          </w:tcPr>
          <w:p w:rsidR="00A25A32" w:rsidRPr="00827395" w:rsidRDefault="00A25A32" w:rsidP="00731166">
            <w:pPr>
              <w:spacing w:after="0"/>
              <w:jc w:val="both"/>
              <w:rPr>
                <w:rFonts w:ascii="Times New Roman" w:hAnsi="Times New Roman" w:cs="Times New Roman"/>
                <w:sz w:val="24"/>
                <w:szCs w:val="24"/>
              </w:rPr>
            </w:pPr>
            <w:r w:rsidRPr="00827395">
              <w:rPr>
                <w:rFonts w:ascii="Times New Roman" w:hAnsi="Times New Roman" w:cs="Times New Roman"/>
                <w:sz w:val="24"/>
                <w:szCs w:val="24"/>
              </w:rPr>
              <w:t>Ағылшын тілінде</w:t>
            </w:r>
          </w:p>
        </w:tc>
      </w:tr>
      <w:tr w:rsidR="00A25A32" w:rsidRPr="00827395" w:rsidTr="00731166">
        <w:tc>
          <w:tcPr>
            <w:tcW w:w="1067" w:type="dxa"/>
          </w:tcPr>
          <w:p w:rsidR="00A25A32" w:rsidRPr="00827395" w:rsidRDefault="00A25A32" w:rsidP="00731166">
            <w:pPr>
              <w:spacing w:after="0"/>
              <w:jc w:val="both"/>
              <w:rPr>
                <w:rFonts w:ascii="Times New Roman" w:hAnsi="Times New Roman" w:cs="Times New Roman"/>
                <w:sz w:val="24"/>
                <w:szCs w:val="24"/>
                <w:lang w:val="kk-KZ"/>
              </w:rPr>
            </w:pPr>
            <w:r w:rsidRPr="00827395">
              <w:rPr>
                <w:rFonts w:ascii="Times New Roman" w:hAnsi="Times New Roman" w:cs="Times New Roman"/>
                <w:sz w:val="24"/>
                <w:szCs w:val="24"/>
                <w:lang w:val="kk-KZ"/>
              </w:rPr>
              <w:t>1.</w:t>
            </w:r>
          </w:p>
        </w:tc>
        <w:tc>
          <w:tcPr>
            <w:tcW w:w="3396" w:type="dxa"/>
          </w:tcPr>
          <w:p w:rsidR="00A25A32" w:rsidRPr="00827395" w:rsidRDefault="00A25A32" w:rsidP="00731166">
            <w:pPr>
              <w:spacing w:after="0"/>
              <w:jc w:val="both"/>
              <w:rPr>
                <w:rFonts w:ascii="Times New Roman" w:hAnsi="Times New Roman" w:cs="Times New Roman"/>
                <w:b/>
                <w:sz w:val="24"/>
                <w:szCs w:val="24"/>
                <w:lang w:val="kk-KZ"/>
              </w:rPr>
            </w:pPr>
            <w:r w:rsidRPr="00827395">
              <w:rPr>
                <w:rFonts w:ascii="Times New Roman" w:hAnsi="Times New Roman" w:cs="Times New Roman"/>
                <w:b/>
                <w:sz w:val="24"/>
                <w:szCs w:val="24"/>
                <w:lang w:val="kk-KZ"/>
              </w:rPr>
              <w:t xml:space="preserve">Тиеу-түсіру жолы </w:t>
            </w:r>
          </w:p>
        </w:tc>
        <w:tc>
          <w:tcPr>
            <w:tcW w:w="2667" w:type="dxa"/>
          </w:tcPr>
          <w:p w:rsidR="00A25A32" w:rsidRPr="00827395" w:rsidRDefault="00A25A32" w:rsidP="00731166">
            <w:pPr>
              <w:spacing w:after="0"/>
              <w:jc w:val="both"/>
              <w:rPr>
                <w:rFonts w:ascii="Times New Roman" w:hAnsi="Times New Roman" w:cs="Times New Roman"/>
                <w:b/>
                <w:sz w:val="24"/>
                <w:szCs w:val="24"/>
                <w:lang w:val="kk-KZ"/>
              </w:rPr>
            </w:pPr>
            <w:r w:rsidRPr="00827395">
              <w:rPr>
                <w:rFonts w:ascii="Times New Roman" w:hAnsi="Times New Roman" w:cs="Times New Roman"/>
                <w:b/>
                <w:sz w:val="24"/>
                <w:szCs w:val="24"/>
                <w:lang w:val="kk-KZ"/>
              </w:rPr>
              <w:t>Тиеу-түсіру жолдары</w:t>
            </w:r>
          </w:p>
        </w:tc>
        <w:tc>
          <w:tcPr>
            <w:tcW w:w="3007" w:type="dxa"/>
          </w:tcPr>
          <w:p w:rsidR="00A25A32" w:rsidRPr="00827395" w:rsidRDefault="00A25A32" w:rsidP="00731166">
            <w:pPr>
              <w:spacing w:after="0"/>
              <w:jc w:val="both"/>
              <w:rPr>
                <w:rFonts w:ascii="Times New Roman" w:hAnsi="Times New Roman" w:cs="Times New Roman"/>
                <w:b/>
                <w:sz w:val="24"/>
                <w:szCs w:val="24"/>
              </w:rPr>
            </w:pPr>
            <w:proofErr w:type="spellStart"/>
            <w:r w:rsidRPr="00827395">
              <w:rPr>
                <w:rFonts w:ascii="Times New Roman" w:hAnsi="Times New Roman" w:cs="Times New Roman"/>
                <w:b/>
                <w:sz w:val="24"/>
                <w:szCs w:val="24"/>
              </w:rPr>
              <w:t>Loadingandunloadingpath</w:t>
            </w:r>
            <w:proofErr w:type="spellEnd"/>
          </w:p>
        </w:tc>
      </w:tr>
      <w:tr w:rsidR="00A25A32" w:rsidRPr="00827395" w:rsidTr="00731166">
        <w:tc>
          <w:tcPr>
            <w:tcW w:w="10137" w:type="dxa"/>
            <w:gridSpan w:val="4"/>
          </w:tcPr>
          <w:p w:rsidR="00A25A32" w:rsidRPr="00827395" w:rsidRDefault="00A25A32" w:rsidP="00731166">
            <w:pPr>
              <w:spacing w:after="0"/>
              <w:jc w:val="both"/>
              <w:rPr>
                <w:rFonts w:ascii="Times New Roman" w:hAnsi="Times New Roman" w:cs="Times New Roman"/>
                <w:i/>
                <w:sz w:val="24"/>
                <w:szCs w:val="24"/>
                <w:lang w:val="kk-KZ"/>
              </w:rPr>
            </w:pPr>
            <w:r w:rsidRPr="00827395">
              <w:rPr>
                <w:rFonts w:ascii="Times New Roman" w:hAnsi="Times New Roman" w:cs="Times New Roman"/>
                <w:i/>
                <w:color w:val="000000"/>
                <w:sz w:val="24"/>
                <w:szCs w:val="24"/>
              </w:rPr>
              <w:t>Тиеу-түсіру</w:t>
            </w:r>
            <w:r w:rsidRPr="00827395">
              <w:rPr>
                <w:rFonts w:ascii="Times New Roman" w:hAnsi="Times New Roman" w:cs="Times New Roman"/>
                <w:i/>
                <w:color w:val="000000"/>
                <w:sz w:val="24"/>
                <w:szCs w:val="24"/>
                <w:shd w:val="clear" w:color="auto" w:fill="FFFFFF"/>
              </w:rPr>
              <w:t>-</w:t>
            </w:r>
            <w:r w:rsidRPr="00827395">
              <w:rPr>
                <w:rFonts w:ascii="Times New Roman" w:hAnsi="Times New Roman" w:cs="Times New Roman"/>
                <w:i/>
                <w:color w:val="000000"/>
                <w:sz w:val="24"/>
                <w:szCs w:val="24"/>
              </w:rPr>
              <w:t>жүк түсіру орны</w:t>
            </w:r>
            <w:proofErr w:type="gramStart"/>
            <w:r w:rsidRPr="00827395">
              <w:rPr>
                <w:rFonts w:ascii="Times New Roman" w:hAnsi="Times New Roman" w:cs="Times New Roman"/>
                <w:i/>
                <w:color w:val="000000"/>
                <w:sz w:val="24"/>
                <w:szCs w:val="24"/>
              </w:rPr>
              <w:t>ы</w:t>
            </w:r>
            <w:r w:rsidRPr="00827395">
              <w:rPr>
                <w:rFonts w:ascii="Times New Roman" w:hAnsi="Times New Roman" w:cs="Times New Roman"/>
                <w:i/>
                <w:color w:val="000000"/>
                <w:sz w:val="24"/>
                <w:szCs w:val="24"/>
                <w:lang w:val="kk-KZ"/>
              </w:rPr>
              <w:t>-</w:t>
            </w:r>
            <w:proofErr w:type="gramEnd"/>
            <w:r w:rsidRPr="00827395">
              <w:rPr>
                <w:rFonts w:ascii="Times New Roman" w:hAnsi="Times New Roman" w:cs="Times New Roman"/>
                <w:i/>
                <w:color w:val="000000"/>
                <w:sz w:val="24"/>
                <w:szCs w:val="24"/>
              </w:rPr>
              <w:t> вагондарды орналастыруға арналған темір жол учаскесі</w:t>
            </w:r>
            <w:r w:rsidRPr="00827395">
              <w:rPr>
                <w:rFonts w:ascii="Times New Roman" w:hAnsi="Times New Roman" w:cs="Times New Roman"/>
                <w:i/>
                <w:color w:val="000000"/>
                <w:sz w:val="24"/>
                <w:szCs w:val="24"/>
                <w:shd w:val="clear" w:color="auto" w:fill="FFFFFF"/>
              </w:rPr>
              <w:t>,</w:t>
            </w:r>
            <w:r w:rsidRPr="00827395">
              <w:rPr>
                <w:rFonts w:ascii="Times New Roman" w:hAnsi="Times New Roman" w:cs="Times New Roman"/>
                <w:i/>
                <w:color w:val="000000"/>
                <w:sz w:val="24"/>
                <w:szCs w:val="24"/>
              </w:rPr>
              <w:t> жүктелуге жататын </w:t>
            </w:r>
            <w:r w:rsidRPr="00827395">
              <w:rPr>
                <w:rFonts w:ascii="Times New Roman" w:hAnsi="Times New Roman" w:cs="Times New Roman"/>
                <w:i/>
                <w:color w:val="000000"/>
                <w:sz w:val="24"/>
                <w:szCs w:val="24"/>
                <w:shd w:val="clear" w:color="auto" w:fill="FFFFFF"/>
              </w:rPr>
              <w:t>(</w:t>
            </w:r>
            <w:r w:rsidRPr="00827395">
              <w:rPr>
                <w:rFonts w:ascii="Times New Roman" w:hAnsi="Times New Roman" w:cs="Times New Roman"/>
                <w:i/>
                <w:color w:val="000000"/>
                <w:sz w:val="24"/>
                <w:szCs w:val="24"/>
              </w:rPr>
              <w:t>жүкті түсіру</w:t>
            </w:r>
            <w:r w:rsidRPr="00827395">
              <w:rPr>
                <w:rFonts w:ascii="Times New Roman" w:hAnsi="Times New Roman" w:cs="Times New Roman"/>
                <w:i/>
                <w:color w:val="000000"/>
                <w:sz w:val="24"/>
                <w:szCs w:val="24"/>
                <w:shd w:val="clear" w:color="auto" w:fill="FFFFFF"/>
              </w:rPr>
              <w:t>),</w:t>
            </w:r>
            <w:r w:rsidRPr="00827395">
              <w:rPr>
                <w:rFonts w:ascii="Times New Roman" w:hAnsi="Times New Roman" w:cs="Times New Roman"/>
                <w:i/>
                <w:color w:val="000000"/>
                <w:sz w:val="24"/>
                <w:szCs w:val="24"/>
              </w:rPr>
              <w:t> сондай-ақ оларды осы операциялар барысында жылжыту</w:t>
            </w:r>
          </w:p>
        </w:tc>
      </w:tr>
      <w:tr w:rsidR="00A25A32" w:rsidRPr="00827395" w:rsidTr="00731166">
        <w:tc>
          <w:tcPr>
            <w:tcW w:w="1067" w:type="dxa"/>
          </w:tcPr>
          <w:p w:rsidR="00A25A32" w:rsidRPr="00827395" w:rsidRDefault="00A25A32" w:rsidP="00731166">
            <w:pPr>
              <w:spacing w:after="0"/>
              <w:jc w:val="both"/>
              <w:rPr>
                <w:rFonts w:ascii="Times New Roman" w:hAnsi="Times New Roman" w:cs="Times New Roman"/>
                <w:sz w:val="24"/>
                <w:szCs w:val="24"/>
                <w:lang w:val="kk-KZ"/>
              </w:rPr>
            </w:pPr>
            <w:r w:rsidRPr="00827395">
              <w:rPr>
                <w:rFonts w:ascii="Times New Roman" w:hAnsi="Times New Roman" w:cs="Times New Roman"/>
                <w:sz w:val="24"/>
                <w:szCs w:val="24"/>
                <w:lang w:val="kk-KZ"/>
              </w:rPr>
              <w:t>2.</w:t>
            </w:r>
          </w:p>
        </w:tc>
        <w:tc>
          <w:tcPr>
            <w:tcW w:w="3396" w:type="dxa"/>
          </w:tcPr>
          <w:p w:rsidR="00A25A32" w:rsidRPr="00827395" w:rsidRDefault="00A25A32" w:rsidP="00731166">
            <w:pPr>
              <w:spacing w:after="0"/>
              <w:jc w:val="both"/>
              <w:rPr>
                <w:rFonts w:ascii="Times New Roman" w:hAnsi="Times New Roman" w:cs="Times New Roman"/>
                <w:b/>
                <w:sz w:val="24"/>
                <w:szCs w:val="24"/>
                <w:lang w:val="kk-KZ"/>
              </w:rPr>
            </w:pPr>
            <w:r w:rsidRPr="00827395">
              <w:rPr>
                <w:rFonts w:ascii="Times New Roman" w:hAnsi="Times New Roman" w:cs="Times New Roman"/>
                <w:b/>
                <w:sz w:val="24"/>
                <w:szCs w:val="24"/>
                <w:lang w:val="kk-KZ"/>
              </w:rPr>
              <w:t xml:space="preserve"> Ауыстырып тиеу</w:t>
            </w:r>
          </w:p>
        </w:tc>
        <w:tc>
          <w:tcPr>
            <w:tcW w:w="2667" w:type="dxa"/>
          </w:tcPr>
          <w:p w:rsidR="00A25A32" w:rsidRPr="00827395" w:rsidRDefault="00A25A32" w:rsidP="00731166">
            <w:pPr>
              <w:spacing w:after="0"/>
              <w:jc w:val="both"/>
              <w:rPr>
                <w:rFonts w:ascii="Times New Roman" w:hAnsi="Times New Roman" w:cs="Times New Roman"/>
                <w:b/>
                <w:sz w:val="24"/>
                <w:szCs w:val="24"/>
                <w:lang w:val="kk-KZ"/>
              </w:rPr>
            </w:pPr>
            <w:r w:rsidRPr="00827395">
              <w:rPr>
                <w:rFonts w:ascii="Times New Roman" w:hAnsi="Times New Roman" w:cs="Times New Roman"/>
                <w:b/>
                <w:sz w:val="24"/>
                <w:szCs w:val="24"/>
                <w:lang w:val="kk-KZ"/>
              </w:rPr>
              <w:t xml:space="preserve">Қайта тиеу </w:t>
            </w:r>
          </w:p>
        </w:tc>
        <w:tc>
          <w:tcPr>
            <w:tcW w:w="3007" w:type="dxa"/>
          </w:tcPr>
          <w:p w:rsidR="00A25A32" w:rsidRPr="00827395" w:rsidRDefault="00A25A32" w:rsidP="00731166">
            <w:pPr>
              <w:spacing w:after="0"/>
              <w:jc w:val="both"/>
              <w:rPr>
                <w:rFonts w:ascii="Times New Roman" w:hAnsi="Times New Roman" w:cs="Times New Roman"/>
                <w:b/>
                <w:sz w:val="24"/>
                <w:szCs w:val="24"/>
                <w:lang w:val="en-US"/>
              </w:rPr>
            </w:pPr>
            <w:r w:rsidRPr="00827395">
              <w:rPr>
                <w:rFonts w:ascii="Times New Roman" w:hAnsi="Times New Roman" w:cs="Times New Roman"/>
                <w:b/>
                <w:sz w:val="24"/>
                <w:szCs w:val="24"/>
                <w:lang w:val="en-US"/>
              </w:rPr>
              <w:t>transshipment</w:t>
            </w:r>
          </w:p>
        </w:tc>
      </w:tr>
      <w:tr w:rsidR="00A25A32" w:rsidRPr="00827395" w:rsidTr="00731166">
        <w:tc>
          <w:tcPr>
            <w:tcW w:w="10137" w:type="dxa"/>
            <w:gridSpan w:val="4"/>
          </w:tcPr>
          <w:p w:rsidR="00A25A32" w:rsidRPr="00827395" w:rsidRDefault="00A25A32" w:rsidP="00731166">
            <w:pPr>
              <w:spacing w:after="0"/>
              <w:jc w:val="both"/>
              <w:rPr>
                <w:rFonts w:ascii="Times New Roman" w:hAnsi="Times New Roman" w:cs="Times New Roman"/>
                <w:i/>
                <w:sz w:val="24"/>
                <w:szCs w:val="24"/>
              </w:rPr>
            </w:pPr>
            <w:r w:rsidRPr="00827395">
              <w:rPr>
                <w:rFonts w:ascii="Times New Roman" w:hAnsi="Times New Roman" w:cs="Times New Roman"/>
                <w:i/>
                <w:color w:val="000000"/>
                <w:sz w:val="24"/>
                <w:szCs w:val="24"/>
              </w:rPr>
              <w:t>ЖҮКТІ АУЫСТЫРЫП ТИЕУ жүкті қайта тиеу немесе көліктің бір түрінен екіншісіне немесе бір көлік құралынан екіншісіне ауыстыру</w:t>
            </w:r>
            <w:r w:rsidRPr="00827395">
              <w:rPr>
                <w:rFonts w:ascii="Times New Roman" w:hAnsi="Times New Roman" w:cs="Times New Roman"/>
                <w:i/>
                <w:color w:val="000000"/>
                <w:sz w:val="24"/>
                <w:szCs w:val="24"/>
                <w:shd w:val="clear" w:color="auto" w:fill="FFFFFF"/>
              </w:rPr>
              <w:t>.</w:t>
            </w:r>
          </w:p>
        </w:tc>
      </w:tr>
    </w:tbl>
    <w:p w:rsidR="00A25A32" w:rsidRPr="00827395" w:rsidRDefault="00A25A32" w:rsidP="00A25A32">
      <w:pPr>
        <w:rPr>
          <w:rFonts w:ascii="Times New Roman" w:hAnsi="Times New Roman" w:cs="Times New Roman"/>
        </w:rPr>
      </w:pPr>
    </w:p>
    <w:p w:rsidR="00A25A32" w:rsidRPr="00827395" w:rsidRDefault="00A25A32" w:rsidP="00A25A32">
      <w:pPr>
        <w:rPr>
          <w:rFonts w:ascii="Times New Roman" w:eastAsiaTheme="minorEastAsia" w:hAnsi="Times New Roman" w:cs="Times New Roman"/>
          <w:lang w:eastAsia="ru-RU"/>
        </w:rPr>
      </w:pPr>
      <w:r w:rsidRPr="00827395">
        <w:rPr>
          <w:rFonts w:ascii="Times New Roman" w:eastAsiaTheme="minorEastAsia" w:hAnsi="Times New Roman" w:cs="Times New Roman"/>
          <w:lang w:eastAsia="ru-RU"/>
        </w:rPr>
        <w:br w:type="page"/>
      </w:r>
    </w:p>
    <w:p w:rsidR="00A25A32" w:rsidRPr="00827395" w:rsidRDefault="00A25A32" w:rsidP="00A25A32">
      <w:pPr>
        <w:pStyle w:val="Style9"/>
        <w:widowControl/>
        <w:tabs>
          <w:tab w:val="left" w:pos="1001"/>
        </w:tabs>
        <w:spacing w:line="240" w:lineRule="auto"/>
        <w:ind w:firstLine="0"/>
        <w:jc w:val="center"/>
        <w:rPr>
          <w:rStyle w:val="FontStyle20"/>
        </w:rPr>
      </w:pPr>
      <w:r w:rsidRPr="00827395">
        <w:rPr>
          <w:b/>
        </w:rPr>
        <w:lastRenderedPageBreak/>
        <w:t>Тақырып.</w:t>
      </w:r>
      <w:r>
        <w:rPr>
          <w:b/>
        </w:rPr>
        <w:t xml:space="preserve"> </w:t>
      </w:r>
      <w:r w:rsidRPr="00827395">
        <w:rPr>
          <w:rStyle w:val="FontStyle20"/>
        </w:rPr>
        <w:t>Шығындарды талдау тарифтерінің түрлері.</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jc w:val="both"/>
        <w:rPr>
          <w:szCs w:val="24"/>
        </w:rPr>
      </w:pPr>
      <w:proofErr w:type="spellStart"/>
      <w:r w:rsidRPr="00827395">
        <w:rPr>
          <w:b/>
          <w:szCs w:val="24"/>
        </w:rPr>
        <w:t>Мақсат</w:t>
      </w:r>
      <w:proofErr w:type="gramStart"/>
      <w:r w:rsidRPr="00827395">
        <w:rPr>
          <w:b/>
          <w:szCs w:val="24"/>
        </w:rPr>
        <w:t>:</w:t>
      </w:r>
      <w:r w:rsidRPr="00827395">
        <w:rPr>
          <w:szCs w:val="24"/>
        </w:rPr>
        <w:t>О</w:t>
      </w:r>
      <w:proofErr w:type="gramEnd"/>
      <w:r w:rsidRPr="00827395">
        <w:rPr>
          <w:szCs w:val="24"/>
        </w:rPr>
        <w:t>шектеу</w:t>
      </w:r>
      <w:proofErr w:type="spellEnd"/>
      <w:r w:rsidRPr="00827395">
        <w:rPr>
          <w:szCs w:val="24"/>
        </w:rPr>
        <w:t xml:space="preserve"> </w:t>
      </w:r>
      <w:proofErr w:type="spellStart"/>
      <w:r w:rsidRPr="00827395">
        <w:rPr>
          <w:szCs w:val="24"/>
        </w:rPr>
        <w:t>тарифтердің</w:t>
      </w:r>
      <w:proofErr w:type="spellEnd"/>
      <w:r w:rsidRPr="00827395">
        <w:rPr>
          <w:szCs w:val="24"/>
        </w:rPr>
        <w:t xml:space="preserve"> </w:t>
      </w:r>
      <w:proofErr w:type="spellStart"/>
      <w:r w:rsidRPr="00827395">
        <w:rPr>
          <w:szCs w:val="24"/>
        </w:rPr>
        <w:t>түрлері</w:t>
      </w:r>
      <w:proofErr w:type="spellEnd"/>
      <w:r w:rsidRPr="00827395">
        <w:rPr>
          <w:szCs w:val="24"/>
        </w:rPr>
        <w:t>.</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jc w:val="both"/>
        <w:rPr>
          <w:szCs w:val="24"/>
        </w:rPr>
      </w:pPr>
      <w:r w:rsidRPr="00827395">
        <w:rPr>
          <w:szCs w:val="24"/>
        </w:rPr>
        <w:tab/>
        <w:t>Баға стратегиясын әзірлеудің ең табиғи және танымал тәсілі</w:t>
      </w:r>
      <w:r w:rsidRPr="00827395">
        <w:rPr>
          <w:b/>
          <w:szCs w:val="24"/>
        </w:rPr>
        <w:t xml:space="preserve"> –</w:t>
      </w:r>
      <w:r w:rsidRPr="00827395">
        <w:rPr>
          <w:szCs w:val="24"/>
        </w:rPr>
        <w:t xml:space="preserve"> бұл шығындарды талдау. Бұл логистикалық компанияның өнімді жеткізу кезінде шығындарды көтеруіне байланысты. </w:t>
      </w:r>
      <w:proofErr w:type="spellStart"/>
      <w:r w:rsidRPr="00827395">
        <w:rPr>
          <w:szCs w:val="24"/>
        </w:rPr>
        <w:t>Табиғи</w:t>
      </w:r>
      <w:proofErr w:type="spellEnd"/>
      <w:r w:rsidRPr="00827395">
        <w:rPr>
          <w:szCs w:val="24"/>
        </w:rPr>
        <w:t xml:space="preserve"> </w:t>
      </w:r>
      <w:proofErr w:type="spellStart"/>
      <w:r w:rsidRPr="00827395">
        <w:rPr>
          <w:szCs w:val="24"/>
        </w:rPr>
        <w:t>түрде</w:t>
      </w:r>
      <w:proofErr w:type="spellEnd"/>
      <w:r w:rsidRPr="00827395">
        <w:rPr>
          <w:szCs w:val="24"/>
        </w:rPr>
        <w:t xml:space="preserve"> </w:t>
      </w:r>
      <w:proofErr w:type="spellStart"/>
      <w:r w:rsidRPr="00827395">
        <w:rPr>
          <w:szCs w:val="24"/>
        </w:rPr>
        <w:t>ол</w:t>
      </w:r>
      <w:proofErr w:type="spellEnd"/>
      <w:r w:rsidRPr="00827395">
        <w:rPr>
          <w:szCs w:val="24"/>
        </w:rPr>
        <w:t xml:space="preserve"> </w:t>
      </w:r>
      <w:proofErr w:type="spellStart"/>
      <w:r w:rsidRPr="00827395">
        <w:rPr>
          <w:szCs w:val="24"/>
        </w:rPr>
        <w:t>нені</w:t>
      </w:r>
      <w:proofErr w:type="spellEnd"/>
      <w:r w:rsidRPr="00827395">
        <w:rPr>
          <w:szCs w:val="24"/>
        </w:rPr>
        <w:t xml:space="preserve"> </w:t>
      </w:r>
      <w:proofErr w:type="spellStart"/>
      <w:r w:rsidRPr="00827395">
        <w:rPr>
          <w:szCs w:val="24"/>
        </w:rPr>
        <w:t>анықтауға</w:t>
      </w:r>
      <w:proofErr w:type="spellEnd"/>
      <w:r w:rsidRPr="00827395">
        <w:rPr>
          <w:szCs w:val="24"/>
        </w:rPr>
        <w:t xml:space="preserve"> </w:t>
      </w:r>
      <w:proofErr w:type="spellStart"/>
      <w:r w:rsidRPr="00827395">
        <w:rPr>
          <w:szCs w:val="24"/>
        </w:rPr>
        <w:t>тырысады</w:t>
      </w:r>
      <w:proofErr w:type="spellEnd"/>
      <w:r w:rsidRPr="00827395">
        <w:rPr>
          <w:szCs w:val="24"/>
        </w:rPr>
        <w:t xml:space="preserve"> </w:t>
      </w:r>
      <w:proofErr w:type="spellStart"/>
      <w:r w:rsidRPr="00827395">
        <w:rPr>
          <w:szCs w:val="24"/>
        </w:rPr>
        <w:t>диапозон</w:t>
      </w:r>
      <w:proofErr w:type="spellEnd"/>
      <w:r w:rsidRPr="00827395">
        <w:rPr>
          <w:szCs w:val="24"/>
        </w:rPr>
        <w:t xml:space="preserve"> </w:t>
      </w:r>
      <w:proofErr w:type="spellStart"/>
      <w:r w:rsidRPr="00827395">
        <w:rPr>
          <w:szCs w:val="24"/>
        </w:rPr>
        <w:t>тұрақты</w:t>
      </w:r>
      <w:proofErr w:type="spellEnd"/>
      <w:r w:rsidRPr="00827395">
        <w:rPr>
          <w:szCs w:val="24"/>
        </w:rPr>
        <w:t xml:space="preserve"> </w:t>
      </w:r>
      <w:proofErr w:type="spellStart"/>
      <w:r w:rsidRPr="00827395">
        <w:rPr>
          <w:szCs w:val="24"/>
        </w:rPr>
        <w:t>және</w:t>
      </w:r>
      <w:proofErr w:type="spellEnd"/>
      <w:r w:rsidRPr="00827395">
        <w:rPr>
          <w:szCs w:val="24"/>
        </w:rPr>
        <w:t xml:space="preserve"> </w:t>
      </w:r>
      <w:proofErr w:type="spellStart"/>
      <w:r w:rsidRPr="00827395">
        <w:rPr>
          <w:szCs w:val="24"/>
        </w:rPr>
        <w:t>ауыспалы</w:t>
      </w:r>
      <w:proofErr w:type="spellEnd"/>
      <w:r w:rsidRPr="00827395">
        <w:rPr>
          <w:szCs w:val="24"/>
        </w:rPr>
        <w:t xml:space="preserve"> шығындарды жабуды қамтамасыз ететін және пайда табуды қамтамасыз ететін бағалар. </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jc w:val="both"/>
        <w:rPr>
          <w:szCs w:val="24"/>
        </w:rPr>
      </w:pPr>
      <w:r w:rsidRPr="00827395">
        <w:rPr>
          <w:szCs w:val="24"/>
        </w:rPr>
        <w:tab/>
        <w:t xml:space="preserve">Бағалар нарықтық факторларды нақты есепке алмай, өзіндік құн негізінде есептелгендер өзіндік құннан туындайтын бағалар </w:t>
      </w:r>
      <w:proofErr w:type="gramStart"/>
      <w:r w:rsidRPr="00827395">
        <w:rPr>
          <w:szCs w:val="24"/>
        </w:rPr>
        <w:t>деп</w:t>
      </w:r>
      <w:proofErr w:type="gramEnd"/>
      <w:r w:rsidRPr="00827395">
        <w:rPr>
          <w:szCs w:val="24"/>
        </w:rPr>
        <w:t xml:space="preserve"> аталады. Мұндай бағалардың үш түрін ажыратуға болады, олардың әрқайсысы шығындар мен рентабельділікті жабудың нақты мақсаттарына сәйкес келеді. </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jc w:val="both"/>
        <w:rPr>
          <w:szCs w:val="24"/>
        </w:rPr>
      </w:pPr>
      <w:r w:rsidRPr="00827395">
        <w:rPr>
          <w:szCs w:val="24"/>
        </w:rPr>
        <w:tab/>
      </w:r>
      <w:proofErr w:type="spellStart"/>
      <w:r w:rsidRPr="00827395">
        <w:rPr>
          <w:b/>
          <w:szCs w:val="24"/>
        </w:rPr>
        <w:t>Шекті</w:t>
      </w:r>
      <w:proofErr w:type="spellEnd"/>
      <w:r w:rsidRPr="00827395">
        <w:rPr>
          <w:b/>
          <w:szCs w:val="24"/>
        </w:rPr>
        <w:t xml:space="preserve"> </w:t>
      </w:r>
      <w:proofErr w:type="spellStart"/>
      <w:r w:rsidRPr="00827395">
        <w:rPr>
          <w:b/>
          <w:szCs w:val="24"/>
        </w:rPr>
        <w:t>тариф</w:t>
      </w:r>
      <w:r w:rsidRPr="00827395">
        <w:rPr>
          <w:szCs w:val="24"/>
        </w:rPr>
        <w:t>Рп</w:t>
      </w:r>
      <w:proofErr w:type="spellEnd"/>
      <w:r w:rsidRPr="00827395">
        <w:rPr>
          <w:szCs w:val="24"/>
        </w:rPr>
        <w:t xml:space="preserve"> </w:t>
      </w:r>
      <w:proofErr w:type="spellStart"/>
      <w:r w:rsidRPr="00827395">
        <w:rPr>
          <w:szCs w:val="24"/>
        </w:rPr>
        <w:t>айнымалы</w:t>
      </w:r>
      <w:proofErr w:type="spellEnd"/>
      <w:r w:rsidRPr="00827395">
        <w:rPr>
          <w:szCs w:val="24"/>
        </w:rPr>
        <w:t xml:space="preserve"> </w:t>
      </w:r>
      <w:proofErr w:type="spellStart"/>
      <w:r w:rsidRPr="00827395">
        <w:rPr>
          <w:szCs w:val="24"/>
        </w:rPr>
        <w:t>шығ</w:t>
      </w:r>
      <w:proofErr w:type="gramStart"/>
      <w:r w:rsidRPr="00827395">
        <w:rPr>
          <w:szCs w:val="24"/>
        </w:rPr>
        <w:t>ындар</w:t>
      </w:r>
      <w:proofErr w:type="gramEnd"/>
      <w:r w:rsidRPr="00827395">
        <w:rPr>
          <w:szCs w:val="24"/>
        </w:rPr>
        <w:t>ға</w:t>
      </w:r>
      <w:proofErr w:type="spellEnd"/>
      <w:r w:rsidRPr="00827395">
        <w:rPr>
          <w:szCs w:val="24"/>
        </w:rPr>
        <w:t xml:space="preserve"> </w:t>
      </w:r>
      <w:proofErr w:type="spellStart"/>
      <w:r w:rsidRPr="00827395">
        <w:rPr>
          <w:szCs w:val="24"/>
        </w:rPr>
        <w:t>сәйкес</w:t>
      </w:r>
      <w:proofErr w:type="spellEnd"/>
      <w:r w:rsidRPr="00827395">
        <w:rPr>
          <w:szCs w:val="24"/>
        </w:rPr>
        <w:t xml:space="preserve"> келеді, яғни нөлдік шекті пайдаға әкеледі:</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jc w:val="both"/>
        <w:rPr>
          <w:szCs w:val="24"/>
        </w:rPr>
      </w:pPr>
      <w:r w:rsidRPr="00827395">
        <w:rPr>
          <w:szCs w:val="24"/>
        </w:rPr>
        <w:tab/>
        <w:t>Шекті тариф= Ауыспалы шығындар.</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jc w:val="both"/>
        <w:rPr>
          <w:szCs w:val="24"/>
        </w:rPr>
      </w:pPr>
      <w:r w:rsidRPr="00827395">
        <w:rPr>
          <w:szCs w:val="24"/>
        </w:rPr>
        <w:tab/>
        <w:t>Айнымалы шығындаржән</w:t>
      </w:r>
      <w:proofErr w:type="gramStart"/>
      <w:r w:rsidRPr="00827395">
        <w:rPr>
          <w:szCs w:val="24"/>
        </w:rPr>
        <w:t>е-</w:t>
      </w:r>
      <w:proofErr w:type="gramEnd"/>
      <w:r w:rsidRPr="00827395">
        <w:rPr>
          <w:szCs w:val="24"/>
        </w:rPr>
        <w:t xml:space="preserve"> бұл компания төмендей алмайтын тарифтердің абсолютті төменгі шегі. </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jc w:val="both"/>
        <w:rPr>
          <w:szCs w:val="24"/>
        </w:rPr>
      </w:pPr>
      <w:r w:rsidRPr="00827395">
        <w:rPr>
          <w:szCs w:val="24"/>
        </w:rPr>
        <w:tab/>
      </w:r>
      <w:proofErr w:type="spellStart"/>
      <w:r w:rsidRPr="00827395">
        <w:rPr>
          <w:b/>
          <w:szCs w:val="24"/>
        </w:rPr>
        <w:t>Техникалық</w:t>
      </w:r>
      <w:proofErr w:type="spellEnd"/>
      <w:r w:rsidRPr="00827395">
        <w:rPr>
          <w:b/>
          <w:szCs w:val="24"/>
        </w:rPr>
        <w:t xml:space="preserve"> </w:t>
      </w:r>
      <w:proofErr w:type="spellStart"/>
      <w:r w:rsidRPr="00827395">
        <w:rPr>
          <w:b/>
          <w:szCs w:val="24"/>
        </w:rPr>
        <w:t>тариф</w:t>
      </w:r>
      <w:r w:rsidRPr="00827395">
        <w:rPr>
          <w:szCs w:val="24"/>
        </w:rPr>
        <w:t>Рт</w:t>
      </w:r>
      <w:proofErr w:type="spellEnd"/>
      <w:r w:rsidRPr="00827395">
        <w:rPr>
          <w:szCs w:val="24"/>
        </w:rPr>
        <w:t xml:space="preserve"> (</w:t>
      </w:r>
      <w:proofErr w:type="spellStart"/>
      <w:r w:rsidRPr="00827395">
        <w:rPr>
          <w:szCs w:val="24"/>
        </w:rPr>
        <w:t>шығынсыздық</w:t>
      </w:r>
      <w:proofErr w:type="spellEnd"/>
      <w:r w:rsidRPr="00827395">
        <w:rPr>
          <w:szCs w:val="24"/>
        </w:rPr>
        <w:t xml:space="preserve"> </w:t>
      </w:r>
      <w:proofErr w:type="spellStart"/>
      <w:r w:rsidRPr="00827395">
        <w:rPr>
          <w:szCs w:val="24"/>
        </w:rPr>
        <w:t>тарифі</w:t>
      </w:r>
      <w:proofErr w:type="spellEnd"/>
      <w:r w:rsidRPr="00827395">
        <w:rPr>
          <w:szCs w:val="24"/>
        </w:rPr>
        <w:t xml:space="preserve">) </w:t>
      </w:r>
      <w:proofErr w:type="spellStart"/>
      <w:r w:rsidRPr="00827395">
        <w:rPr>
          <w:szCs w:val="24"/>
        </w:rPr>
        <w:t>тұрақты</w:t>
      </w:r>
      <w:proofErr w:type="spellEnd"/>
      <w:r w:rsidRPr="00827395">
        <w:rPr>
          <w:szCs w:val="24"/>
        </w:rPr>
        <w:t xml:space="preserve"> және ауыспалы шығындарға сәйкес келеді. Жүк ағыны гипотезасы қабылданған жағдайда:</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jc w:val="both"/>
        <w:rPr>
          <w:szCs w:val="24"/>
        </w:rPr>
      </w:pPr>
      <w:r w:rsidRPr="00827395">
        <w:rPr>
          <w:szCs w:val="24"/>
        </w:rPr>
        <w:tab/>
        <w:t xml:space="preserve">Техникалық тариф = Ауыспалы шығындар + Тұрақты шығындар </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jc w:val="both"/>
      </w:pPr>
      <w:r w:rsidRPr="00827395">
        <w:rPr>
          <w:noProof/>
        </w:rPr>
        <w:drawing>
          <wp:inline distT="0" distB="0" distL="0" distR="0" wp14:anchorId="30AE8CC1" wp14:editId="335A85C8">
            <wp:extent cx="5753100" cy="1200150"/>
            <wp:effectExtent l="19050" t="0" r="0" b="0"/>
            <wp:docPr id="78" name="Рисунок 78" descr="2ExIoIlOi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ExIoIlOioo"/>
                    <pic:cNvPicPr>
                      <a:picLocks noChangeAspect="1" noChangeArrowheads="1"/>
                    </pic:cNvPicPr>
                  </pic:nvPicPr>
                  <pic:blipFill>
                    <a:blip r:embed="rId23"/>
                    <a:srcRect/>
                    <a:stretch>
                      <a:fillRect/>
                    </a:stretch>
                  </pic:blipFill>
                  <pic:spPr bwMode="auto">
                    <a:xfrm>
                      <a:off x="0" y="0"/>
                      <a:ext cx="5753100" cy="1200150"/>
                    </a:xfrm>
                    <a:prstGeom prst="rect">
                      <a:avLst/>
                    </a:prstGeom>
                    <a:noFill/>
                    <a:ln w="9525">
                      <a:noFill/>
                      <a:miter lim="800000"/>
                      <a:headEnd/>
                      <a:tailEnd/>
                    </a:ln>
                  </pic:spPr>
                </pic:pic>
              </a:graphicData>
            </a:graphic>
          </wp:inline>
        </w:drawing>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jc w:val="both"/>
      </w:pP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jc w:val="both"/>
        <w:rPr>
          <w:szCs w:val="24"/>
        </w:rPr>
      </w:pPr>
      <w:proofErr w:type="spellStart"/>
      <w:r w:rsidRPr="00827395">
        <w:rPr>
          <w:szCs w:val="24"/>
        </w:rPr>
        <w:t>Нысаналы</w:t>
      </w:r>
      <w:proofErr w:type="spellEnd"/>
      <w:r w:rsidRPr="00827395">
        <w:rPr>
          <w:szCs w:val="24"/>
        </w:rPr>
        <w:t xml:space="preserve"> тариф </w:t>
      </w:r>
      <w:proofErr w:type="spellStart"/>
      <w:r w:rsidRPr="00827395">
        <w:rPr>
          <w:szCs w:val="24"/>
        </w:rPr>
        <w:t>Ри</w:t>
      </w:r>
      <w:proofErr w:type="spellEnd"/>
      <w:r w:rsidRPr="00827395">
        <w:rPr>
          <w:szCs w:val="24"/>
        </w:rPr>
        <w:t xml:space="preserve"> </w:t>
      </w:r>
      <w:proofErr w:type="spellStart"/>
      <w:r w:rsidRPr="00827395">
        <w:rPr>
          <w:szCs w:val="24"/>
        </w:rPr>
        <w:t>техникалық</w:t>
      </w:r>
      <w:proofErr w:type="spellEnd"/>
      <w:r w:rsidRPr="00827395">
        <w:rPr>
          <w:szCs w:val="24"/>
        </w:rPr>
        <w:t xml:space="preserve"> </w:t>
      </w:r>
      <w:proofErr w:type="spellStart"/>
      <w:r w:rsidRPr="00827395">
        <w:rPr>
          <w:szCs w:val="24"/>
        </w:rPr>
        <w:t>тарифке</w:t>
      </w:r>
      <w:proofErr w:type="spellEnd"/>
      <w:r w:rsidRPr="00827395">
        <w:rPr>
          <w:szCs w:val="24"/>
        </w:rPr>
        <w:t xml:space="preserve"> </w:t>
      </w:r>
      <w:proofErr w:type="spellStart"/>
      <w:r w:rsidRPr="00827395">
        <w:rPr>
          <w:szCs w:val="24"/>
        </w:rPr>
        <w:t>қандай</w:t>
      </w:r>
      <w:proofErr w:type="spellEnd"/>
      <w:r w:rsidRPr="00827395">
        <w:rPr>
          <w:szCs w:val="24"/>
        </w:rPr>
        <w:t xml:space="preserve"> да бір үстемеақы </w:t>
      </w:r>
      <w:proofErr w:type="spellStart"/>
      <w:r w:rsidRPr="00827395">
        <w:rPr>
          <w:szCs w:val="24"/>
        </w:rPr>
        <w:t>енгізу</w:t>
      </w:r>
      <w:proofErr w:type="spellEnd"/>
      <w:r w:rsidRPr="00827395">
        <w:rPr>
          <w:szCs w:val="24"/>
        </w:rPr>
        <w:t xml:space="preserve"> </w:t>
      </w:r>
      <w:proofErr w:type="spellStart"/>
      <w:r w:rsidRPr="00827395">
        <w:rPr>
          <w:szCs w:val="24"/>
        </w:rPr>
        <w:t>арқылы</w:t>
      </w:r>
      <w:proofErr w:type="spellEnd"/>
      <w:r w:rsidRPr="00827395">
        <w:rPr>
          <w:szCs w:val="24"/>
        </w:rPr>
        <w:t xml:space="preserve"> </w:t>
      </w:r>
      <w:proofErr w:type="spellStart"/>
      <w:r w:rsidRPr="00827395">
        <w:rPr>
          <w:szCs w:val="24"/>
        </w:rPr>
        <w:t>белгіленеді</w:t>
      </w:r>
      <w:proofErr w:type="spellEnd"/>
      <w:r w:rsidRPr="00827395">
        <w:rPr>
          <w:szCs w:val="24"/>
        </w:rPr>
        <w:t xml:space="preserve"> </w:t>
      </w:r>
      <w:proofErr w:type="spellStart"/>
      <w:r w:rsidRPr="00827395">
        <w:rPr>
          <w:szCs w:val="24"/>
        </w:rPr>
        <w:t>Рт</w:t>
      </w:r>
      <w:proofErr w:type="spellEnd"/>
      <w:r w:rsidRPr="00827395">
        <w:rPr>
          <w:szCs w:val="24"/>
        </w:rPr>
        <w:t xml:space="preserve">, </w:t>
      </w:r>
      <w:proofErr w:type="spellStart"/>
      <w:r w:rsidRPr="00827395">
        <w:rPr>
          <w:szCs w:val="24"/>
        </w:rPr>
        <w:t>әдетте</w:t>
      </w:r>
      <w:proofErr w:type="spellEnd"/>
      <w:r w:rsidRPr="00827395">
        <w:rPr>
          <w:szCs w:val="24"/>
        </w:rPr>
        <w:t xml:space="preserve"> </w:t>
      </w:r>
      <w:proofErr w:type="spellStart"/>
      <w:r w:rsidRPr="00827395">
        <w:rPr>
          <w:szCs w:val="24"/>
        </w:rPr>
        <w:t>инвестицияланған</w:t>
      </w:r>
      <w:proofErr w:type="spellEnd"/>
      <w:r w:rsidRPr="00827395">
        <w:rPr>
          <w:szCs w:val="24"/>
        </w:rPr>
        <w:t xml:space="preserve"> </w:t>
      </w:r>
      <w:proofErr w:type="spellStart"/>
      <w:r w:rsidRPr="00827395">
        <w:rPr>
          <w:szCs w:val="24"/>
        </w:rPr>
        <w:t>капиталға</w:t>
      </w:r>
      <w:proofErr w:type="spellEnd"/>
      <w:r w:rsidRPr="00827395">
        <w:rPr>
          <w:szCs w:val="24"/>
        </w:rPr>
        <w:t xml:space="preserve"> қатысты </w:t>
      </w:r>
      <w:proofErr w:type="spellStart"/>
      <w:r w:rsidRPr="00827395">
        <w:rPr>
          <w:szCs w:val="24"/>
        </w:rPr>
        <w:t>анықталатын</w:t>
      </w:r>
      <w:proofErr w:type="spellEnd"/>
      <w:r w:rsidRPr="00827395">
        <w:rPr>
          <w:szCs w:val="24"/>
        </w:rPr>
        <w:t xml:space="preserve"> </w:t>
      </w:r>
      <w:proofErr w:type="spellStart"/>
      <w:r w:rsidRPr="00827395">
        <w:rPr>
          <w:szCs w:val="24"/>
        </w:rPr>
        <w:t>Мақсатты</w:t>
      </w:r>
      <w:proofErr w:type="spellEnd"/>
      <w:r w:rsidRPr="00827395">
        <w:rPr>
          <w:szCs w:val="24"/>
        </w:rPr>
        <w:t xml:space="preserve"> тариф </w:t>
      </w:r>
      <w:proofErr w:type="spellStart"/>
      <w:r w:rsidRPr="00827395">
        <w:rPr>
          <w:szCs w:val="24"/>
        </w:rPr>
        <w:t>сондай-ақ</w:t>
      </w:r>
      <w:proofErr w:type="spellEnd"/>
      <w:r w:rsidRPr="00827395">
        <w:rPr>
          <w:szCs w:val="24"/>
        </w:rPr>
        <w:t xml:space="preserve"> </w:t>
      </w:r>
      <w:proofErr w:type="spellStart"/>
      <w:r w:rsidRPr="00827395">
        <w:rPr>
          <w:szCs w:val="24"/>
        </w:rPr>
        <w:t>жүк</w:t>
      </w:r>
      <w:proofErr w:type="spellEnd"/>
      <w:r w:rsidRPr="00827395">
        <w:rPr>
          <w:szCs w:val="24"/>
        </w:rPr>
        <w:t xml:space="preserve"> </w:t>
      </w:r>
      <w:proofErr w:type="spellStart"/>
      <w:r w:rsidRPr="00827395">
        <w:rPr>
          <w:szCs w:val="24"/>
        </w:rPr>
        <w:t>ағыны</w:t>
      </w:r>
      <w:proofErr w:type="spellEnd"/>
      <w:r w:rsidRPr="00827395">
        <w:rPr>
          <w:szCs w:val="24"/>
        </w:rPr>
        <w:t xml:space="preserve"> </w:t>
      </w:r>
      <w:proofErr w:type="spellStart"/>
      <w:r w:rsidRPr="00827395">
        <w:rPr>
          <w:szCs w:val="24"/>
        </w:rPr>
        <w:t>гипотезаларынан</w:t>
      </w:r>
      <w:proofErr w:type="spellEnd"/>
      <w:r w:rsidRPr="00827395">
        <w:rPr>
          <w:szCs w:val="24"/>
        </w:rPr>
        <w:t xml:space="preserve"> туындайды.</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jc w:val="both"/>
      </w:pPr>
      <w:r w:rsidRPr="00827395">
        <w:rPr>
          <w:noProof/>
        </w:rPr>
        <w:drawing>
          <wp:inline distT="0" distB="0" distL="0" distR="0" wp14:anchorId="60BF6028" wp14:editId="28D8CF13">
            <wp:extent cx="5753100" cy="952500"/>
            <wp:effectExtent l="19050" t="0" r="0" b="0"/>
            <wp:docPr id="79" name="Рисунок 79" descr="5wM0CYs9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5wM0CYs9OYs"/>
                    <pic:cNvPicPr>
                      <a:picLocks noChangeAspect="1" noChangeArrowheads="1"/>
                    </pic:cNvPicPr>
                  </pic:nvPicPr>
                  <pic:blipFill>
                    <a:blip r:embed="rId24"/>
                    <a:srcRect/>
                    <a:stretch>
                      <a:fillRect/>
                    </a:stretch>
                  </pic:blipFill>
                  <pic:spPr bwMode="auto">
                    <a:xfrm>
                      <a:off x="0" y="0"/>
                      <a:ext cx="5753100" cy="952500"/>
                    </a:xfrm>
                    <a:prstGeom prst="rect">
                      <a:avLst/>
                    </a:prstGeom>
                    <a:noFill/>
                    <a:ln w="9525">
                      <a:noFill/>
                      <a:miter lim="800000"/>
                      <a:headEnd/>
                      <a:tailEnd/>
                    </a:ln>
                  </pic:spPr>
                </pic:pic>
              </a:graphicData>
            </a:graphic>
          </wp:inline>
        </w:drawing>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jc w:val="both"/>
      </w:pP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jc w:val="both"/>
      </w:pPr>
      <w:r w:rsidRPr="00827395">
        <w:tab/>
        <w:t>Мақсатты тарифті белгіленген үстеме ақы арқылы анықтауға болады (маржа) техникалық тарифке:</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jc w:val="both"/>
      </w:pPr>
      <w:r w:rsidRPr="00827395">
        <w:tab/>
        <w:t>Нысаналы = Техникалық /1- қалаулы</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jc w:val="both"/>
      </w:pPr>
      <w:r w:rsidRPr="00827395">
        <w:tab/>
        <w:t xml:space="preserve">Бұл әдістер бәсекелестердің сұранысы мен реакциясын елемейді. </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jc w:val="both"/>
      </w:pPr>
      <w:r w:rsidRPr="00827395">
        <w:tab/>
      </w:r>
      <w:r w:rsidRPr="00827395">
        <w:rPr>
          <w:b/>
        </w:rPr>
        <w:t>Тапсырма.</w:t>
      </w:r>
      <w:r w:rsidRPr="00827395">
        <w:t xml:space="preserve"> Деректер </w:t>
      </w:r>
      <w:proofErr w:type="spellStart"/>
      <w:r w:rsidRPr="00827395">
        <w:t>негізінде</w:t>
      </w:r>
      <w:proofErr w:type="spellEnd"/>
      <w:r w:rsidRPr="00827395">
        <w:t xml:space="preserve"> </w:t>
      </w:r>
      <w:proofErr w:type="spellStart"/>
      <w:r w:rsidRPr="00827395">
        <w:t>тарифті</w:t>
      </w:r>
      <w:proofErr w:type="spellEnd"/>
      <w:r w:rsidRPr="00827395">
        <w:t xml:space="preserve"> </w:t>
      </w:r>
      <w:proofErr w:type="spellStart"/>
      <w:r w:rsidRPr="00827395">
        <w:t>анықтау</w:t>
      </w:r>
      <w:proofErr w:type="spellEnd"/>
      <w:r w:rsidRPr="00827395">
        <w:t xml:space="preserve"> </w:t>
      </w:r>
      <w:proofErr w:type="spellStart"/>
      <w:r w:rsidRPr="00827395">
        <w:t>кесте</w:t>
      </w:r>
      <w:proofErr w:type="spellEnd"/>
      <w:r w:rsidRPr="00827395">
        <w:t xml:space="preserve"> 14.1:</w:t>
      </w:r>
    </w:p>
    <w:p w:rsidR="00A25A32" w:rsidRPr="00827395" w:rsidRDefault="00A25A32" w:rsidP="00A25A32">
      <w:pPr>
        <w:pStyle w:val="msonormalbullet2gif"/>
        <w:numPr>
          <w:ilvl w:val="2"/>
          <w:numId w:val="1"/>
        </w:num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pPr>
      <w:proofErr w:type="spellStart"/>
      <w:r w:rsidRPr="00827395">
        <w:t>Есептеуді</w:t>
      </w:r>
      <w:proofErr w:type="spellEnd"/>
      <w:r w:rsidRPr="00827395">
        <w:t xml:space="preserve"> </w:t>
      </w:r>
      <w:proofErr w:type="spellStart"/>
      <w:r w:rsidRPr="00827395">
        <w:t>жүргізу</w:t>
      </w:r>
      <w:proofErr w:type="spellEnd"/>
      <w:r w:rsidRPr="00827395">
        <w:t xml:space="preserve">: </w:t>
      </w:r>
      <w:proofErr w:type="spellStart"/>
      <w:r w:rsidRPr="00827395">
        <w:t>Рп</w:t>
      </w:r>
      <w:proofErr w:type="spellEnd"/>
      <w:r w:rsidRPr="00827395">
        <w:t xml:space="preserve">, </w:t>
      </w:r>
      <w:proofErr w:type="spellStart"/>
      <w:r w:rsidRPr="00827395">
        <w:t>Рт</w:t>
      </w:r>
      <w:proofErr w:type="spellEnd"/>
      <w:r w:rsidRPr="00827395">
        <w:t xml:space="preserve">, </w:t>
      </w:r>
      <w:proofErr w:type="spellStart"/>
      <w:r w:rsidRPr="00827395">
        <w:t>Ри</w:t>
      </w:r>
      <w:proofErr w:type="spellEnd"/>
    </w:p>
    <w:p w:rsidR="00A25A32" w:rsidRPr="00827395" w:rsidRDefault="00A25A32" w:rsidP="00A25A32">
      <w:pPr>
        <w:pStyle w:val="msonormalbullet2gif"/>
        <w:numPr>
          <w:ilvl w:val="2"/>
          <w:numId w:val="1"/>
        </w:num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rPr>
          <w:szCs w:val="24"/>
        </w:rPr>
      </w:pPr>
      <w:r w:rsidRPr="00827395">
        <w:t xml:space="preserve">Өнім бірлігін тасымалдау тарифін, сондай-ақ </w:t>
      </w:r>
      <w:proofErr w:type="spellStart"/>
      <w:r w:rsidRPr="00827395">
        <w:t>рентабельділік</w:t>
      </w:r>
      <w:proofErr w:type="spellEnd"/>
      <w:r w:rsidRPr="00827395">
        <w:t xml:space="preserve"> </w:t>
      </w:r>
      <w:proofErr w:type="spellStart"/>
      <w:r w:rsidRPr="00827395">
        <w:t>шегін</w:t>
      </w:r>
      <w:proofErr w:type="spellEnd"/>
      <w:r w:rsidRPr="00827395">
        <w:t xml:space="preserve"> </w:t>
      </w:r>
      <w:proofErr w:type="spellStart"/>
      <w:r w:rsidRPr="00827395">
        <w:t>белгілеу</w:t>
      </w:r>
      <w:proofErr w:type="spellEnd"/>
      <w:r w:rsidRPr="00827395">
        <w:t xml:space="preserve"> </w:t>
      </w:r>
      <w:proofErr w:type="spellStart"/>
      <w:r w:rsidRPr="00827395">
        <w:t>көлемге</w:t>
      </w:r>
      <w:proofErr w:type="spellEnd"/>
      <w:r w:rsidRPr="00827395">
        <w:t xml:space="preserve"> </w:t>
      </w:r>
      <w:proofErr w:type="spellStart"/>
      <w:r w:rsidRPr="00827395">
        <w:t>жүк</w:t>
      </w:r>
      <w:proofErr w:type="spellEnd"/>
      <w:r w:rsidRPr="00827395">
        <w:t xml:space="preserve"> </w:t>
      </w:r>
      <w:proofErr w:type="spellStart"/>
      <w:r w:rsidRPr="00827395">
        <w:t>ағыны</w:t>
      </w:r>
      <w:proofErr w:type="spellEnd"/>
      <w:r w:rsidRPr="00827395">
        <w:t xml:space="preserve"> </w:t>
      </w:r>
      <w:proofErr w:type="spellStart"/>
      <w:r w:rsidRPr="00827395">
        <w:t>және</w:t>
      </w:r>
      <w:proofErr w:type="spellEnd"/>
      <w:r w:rsidRPr="00827395">
        <w:t xml:space="preserve"> түсім бойынша.</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pPr>
      <w:r w:rsidRPr="00827395">
        <w:rPr>
          <w:noProof/>
        </w:rPr>
        <w:lastRenderedPageBreak/>
        <w:drawing>
          <wp:inline distT="0" distB="0" distL="0" distR="0" wp14:anchorId="18E4C71D" wp14:editId="1BB76FAA">
            <wp:extent cx="5753100" cy="2867025"/>
            <wp:effectExtent l="19050" t="0" r="0" b="0"/>
            <wp:docPr id="80" name="Рисунок 80" descr="-c5rdcaRk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5rdcaRkro"/>
                    <pic:cNvPicPr>
                      <a:picLocks noChangeAspect="1" noChangeArrowheads="1"/>
                    </pic:cNvPicPr>
                  </pic:nvPicPr>
                  <pic:blipFill>
                    <a:blip r:embed="rId25"/>
                    <a:srcRect/>
                    <a:stretch>
                      <a:fillRect/>
                    </a:stretch>
                  </pic:blipFill>
                  <pic:spPr bwMode="auto">
                    <a:xfrm>
                      <a:off x="0" y="0"/>
                      <a:ext cx="5753100" cy="2867025"/>
                    </a:xfrm>
                    <a:prstGeom prst="rect">
                      <a:avLst/>
                    </a:prstGeom>
                    <a:noFill/>
                    <a:ln w="9525">
                      <a:noFill/>
                      <a:miter lim="800000"/>
                      <a:headEnd/>
                      <a:tailEnd/>
                    </a:ln>
                  </pic:spPr>
                </pic:pic>
              </a:graphicData>
            </a:graphic>
          </wp:inline>
        </w:drawing>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pP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rPr>
          <w:b/>
        </w:rPr>
      </w:pPr>
      <w:r w:rsidRPr="00827395">
        <w:tab/>
      </w:r>
      <w:r w:rsidRPr="00827395">
        <w:rPr>
          <w:b/>
        </w:rPr>
        <w:t>Мысал.</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pPr>
      <w:r w:rsidRPr="00827395">
        <w:tab/>
        <w:t>Бастапқы деректер:</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pPr>
      <w:r w:rsidRPr="00827395">
        <w:tab/>
        <w:t xml:space="preserve">Максималды </w:t>
      </w:r>
      <w:proofErr w:type="spellStart"/>
      <w:r w:rsidRPr="00827395">
        <w:t>жү</w:t>
      </w:r>
      <w:proofErr w:type="gramStart"/>
      <w:r w:rsidRPr="00827395">
        <w:t>к</w:t>
      </w:r>
      <w:proofErr w:type="spellEnd"/>
      <w:proofErr w:type="gramEnd"/>
      <w:r w:rsidRPr="00827395">
        <w:t xml:space="preserve"> </w:t>
      </w:r>
      <w:proofErr w:type="spellStart"/>
      <w:r w:rsidRPr="00827395">
        <w:t>ағыны</w:t>
      </w:r>
      <w:proofErr w:type="spellEnd"/>
      <w:r w:rsidRPr="00827395">
        <w:t xml:space="preserve">, Г </w:t>
      </w:r>
      <w:proofErr w:type="spellStart"/>
      <w:r w:rsidRPr="00827395">
        <w:t>мың.т</w:t>
      </w:r>
      <w:proofErr w:type="spellEnd"/>
      <w:r w:rsidRPr="00827395">
        <w:t xml:space="preserve">              200</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pPr>
      <w:r w:rsidRPr="00827395">
        <w:tab/>
      </w:r>
      <w:proofErr w:type="spellStart"/>
      <w:r w:rsidRPr="00827395">
        <w:t>Инвестициялық</w:t>
      </w:r>
      <w:proofErr w:type="spellEnd"/>
      <w:r w:rsidRPr="00827395">
        <w:t xml:space="preserve"> капитал К, </w:t>
      </w:r>
      <w:proofErr w:type="spellStart"/>
      <w:r w:rsidRPr="00827395">
        <w:t>млн</w:t>
      </w:r>
      <w:proofErr w:type="gramStart"/>
      <w:r w:rsidRPr="00827395">
        <w:t>.т</w:t>
      </w:r>
      <w:proofErr w:type="gramEnd"/>
      <w:r w:rsidRPr="00827395">
        <w:t>ж</w:t>
      </w:r>
      <w:proofErr w:type="spellEnd"/>
      <w:r w:rsidRPr="00827395">
        <w:t xml:space="preserve">                                300</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pPr>
      <w:r w:rsidRPr="00827395">
        <w:tab/>
        <w:t xml:space="preserve">Күтілетін табыстылық, </w:t>
      </w:r>
      <w:proofErr w:type="gramStart"/>
      <w:r w:rsidRPr="00827395">
        <w:t>р</w:t>
      </w:r>
      <w:proofErr w:type="gramEnd"/>
      <w:r w:rsidRPr="00827395">
        <w:t>, %                  15</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pPr>
      <w:r w:rsidRPr="00827395">
        <w:tab/>
        <w:t xml:space="preserve">Ауыспалы </w:t>
      </w:r>
      <w:proofErr w:type="spellStart"/>
      <w:r w:rsidRPr="00827395">
        <w:t>шығындар</w:t>
      </w:r>
      <w:proofErr w:type="spellEnd"/>
      <w:r w:rsidRPr="00827395">
        <w:t xml:space="preserve"> </w:t>
      </w:r>
      <w:proofErr w:type="spellStart"/>
      <w:r w:rsidRPr="00827395">
        <w:t>Бастап</w:t>
      </w:r>
      <w:proofErr w:type="spellEnd"/>
      <w:r w:rsidRPr="00827395">
        <w:t xml:space="preserve"> пер, </w:t>
      </w:r>
      <w:proofErr w:type="spellStart"/>
      <w:r w:rsidRPr="00827395">
        <w:t>тг</w:t>
      </w:r>
      <w:proofErr w:type="spellEnd"/>
      <w:r w:rsidRPr="00827395">
        <w:t>/т 1200</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pPr>
      <w:r w:rsidRPr="00827395">
        <w:tab/>
      </w:r>
      <w:proofErr w:type="spellStart"/>
      <w:r w:rsidRPr="00827395">
        <w:t>Бекеттен</w:t>
      </w:r>
      <w:proofErr w:type="spellEnd"/>
      <w:r w:rsidRPr="00827395">
        <w:t xml:space="preserve"> </w:t>
      </w:r>
      <w:proofErr w:type="spellStart"/>
      <w:r w:rsidRPr="00827395">
        <w:t>тұрақты</w:t>
      </w:r>
      <w:proofErr w:type="spellEnd"/>
      <w:r w:rsidRPr="00827395">
        <w:t xml:space="preserve"> </w:t>
      </w:r>
      <w:proofErr w:type="spellStart"/>
      <w:r w:rsidRPr="00827395">
        <w:t>шығындар</w:t>
      </w:r>
      <w:proofErr w:type="spellEnd"/>
      <w:r w:rsidRPr="00827395">
        <w:t xml:space="preserve">, </w:t>
      </w:r>
      <w:proofErr w:type="spellStart"/>
      <w:r w:rsidRPr="00827395">
        <w:t>млн</w:t>
      </w:r>
      <w:proofErr w:type="gramStart"/>
      <w:r w:rsidRPr="00827395">
        <w:t>.т</w:t>
      </w:r>
      <w:proofErr w:type="gramEnd"/>
      <w:r w:rsidRPr="00827395">
        <w:t>ж</w:t>
      </w:r>
      <w:proofErr w:type="spellEnd"/>
      <w:r w:rsidRPr="00827395">
        <w:t>/</w:t>
      </w:r>
      <w:proofErr w:type="spellStart"/>
      <w:r w:rsidRPr="00827395">
        <w:t>жыл</w:t>
      </w:r>
      <w:proofErr w:type="spellEnd"/>
      <w:r w:rsidRPr="00827395">
        <w:t xml:space="preserve"> 100</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pPr>
      <w:r w:rsidRPr="00827395">
        <w:tab/>
        <w:t>Жү</w:t>
      </w:r>
      <w:proofErr w:type="gramStart"/>
      <w:r w:rsidRPr="00827395">
        <w:t>к</w:t>
      </w:r>
      <w:proofErr w:type="gramEnd"/>
      <w:r w:rsidRPr="00827395">
        <w:t xml:space="preserve"> ағынының жалпы болжамы, </w:t>
      </w:r>
      <w:r w:rsidRPr="00827395">
        <w:rPr>
          <w:lang w:val="en-US"/>
        </w:rPr>
        <w:t>Q</w:t>
      </w:r>
      <w:r w:rsidRPr="00827395">
        <w:t xml:space="preserve">1, </w:t>
      </w:r>
      <w:proofErr w:type="spellStart"/>
      <w:r w:rsidRPr="00827395">
        <w:t>мың.т</w:t>
      </w:r>
      <w:proofErr w:type="spellEnd"/>
      <w:r w:rsidRPr="00827395">
        <w:t xml:space="preserve">        160</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pPr>
      <w:r w:rsidRPr="00827395">
        <w:tab/>
      </w:r>
      <w:proofErr w:type="spellStart"/>
      <w:r w:rsidRPr="00827395">
        <w:t>Пессемистік</w:t>
      </w:r>
      <w:proofErr w:type="spellEnd"/>
      <w:r w:rsidRPr="00827395">
        <w:t xml:space="preserve"> </w:t>
      </w:r>
      <w:proofErr w:type="spellStart"/>
      <w:r w:rsidRPr="00827395">
        <w:t>болжам</w:t>
      </w:r>
      <w:proofErr w:type="spellEnd"/>
      <w:r w:rsidRPr="00827395">
        <w:t xml:space="preserve"> </w:t>
      </w:r>
      <w:r w:rsidRPr="00827395">
        <w:rPr>
          <w:lang w:val="en-US"/>
        </w:rPr>
        <w:t>Q</w:t>
      </w:r>
      <w:r w:rsidRPr="00827395">
        <w:t xml:space="preserve">2, </w:t>
      </w:r>
      <w:proofErr w:type="spellStart"/>
      <w:r w:rsidRPr="00827395">
        <w:t>мы</w:t>
      </w:r>
      <w:proofErr w:type="gramStart"/>
      <w:r w:rsidRPr="00827395">
        <w:t>ң.</w:t>
      </w:r>
      <w:proofErr w:type="gramEnd"/>
      <w:r w:rsidRPr="00827395">
        <w:t>т</w:t>
      </w:r>
      <w:proofErr w:type="spellEnd"/>
      <w:r w:rsidRPr="00827395">
        <w:t xml:space="preserve">           100</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pPr>
      <w:r w:rsidRPr="00827395">
        <w:tab/>
        <w:t xml:space="preserve">Оптимистік болжам </w:t>
      </w:r>
      <w:r w:rsidRPr="00827395">
        <w:rPr>
          <w:lang w:val="en-US"/>
        </w:rPr>
        <w:t>Q</w:t>
      </w:r>
      <w:r w:rsidRPr="00827395">
        <w:t xml:space="preserve">3, </w:t>
      </w:r>
      <w:proofErr w:type="spellStart"/>
      <w:r w:rsidRPr="00827395">
        <w:t>мы</w:t>
      </w:r>
      <w:proofErr w:type="gramStart"/>
      <w:r w:rsidRPr="00827395">
        <w:t>ң.</w:t>
      </w:r>
      <w:proofErr w:type="gramEnd"/>
      <w:r w:rsidRPr="00827395">
        <w:t>т</w:t>
      </w:r>
      <w:proofErr w:type="spellEnd"/>
      <w:r w:rsidRPr="00827395">
        <w:t xml:space="preserve">            200</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pP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pPr>
      <w:r w:rsidRPr="00827395">
        <w:tab/>
        <w:t>Шешім:</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pPr>
      <w:r w:rsidRPr="00827395">
        <w:tab/>
        <w:t>Фирма төмен түсе алмайтын тарифтің төменгі шегі:</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pP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center"/>
      </w:pPr>
      <w:proofErr w:type="spellStart"/>
      <w:r w:rsidRPr="00827395">
        <w:t>Рт</w:t>
      </w:r>
      <w:proofErr w:type="spellEnd"/>
      <w:proofErr w:type="gramStart"/>
      <w:r w:rsidRPr="00827395">
        <w:t xml:space="preserve">= </w:t>
      </w:r>
      <w:proofErr w:type="spellStart"/>
      <w:r w:rsidRPr="00827395">
        <w:t>Б</w:t>
      </w:r>
      <w:proofErr w:type="gramEnd"/>
      <w:r w:rsidRPr="00827395">
        <w:t>іргепер</w:t>
      </w:r>
      <w:proofErr w:type="spellEnd"/>
      <w:r w:rsidRPr="00827395">
        <w:t xml:space="preserve">=1200 </w:t>
      </w:r>
      <w:proofErr w:type="spellStart"/>
      <w:r w:rsidRPr="00827395">
        <w:t>тг</w:t>
      </w:r>
      <w:proofErr w:type="spellEnd"/>
      <w:r w:rsidRPr="00827395">
        <w:t>/т</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pP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pPr>
      <w:r w:rsidRPr="00827395">
        <w:tab/>
        <w:t>Техникалық тариф:</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pPr>
      <w:r w:rsidRPr="00827395">
        <w:tab/>
        <w:t>Жүк ағынының жалпы болжамы кезінде:</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center"/>
      </w:pP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center"/>
      </w:pPr>
      <w:r w:rsidRPr="00827395">
        <w:t>Рт</w:t>
      </w:r>
      <w:proofErr w:type="gramStart"/>
      <w:r w:rsidRPr="00827395">
        <w:t>1</w:t>
      </w:r>
      <w:proofErr w:type="gramEnd"/>
      <w:r w:rsidRPr="00827395">
        <w:t xml:space="preserve">=1200+ 100000000/160000=1825 </w:t>
      </w:r>
      <w:proofErr w:type="spellStart"/>
      <w:r w:rsidRPr="00827395">
        <w:t>тг</w:t>
      </w:r>
      <w:proofErr w:type="spellEnd"/>
      <w:r w:rsidRPr="00827395">
        <w:t>/т</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pPr>
      <w:r w:rsidRPr="00827395">
        <w:tab/>
      </w:r>
      <w:proofErr w:type="spellStart"/>
      <w:r w:rsidRPr="00827395">
        <w:t>Пессимистік</w:t>
      </w:r>
      <w:proofErr w:type="spellEnd"/>
      <w:r w:rsidRPr="00827395">
        <w:t xml:space="preserve"> </w:t>
      </w:r>
      <w:proofErr w:type="spellStart"/>
      <w:r w:rsidRPr="00827395">
        <w:t>жағдайда</w:t>
      </w:r>
      <w:proofErr w:type="spellEnd"/>
      <w:r w:rsidRPr="00827395">
        <w:t xml:space="preserve"> </w:t>
      </w:r>
      <w:proofErr w:type="spellStart"/>
      <w:r w:rsidRPr="00827395">
        <w:t>тұнба</w:t>
      </w:r>
      <w:proofErr w:type="spellEnd"/>
      <w:r w:rsidRPr="00827395">
        <w:t>:</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pP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center"/>
      </w:pPr>
      <w:r w:rsidRPr="00827395">
        <w:t>Рт</w:t>
      </w:r>
      <w:proofErr w:type="gramStart"/>
      <w:r w:rsidRPr="00827395">
        <w:t>2</w:t>
      </w:r>
      <w:proofErr w:type="gramEnd"/>
      <w:r w:rsidRPr="00827395">
        <w:t>= 1200+100000000/100000=2200тг/т</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pP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pPr>
      <w:r w:rsidRPr="00827395">
        <w:tab/>
      </w:r>
      <w:proofErr w:type="spellStart"/>
      <w:r w:rsidRPr="00827395">
        <w:t>Оптимистік</w:t>
      </w:r>
      <w:proofErr w:type="spellEnd"/>
      <w:r w:rsidRPr="00827395">
        <w:t xml:space="preserve"> </w:t>
      </w:r>
      <w:proofErr w:type="spellStart"/>
      <w:r w:rsidRPr="00827395">
        <w:t>жағдайда</w:t>
      </w:r>
      <w:proofErr w:type="spellEnd"/>
      <w:r w:rsidRPr="00827395">
        <w:t xml:space="preserve"> </w:t>
      </w:r>
      <w:proofErr w:type="spellStart"/>
      <w:r w:rsidRPr="00827395">
        <w:t>болжам</w:t>
      </w:r>
      <w:proofErr w:type="spellEnd"/>
      <w:r w:rsidRPr="00827395">
        <w:t xml:space="preserve">: </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center"/>
      </w:pPr>
      <w:r w:rsidRPr="00827395">
        <w:t xml:space="preserve">Рт3= 1200+100000000/200000=1700 </w:t>
      </w:r>
      <w:proofErr w:type="spellStart"/>
      <w:r w:rsidRPr="00827395">
        <w:t>тг</w:t>
      </w:r>
      <w:proofErr w:type="spellEnd"/>
      <w:r w:rsidRPr="00827395">
        <w:t>/т</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pP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pPr>
      <w:r w:rsidRPr="00827395">
        <w:tab/>
        <w:t>Нысаналы тариф:</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center"/>
      </w:pP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center"/>
      </w:pPr>
      <w:r w:rsidRPr="00827395">
        <w:t>Рп</w:t>
      </w:r>
      <w:proofErr w:type="gramStart"/>
      <w:r w:rsidRPr="00827395">
        <w:t>1</w:t>
      </w:r>
      <w:proofErr w:type="gramEnd"/>
      <w:r w:rsidRPr="00827395">
        <w:t>=1825+0,15*300000000/160000 =2106,25 г/т</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center"/>
      </w:pPr>
      <w:r w:rsidRPr="00827395">
        <w:t>Рп</w:t>
      </w:r>
      <w:proofErr w:type="gramStart"/>
      <w:r w:rsidRPr="00827395">
        <w:t>2</w:t>
      </w:r>
      <w:proofErr w:type="gramEnd"/>
      <w:r w:rsidRPr="00827395">
        <w:t xml:space="preserve">=2200+0,15/300000000/100000=2650 </w:t>
      </w:r>
      <w:proofErr w:type="spellStart"/>
      <w:r w:rsidRPr="00827395">
        <w:t>тг</w:t>
      </w:r>
      <w:proofErr w:type="spellEnd"/>
      <w:r w:rsidRPr="00827395">
        <w:t>/т</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center"/>
      </w:pPr>
      <w:r w:rsidRPr="00827395">
        <w:t xml:space="preserve">Рп3= 1700+0,15*300000000/200000 =1925 </w:t>
      </w:r>
      <w:proofErr w:type="spellStart"/>
      <w:r w:rsidRPr="00827395">
        <w:t>жыл</w:t>
      </w:r>
      <w:proofErr w:type="spellEnd"/>
      <w:r w:rsidRPr="00827395">
        <w:t xml:space="preserve"> </w:t>
      </w:r>
      <w:proofErr w:type="spellStart"/>
      <w:r w:rsidRPr="00827395">
        <w:t>тг</w:t>
      </w:r>
      <w:proofErr w:type="spellEnd"/>
      <w:r w:rsidRPr="00827395">
        <w:t>/т</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center"/>
      </w:pP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pPr>
      <w:r w:rsidRPr="00827395">
        <w:tab/>
        <w:t xml:space="preserve">Нысаналы </w:t>
      </w:r>
      <w:proofErr w:type="spellStart"/>
      <w:r w:rsidRPr="00827395">
        <w:t>тарифті</w:t>
      </w:r>
      <w:proofErr w:type="spellEnd"/>
      <w:r w:rsidRPr="00827395">
        <w:t xml:space="preserve"> </w:t>
      </w:r>
      <w:proofErr w:type="spellStart"/>
      <w:r w:rsidRPr="00827395">
        <w:t>есептеу</w:t>
      </w:r>
      <w:proofErr w:type="spellEnd"/>
      <w:r w:rsidRPr="00827395">
        <w:t xml:space="preserve"> </w:t>
      </w:r>
      <w:proofErr w:type="spellStart"/>
      <w:r w:rsidRPr="00827395">
        <w:t>негізінде</w:t>
      </w:r>
      <w:proofErr w:type="spellEnd"/>
      <w:r w:rsidRPr="00827395">
        <w:t xml:space="preserve"> </w:t>
      </w:r>
      <w:proofErr w:type="spellStart"/>
      <w:r w:rsidRPr="00827395">
        <w:t>диапозонда</w:t>
      </w:r>
      <w:proofErr w:type="spellEnd"/>
      <w:r w:rsidRPr="00827395">
        <w:t xml:space="preserve"> 1925 </w:t>
      </w:r>
      <w:proofErr w:type="spellStart"/>
      <w:r w:rsidRPr="00827395">
        <w:t>жылдан</w:t>
      </w:r>
      <w:proofErr w:type="spellEnd"/>
      <w:r w:rsidRPr="00827395">
        <w:t xml:space="preserve"> 2650 </w:t>
      </w:r>
      <w:proofErr w:type="spellStart"/>
      <w:proofErr w:type="gramStart"/>
      <w:r w:rsidRPr="00827395">
        <w:t>жыл</w:t>
      </w:r>
      <w:proofErr w:type="gramEnd"/>
      <w:r w:rsidRPr="00827395">
        <w:t>ға</w:t>
      </w:r>
      <w:proofErr w:type="spellEnd"/>
      <w:r w:rsidRPr="00827395">
        <w:t xml:space="preserve"> </w:t>
      </w:r>
      <w:proofErr w:type="spellStart"/>
      <w:r w:rsidRPr="00827395">
        <w:t>дейін</w:t>
      </w:r>
      <w:proofErr w:type="spellEnd"/>
      <w:r w:rsidRPr="00827395">
        <w:t xml:space="preserve"> </w:t>
      </w:r>
      <w:proofErr w:type="spellStart"/>
      <w:r w:rsidRPr="00827395">
        <w:t>тг</w:t>
      </w:r>
      <w:proofErr w:type="spellEnd"/>
      <w:r w:rsidRPr="00827395">
        <w:t xml:space="preserve"> </w:t>
      </w:r>
      <w:proofErr w:type="spellStart"/>
      <w:r w:rsidRPr="00827395">
        <w:t>орнатамыз</w:t>
      </w:r>
      <w:proofErr w:type="spellEnd"/>
      <w:r w:rsidRPr="00827395">
        <w:t xml:space="preserve"> </w:t>
      </w:r>
      <w:proofErr w:type="spellStart"/>
      <w:r w:rsidRPr="00827395">
        <w:t>жүк</w:t>
      </w:r>
      <w:proofErr w:type="spellEnd"/>
      <w:r w:rsidRPr="00827395">
        <w:t xml:space="preserve"> </w:t>
      </w:r>
      <w:proofErr w:type="spellStart"/>
      <w:r w:rsidRPr="00827395">
        <w:t>ағынының</w:t>
      </w:r>
      <w:proofErr w:type="spellEnd"/>
      <w:r w:rsidRPr="00827395">
        <w:t xml:space="preserve"> тарифі:</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center"/>
      </w:pPr>
      <w:r w:rsidRPr="00827395">
        <w:lastRenderedPageBreak/>
        <w:t>Рп</w:t>
      </w:r>
      <w:proofErr w:type="gramStart"/>
      <w:r w:rsidRPr="00827395">
        <w:t>4</w:t>
      </w:r>
      <w:proofErr w:type="gramEnd"/>
      <w:r w:rsidRPr="00827395">
        <w:t xml:space="preserve">=2000 </w:t>
      </w:r>
      <w:proofErr w:type="spellStart"/>
      <w:r w:rsidRPr="00827395">
        <w:t>тг</w:t>
      </w:r>
      <w:proofErr w:type="spellEnd"/>
      <w:r w:rsidRPr="00827395">
        <w:t>/т</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center"/>
      </w:pP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pPr>
      <w:r w:rsidRPr="00827395">
        <w:tab/>
      </w:r>
      <w:proofErr w:type="spellStart"/>
      <w:r w:rsidRPr="00827395">
        <w:t>Бойынша</w:t>
      </w:r>
      <w:proofErr w:type="spellEnd"/>
      <w:r w:rsidRPr="00827395">
        <w:t xml:space="preserve"> </w:t>
      </w:r>
      <w:proofErr w:type="spellStart"/>
      <w:r w:rsidRPr="00827395">
        <w:t>рентабельділік</w:t>
      </w:r>
      <w:proofErr w:type="spellEnd"/>
      <w:r w:rsidRPr="00827395">
        <w:t xml:space="preserve"> </w:t>
      </w:r>
      <w:proofErr w:type="spellStart"/>
      <w:r w:rsidRPr="00827395">
        <w:t>шегі</w:t>
      </w:r>
      <w:proofErr w:type="spellEnd"/>
      <w:r w:rsidRPr="00827395">
        <w:t xml:space="preserve"> </w:t>
      </w:r>
      <w:proofErr w:type="spellStart"/>
      <w:r w:rsidRPr="00827395">
        <w:t>көлемге</w:t>
      </w:r>
      <w:proofErr w:type="spellEnd"/>
      <w:r w:rsidRPr="00827395">
        <w:t xml:space="preserve"> </w:t>
      </w:r>
      <w:proofErr w:type="spellStart"/>
      <w:r w:rsidRPr="00827395">
        <w:t>жүк</w:t>
      </w:r>
      <w:proofErr w:type="spellEnd"/>
      <w:r w:rsidRPr="00827395">
        <w:t xml:space="preserve"> </w:t>
      </w:r>
      <w:proofErr w:type="spellStart"/>
      <w:r w:rsidRPr="00827395">
        <w:t>ағыны</w:t>
      </w:r>
      <w:proofErr w:type="spellEnd"/>
      <w:r w:rsidRPr="00827395">
        <w:t>:</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pP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center"/>
      </w:pPr>
      <w:r w:rsidRPr="00827395">
        <w:rPr>
          <w:lang w:val="en-US"/>
        </w:rPr>
        <w:t>Q</w:t>
      </w:r>
      <w:r w:rsidRPr="00827395">
        <w:t>=</w:t>
      </w:r>
      <w:proofErr w:type="spellStart"/>
      <w:r w:rsidRPr="00827395">
        <w:t>Спост</w:t>
      </w:r>
      <w:proofErr w:type="spellEnd"/>
      <w:r w:rsidRPr="00827395">
        <w:t>/Рп4-Спер=100000000/2000-1200=125000т</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center"/>
      </w:pP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pPr>
      <w:r w:rsidRPr="00827395">
        <w:tab/>
        <w:t>Түсім бойынша рентабельділік шегі:</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pP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center"/>
      </w:pPr>
      <w:r w:rsidRPr="00827395">
        <w:rPr>
          <w:lang w:val="en-US"/>
        </w:rPr>
        <w:t>Q</w:t>
      </w:r>
      <w:r w:rsidRPr="00827395">
        <w:t>=</w:t>
      </w:r>
      <w:proofErr w:type="spellStart"/>
      <w:r w:rsidRPr="00827395">
        <w:t>Спост</w:t>
      </w:r>
      <w:proofErr w:type="spellEnd"/>
      <w:r w:rsidRPr="00827395">
        <w:t xml:space="preserve">/Рп4-Спер/Рп4=100000000/2000-1200/2000=250000000 </w:t>
      </w:r>
      <w:proofErr w:type="spellStart"/>
      <w:r w:rsidRPr="00827395">
        <w:t>тг</w:t>
      </w:r>
      <w:proofErr w:type="spellEnd"/>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center"/>
      </w:pP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pPr>
      <w:r w:rsidRPr="00827395">
        <w:tab/>
        <w:t>Төменде көрсетілгендерден тасымалдау табалдырықтары тиімсіз болады.</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pP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pP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center"/>
      </w:pP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rPr>
          <w:szCs w:val="24"/>
        </w:rPr>
      </w:pPr>
      <w:r w:rsidRPr="00827395">
        <w:rPr>
          <w:b/>
        </w:rPr>
        <w:t>Тапсырмалар</w:t>
      </w:r>
      <w:r w:rsidRPr="00827395">
        <w:t>:</w:t>
      </w:r>
      <w:r w:rsidRPr="00827395">
        <w:rPr>
          <w:lang w:val="kk-KZ"/>
        </w:rPr>
        <w:t xml:space="preserve"> Кідірістерді талдау үшін тарифтердің түрлерін анықтау.</w:t>
      </w:r>
    </w:p>
    <w:p w:rsidR="00A25A32" w:rsidRPr="00827395" w:rsidRDefault="00A25A32" w:rsidP="00A25A32">
      <w:pPr>
        <w:pStyle w:val="2"/>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827395">
        <w:rPr>
          <w:rFonts w:ascii="Times New Roman" w:hAnsi="Times New Roman" w:cs="Times New Roman"/>
          <w:b/>
          <w:sz w:val="24"/>
          <w:szCs w:val="24"/>
        </w:rPr>
        <w:t>Сұрақтар:</w:t>
      </w:r>
      <w:r w:rsidRPr="00827395">
        <w:rPr>
          <w:rFonts w:ascii="Times New Roman" w:hAnsi="Times New Roman" w:cs="Times New Roman"/>
          <w:sz w:val="24"/>
          <w:szCs w:val="24"/>
        </w:rPr>
        <w:t>1.</w:t>
      </w:r>
      <w:r w:rsidRPr="00827395">
        <w:rPr>
          <w:rFonts w:ascii="Times New Roman" w:hAnsi="Times New Roman" w:cs="Times New Roman"/>
          <w:color w:val="000000"/>
          <w:sz w:val="24"/>
          <w:szCs w:val="24"/>
        </w:rPr>
        <w:t xml:space="preserve"> </w:t>
      </w:r>
      <w:proofErr w:type="spellStart"/>
      <w:r w:rsidRPr="00827395">
        <w:rPr>
          <w:rFonts w:ascii="Times New Roman" w:hAnsi="Times New Roman" w:cs="Times New Roman"/>
          <w:color w:val="000000"/>
          <w:sz w:val="24"/>
          <w:szCs w:val="24"/>
        </w:rPr>
        <w:t>Қалай</w:t>
      </w:r>
      <w:proofErr w:type="spellEnd"/>
      <w:r w:rsidRPr="00827395">
        <w:rPr>
          <w:rFonts w:ascii="Times New Roman" w:hAnsi="Times New Roman" w:cs="Times New Roman"/>
          <w:color w:val="000000"/>
          <w:sz w:val="24"/>
          <w:szCs w:val="24"/>
        </w:rPr>
        <w:t xml:space="preserve"> </w:t>
      </w:r>
      <w:proofErr w:type="spellStart"/>
      <w:r w:rsidRPr="00827395">
        <w:rPr>
          <w:rFonts w:ascii="Times New Roman" w:hAnsi="Times New Roman" w:cs="Times New Roman"/>
          <w:color w:val="000000"/>
          <w:sz w:val="24"/>
          <w:szCs w:val="24"/>
        </w:rPr>
        <w:t>анықталады</w:t>
      </w:r>
      <w:proofErr w:type="spellEnd"/>
      <w:r w:rsidRPr="00827395">
        <w:rPr>
          <w:rFonts w:ascii="Times New Roman" w:hAnsi="Times New Roman" w:cs="Times New Roman"/>
          <w:color w:val="000000"/>
          <w:sz w:val="24"/>
          <w:szCs w:val="24"/>
        </w:rPr>
        <w:t xml:space="preserve"> </w:t>
      </w:r>
      <w:proofErr w:type="spellStart"/>
      <w:r w:rsidRPr="00827395">
        <w:rPr>
          <w:rFonts w:ascii="Times New Roman" w:hAnsi="Times New Roman" w:cs="Times New Roman"/>
          <w:color w:val="000000"/>
          <w:sz w:val="24"/>
          <w:szCs w:val="24"/>
        </w:rPr>
        <w:t>тарифтер</w:t>
      </w:r>
      <w:proofErr w:type="spellEnd"/>
      <w:r w:rsidRPr="00827395">
        <w:rPr>
          <w:rFonts w:ascii="Times New Roman" w:hAnsi="Times New Roman" w:cs="Times New Roman"/>
          <w:color w:val="000000"/>
          <w:sz w:val="24"/>
          <w:szCs w:val="24"/>
        </w:rPr>
        <w:t>?</w:t>
      </w:r>
    </w:p>
    <w:p w:rsidR="00A25A32" w:rsidRPr="00827395" w:rsidRDefault="00A25A32" w:rsidP="00A25A32">
      <w:pPr>
        <w:pStyle w:val="2"/>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lang w:val="kk-KZ"/>
        </w:rPr>
      </w:pPr>
      <w:r w:rsidRPr="00827395">
        <w:rPr>
          <w:rFonts w:ascii="Times New Roman" w:hAnsi="Times New Roman" w:cs="Times New Roman"/>
          <w:sz w:val="24"/>
          <w:szCs w:val="24"/>
        </w:rPr>
        <w:t xml:space="preserve">2. Тарифтерге </w:t>
      </w:r>
      <w:proofErr w:type="spellStart"/>
      <w:r w:rsidRPr="00827395">
        <w:rPr>
          <w:rFonts w:ascii="Times New Roman" w:hAnsi="Times New Roman" w:cs="Times New Roman"/>
          <w:sz w:val="24"/>
          <w:szCs w:val="24"/>
        </w:rPr>
        <w:t>талдау</w:t>
      </w:r>
      <w:proofErr w:type="spellEnd"/>
      <w:r w:rsidRPr="00827395">
        <w:rPr>
          <w:rFonts w:ascii="Times New Roman" w:hAnsi="Times New Roman" w:cs="Times New Roman"/>
          <w:sz w:val="24"/>
          <w:szCs w:val="24"/>
        </w:rPr>
        <w:t xml:space="preserve"> </w:t>
      </w:r>
      <w:proofErr w:type="spellStart"/>
      <w:r w:rsidRPr="00827395">
        <w:rPr>
          <w:rFonts w:ascii="Times New Roman" w:hAnsi="Times New Roman" w:cs="Times New Roman"/>
          <w:sz w:val="24"/>
          <w:szCs w:val="24"/>
        </w:rPr>
        <w:t>қалай</w:t>
      </w:r>
      <w:proofErr w:type="spellEnd"/>
      <w:r w:rsidRPr="00827395">
        <w:rPr>
          <w:rFonts w:ascii="Times New Roman" w:hAnsi="Times New Roman" w:cs="Times New Roman"/>
          <w:sz w:val="24"/>
          <w:szCs w:val="24"/>
        </w:rPr>
        <w:t xml:space="preserve"> </w:t>
      </w:r>
      <w:proofErr w:type="spellStart"/>
      <w:r w:rsidRPr="00827395">
        <w:rPr>
          <w:rFonts w:ascii="Times New Roman" w:hAnsi="Times New Roman" w:cs="Times New Roman"/>
          <w:sz w:val="24"/>
          <w:szCs w:val="24"/>
        </w:rPr>
        <w:t>жасалады</w:t>
      </w:r>
      <w:proofErr w:type="spellEnd"/>
      <w:r w:rsidRPr="00827395">
        <w:rPr>
          <w:rFonts w:ascii="Times New Roman" w:hAnsi="Times New Roman" w:cs="Times New Roman"/>
          <w:sz w:val="24"/>
          <w:szCs w:val="24"/>
        </w:rPr>
        <w:t xml:space="preserve"> </w:t>
      </w:r>
      <w:proofErr w:type="spellStart"/>
      <w:r w:rsidRPr="00827395">
        <w:rPr>
          <w:rFonts w:ascii="Times New Roman" w:hAnsi="Times New Roman" w:cs="Times New Roman"/>
          <w:sz w:val="24"/>
          <w:szCs w:val="24"/>
        </w:rPr>
        <w:t>идержек</w:t>
      </w:r>
      <w:proofErr w:type="spellEnd"/>
      <w:r w:rsidRPr="00827395">
        <w:rPr>
          <w:rFonts w:ascii="Times New Roman" w:hAnsi="Times New Roman" w:cs="Times New Roman"/>
          <w:sz w:val="24"/>
          <w:szCs w:val="24"/>
        </w:rPr>
        <w:t xml:space="preserve">?  </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b/>
          <w:color w:val="000000"/>
          <w:szCs w:val="24"/>
        </w:rPr>
      </w:pPr>
    </w:p>
    <w:p w:rsidR="00A25A32" w:rsidRPr="00827395" w:rsidRDefault="00A25A32" w:rsidP="00A25A32">
      <w:pPr>
        <w:pStyle w:val="msonormalbullet2gif"/>
        <w:spacing w:after="0"/>
        <w:contextualSpacing/>
        <w:jc w:val="both"/>
        <w:rPr>
          <w:b/>
          <w:color w:val="372209"/>
          <w:szCs w:val="24"/>
        </w:rPr>
      </w:pPr>
      <w:r w:rsidRPr="00827395">
        <w:rPr>
          <w:b/>
          <w:color w:val="372209"/>
          <w:szCs w:val="24"/>
        </w:rPr>
        <w:t xml:space="preserve">Сөздіктер </w:t>
      </w:r>
    </w:p>
    <w:p w:rsidR="00A25A32" w:rsidRPr="00827395" w:rsidRDefault="00A25A32" w:rsidP="00A25A32">
      <w:pPr>
        <w:pStyle w:val="msonormalbullet2gif"/>
        <w:spacing w:after="0"/>
        <w:contextualSpacing/>
        <w:jc w:val="both"/>
        <w:rPr>
          <w:b/>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240"/>
        <w:gridCol w:w="2760"/>
        <w:gridCol w:w="2458"/>
      </w:tblGrid>
      <w:tr w:rsidR="00A25A32" w:rsidRPr="00827395" w:rsidTr="00731166">
        <w:tc>
          <w:tcPr>
            <w:tcW w:w="828" w:type="dxa"/>
          </w:tcPr>
          <w:p w:rsidR="00A25A32" w:rsidRPr="00827395" w:rsidRDefault="00A25A32" w:rsidP="00731166">
            <w:pPr>
              <w:spacing w:after="0"/>
              <w:jc w:val="both"/>
              <w:rPr>
                <w:rFonts w:ascii="Times New Roman" w:hAnsi="Times New Roman" w:cs="Times New Roman"/>
                <w:sz w:val="24"/>
                <w:szCs w:val="24"/>
              </w:rPr>
            </w:pPr>
            <w:r w:rsidRPr="00827395">
              <w:rPr>
                <w:rFonts w:ascii="Times New Roman" w:hAnsi="Times New Roman" w:cs="Times New Roman"/>
                <w:sz w:val="24"/>
                <w:szCs w:val="24"/>
              </w:rPr>
              <w:t xml:space="preserve">№ </w:t>
            </w:r>
            <w:proofErr w:type="gramStart"/>
            <w:r w:rsidRPr="00827395">
              <w:rPr>
                <w:rFonts w:ascii="Times New Roman" w:hAnsi="Times New Roman" w:cs="Times New Roman"/>
                <w:sz w:val="24"/>
                <w:szCs w:val="24"/>
              </w:rPr>
              <w:t>б</w:t>
            </w:r>
            <w:proofErr w:type="gramEnd"/>
            <w:r w:rsidRPr="00827395">
              <w:rPr>
                <w:rFonts w:ascii="Times New Roman" w:hAnsi="Times New Roman" w:cs="Times New Roman"/>
                <w:sz w:val="24"/>
                <w:szCs w:val="24"/>
              </w:rPr>
              <w:t>/б</w:t>
            </w:r>
          </w:p>
        </w:tc>
        <w:tc>
          <w:tcPr>
            <w:tcW w:w="3240" w:type="dxa"/>
          </w:tcPr>
          <w:p w:rsidR="00A25A32" w:rsidRPr="00827395" w:rsidRDefault="00A25A32" w:rsidP="00731166">
            <w:pPr>
              <w:spacing w:after="0"/>
              <w:jc w:val="both"/>
              <w:rPr>
                <w:rFonts w:ascii="Times New Roman" w:hAnsi="Times New Roman" w:cs="Times New Roman"/>
                <w:sz w:val="24"/>
                <w:szCs w:val="24"/>
              </w:rPr>
            </w:pPr>
            <w:r w:rsidRPr="00827395">
              <w:rPr>
                <w:rFonts w:ascii="Times New Roman" w:hAnsi="Times New Roman" w:cs="Times New Roman"/>
                <w:sz w:val="24"/>
                <w:szCs w:val="24"/>
              </w:rPr>
              <w:t>Орыс тілінде</w:t>
            </w:r>
          </w:p>
        </w:tc>
        <w:tc>
          <w:tcPr>
            <w:tcW w:w="2760" w:type="dxa"/>
          </w:tcPr>
          <w:p w:rsidR="00A25A32" w:rsidRPr="00827395" w:rsidRDefault="00A25A32" w:rsidP="00731166">
            <w:pPr>
              <w:spacing w:after="0"/>
              <w:jc w:val="both"/>
              <w:rPr>
                <w:rFonts w:ascii="Times New Roman" w:hAnsi="Times New Roman" w:cs="Times New Roman"/>
                <w:sz w:val="24"/>
                <w:szCs w:val="24"/>
              </w:rPr>
            </w:pPr>
            <w:r w:rsidRPr="00827395">
              <w:rPr>
                <w:rFonts w:ascii="Times New Roman" w:hAnsi="Times New Roman" w:cs="Times New Roman"/>
                <w:sz w:val="24"/>
                <w:szCs w:val="24"/>
              </w:rPr>
              <w:t>Қазақ тілінде</w:t>
            </w:r>
          </w:p>
        </w:tc>
        <w:tc>
          <w:tcPr>
            <w:tcW w:w="2458" w:type="dxa"/>
          </w:tcPr>
          <w:p w:rsidR="00A25A32" w:rsidRPr="00827395" w:rsidRDefault="00A25A32" w:rsidP="00731166">
            <w:pPr>
              <w:spacing w:after="0"/>
              <w:jc w:val="both"/>
              <w:rPr>
                <w:rFonts w:ascii="Times New Roman" w:hAnsi="Times New Roman" w:cs="Times New Roman"/>
                <w:sz w:val="24"/>
                <w:szCs w:val="24"/>
              </w:rPr>
            </w:pPr>
            <w:r w:rsidRPr="00827395">
              <w:rPr>
                <w:rFonts w:ascii="Times New Roman" w:hAnsi="Times New Roman" w:cs="Times New Roman"/>
                <w:sz w:val="24"/>
                <w:szCs w:val="24"/>
              </w:rPr>
              <w:t>Ағылшын тілінде</w:t>
            </w:r>
          </w:p>
        </w:tc>
      </w:tr>
      <w:tr w:rsidR="00A25A32" w:rsidRPr="00827395" w:rsidTr="00731166">
        <w:tc>
          <w:tcPr>
            <w:tcW w:w="828" w:type="dxa"/>
          </w:tcPr>
          <w:p w:rsidR="00A25A32" w:rsidRPr="00827395" w:rsidRDefault="00A25A32" w:rsidP="00731166">
            <w:pPr>
              <w:spacing w:after="0"/>
              <w:jc w:val="both"/>
              <w:rPr>
                <w:rFonts w:ascii="Times New Roman" w:hAnsi="Times New Roman" w:cs="Times New Roman"/>
                <w:sz w:val="24"/>
                <w:szCs w:val="24"/>
                <w:lang w:val="kk-KZ"/>
              </w:rPr>
            </w:pPr>
            <w:r w:rsidRPr="00827395">
              <w:rPr>
                <w:rFonts w:ascii="Times New Roman" w:hAnsi="Times New Roman" w:cs="Times New Roman"/>
                <w:sz w:val="24"/>
                <w:szCs w:val="24"/>
                <w:lang w:val="kk-KZ"/>
              </w:rPr>
              <w:t>1.</w:t>
            </w:r>
          </w:p>
        </w:tc>
        <w:tc>
          <w:tcPr>
            <w:tcW w:w="3240" w:type="dxa"/>
          </w:tcPr>
          <w:p w:rsidR="00A25A32" w:rsidRPr="00827395" w:rsidRDefault="00A25A32" w:rsidP="00731166">
            <w:pPr>
              <w:spacing w:after="0"/>
              <w:jc w:val="both"/>
              <w:rPr>
                <w:rFonts w:ascii="Times New Roman" w:hAnsi="Times New Roman" w:cs="Times New Roman"/>
                <w:b/>
                <w:sz w:val="24"/>
                <w:szCs w:val="24"/>
                <w:lang w:val="kk-KZ"/>
              </w:rPr>
            </w:pPr>
            <w:r w:rsidRPr="00827395">
              <w:rPr>
                <w:rFonts w:ascii="Times New Roman" w:hAnsi="Times New Roman" w:cs="Times New Roman"/>
                <w:b/>
                <w:sz w:val="24"/>
                <w:szCs w:val="24"/>
                <w:lang w:val="kk-KZ"/>
              </w:rPr>
              <w:t>Ағын</w:t>
            </w:r>
          </w:p>
        </w:tc>
        <w:tc>
          <w:tcPr>
            <w:tcW w:w="2760" w:type="dxa"/>
          </w:tcPr>
          <w:p w:rsidR="00A25A32" w:rsidRPr="00827395" w:rsidRDefault="00A25A32" w:rsidP="00731166">
            <w:pPr>
              <w:spacing w:after="0"/>
              <w:jc w:val="both"/>
              <w:rPr>
                <w:rFonts w:ascii="Times New Roman" w:hAnsi="Times New Roman" w:cs="Times New Roman"/>
                <w:b/>
                <w:sz w:val="24"/>
                <w:szCs w:val="24"/>
                <w:lang w:val="kk-KZ"/>
              </w:rPr>
            </w:pPr>
            <w:r w:rsidRPr="00827395">
              <w:rPr>
                <w:rFonts w:ascii="Times New Roman" w:hAnsi="Times New Roman" w:cs="Times New Roman"/>
                <w:b/>
                <w:sz w:val="24"/>
                <w:szCs w:val="24"/>
                <w:lang w:val="kk-KZ"/>
              </w:rPr>
              <w:t>Ағым</w:t>
            </w:r>
          </w:p>
        </w:tc>
        <w:tc>
          <w:tcPr>
            <w:tcW w:w="2458" w:type="dxa"/>
          </w:tcPr>
          <w:p w:rsidR="00A25A32" w:rsidRPr="00827395" w:rsidRDefault="00A25A32" w:rsidP="00731166">
            <w:pPr>
              <w:spacing w:after="0"/>
              <w:jc w:val="both"/>
              <w:rPr>
                <w:rFonts w:ascii="Times New Roman" w:hAnsi="Times New Roman" w:cs="Times New Roman"/>
                <w:b/>
                <w:sz w:val="24"/>
                <w:szCs w:val="24"/>
                <w:lang w:val="kk-KZ"/>
              </w:rPr>
            </w:pPr>
            <w:proofErr w:type="spellStart"/>
            <w:r w:rsidRPr="00827395">
              <w:rPr>
                <w:rFonts w:ascii="Times New Roman" w:hAnsi="Times New Roman" w:cs="Times New Roman"/>
                <w:b/>
                <w:sz w:val="24"/>
                <w:szCs w:val="24"/>
              </w:rPr>
              <w:t>Flow</w:t>
            </w:r>
            <w:proofErr w:type="spellEnd"/>
          </w:p>
        </w:tc>
      </w:tr>
      <w:tr w:rsidR="00A25A32" w:rsidRPr="00827395" w:rsidTr="00731166">
        <w:tc>
          <w:tcPr>
            <w:tcW w:w="9286" w:type="dxa"/>
            <w:gridSpan w:val="4"/>
          </w:tcPr>
          <w:p w:rsidR="00A25A32" w:rsidRPr="00827395" w:rsidRDefault="00A25A32" w:rsidP="00731166">
            <w:pPr>
              <w:spacing w:after="0"/>
              <w:jc w:val="both"/>
              <w:rPr>
                <w:rFonts w:ascii="Times New Roman" w:hAnsi="Times New Roman" w:cs="Times New Roman"/>
                <w:i/>
                <w:sz w:val="24"/>
                <w:szCs w:val="24"/>
              </w:rPr>
            </w:pPr>
            <w:r w:rsidRPr="00827395">
              <w:rPr>
                <w:rFonts w:ascii="Times New Roman" w:hAnsi="Times New Roman" w:cs="Times New Roman"/>
                <w:i/>
                <w:color w:val="000000"/>
                <w:sz w:val="24"/>
                <w:szCs w:val="24"/>
                <w:shd w:val="clear" w:color="auto" w:fill="FFFFFF"/>
                <w:lang w:val="kk-KZ"/>
              </w:rPr>
              <w:t>Ағын-</w:t>
            </w:r>
            <w:r w:rsidRPr="00827395">
              <w:rPr>
                <w:rFonts w:ascii="Times New Roman" w:hAnsi="Times New Roman" w:cs="Times New Roman"/>
                <w:i/>
                <w:color w:val="000000"/>
                <w:sz w:val="24"/>
                <w:szCs w:val="24"/>
                <w:shd w:val="clear" w:color="auto" w:fill="FFFFFF"/>
              </w:rPr>
              <w:t>есептеу жүргізілетін уақыт кезеңін ескере отырып, қозғалыста өлшенетін экономикалық шама.</w:t>
            </w:r>
            <w:r w:rsidRPr="00827395">
              <w:rPr>
                <w:rFonts w:ascii="Times New Roman" w:hAnsi="Times New Roman" w:cs="Times New Roman"/>
                <w:i/>
                <w:color w:val="000000"/>
                <w:sz w:val="24"/>
                <w:szCs w:val="24"/>
              </w:rPr>
              <w:t> </w:t>
            </w:r>
          </w:p>
        </w:tc>
      </w:tr>
      <w:tr w:rsidR="00A25A32" w:rsidRPr="00827395" w:rsidTr="00731166">
        <w:tc>
          <w:tcPr>
            <w:tcW w:w="828" w:type="dxa"/>
          </w:tcPr>
          <w:p w:rsidR="00A25A32" w:rsidRPr="00827395" w:rsidRDefault="00A25A32" w:rsidP="00731166">
            <w:pPr>
              <w:spacing w:after="0"/>
              <w:jc w:val="both"/>
              <w:rPr>
                <w:rFonts w:ascii="Times New Roman" w:hAnsi="Times New Roman" w:cs="Times New Roman"/>
                <w:sz w:val="24"/>
                <w:szCs w:val="24"/>
                <w:lang w:val="kk-KZ"/>
              </w:rPr>
            </w:pPr>
            <w:r w:rsidRPr="00827395">
              <w:rPr>
                <w:rFonts w:ascii="Times New Roman" w:hAnsi="Times New Roman" w:cs="Times New Roman"/>
                <w:sz w:val="24"/>
                <w:szCs w:val="24"/>
                <w:lang w:val="kk-KZ"/>
              </w:rPr>
              <w:t>2.</w:t>
            </w:r>
          </w:p>
        </w:tc>
        <w:tc>
          <w:tcPr>
            <w:tcW w:w="3240" w:type="dxa"/>
          </w:tcPr>
          <w:p w:rsidR="00A25A32" w:rsidRPr="00827395" w:rsidRDefault="00A25A32" w:rsidP="00731166">
            <w:pPr>
              <w:spacing w:after="0"/>
              <w:jc w:val="both"/>
              <w:rPr>
                <w:rFonts w:ascii="Times New Roman" w:hAnsi="Times New Roman" w:cs="Times New Roman"/>
                <w:b/>
                <w:sz w:val="24"/>
                <w:szCs w:val="24"/>
                <w:lang w:val="kk-KZ"/>
              </w:rPr>
            </w:pPr>
            <w:r w:rsidRPr="00827395">
              <w:rPr>
                <w:rFonts w:ascii="Times New Roman" w:hAnsi="Times New Roman" w:cs="Times New Roman"/>
                <w:b/>
                <w:sz w:val="24"/>
                <w:szCs w:val="24"/>
                <w:lang w:val="kk-KZ"/>
              </w:rPr>
              <w:t>Аралас тасымалдар</w:t>
            </w:r>
          </w:p>
        </w:tc>
        <w:tc>
          <w:tcPr>
            <w:tcW w:w="2760" w:type="dxa"/>
          </w:tcPr>
          <w:p w:rsidR="00A25A32" w:rsidRPr="00827395" w:rsidRDefault="00A25A32" w:rsidP="00731166">
            <w:pPr>
              <w:spacing w:after="0"/>
              <w:jc w:val="both"/>
              <w:rPr>
                <w:rFonts w:ascii="Times New Roman" w:hAnsi="Times New Roman" w:cs="Times New Roman"/>
                <w:b/>
                <w:sz w:val="24"/>
                <w:szCs w:val="24"/>
                <w:lang w:val="kk-KZ"/>
              </w:rPr>
            </w:pPr>
            <w:r w:rsidRPr="00827395">
              <w:rPr>
                <w:rFonts w:ascii="Times New Roman" w:hAnsi="Times New Roman" w:cs="Times New Roman"/>
                <w:b/>
                <w:sz w:val="24"/>
                <w:szCs w:val="24"/>
                <w:lang w:val="kk-KZ"/>
              </w:rPr>
              <w:t>Аралас тасымал</w:t>
            </w:r>
          </w:p>
        </w:tc>
        <w:tc>
          <w:tcPr>
            <w:tcW w:w="2458" w:type="dxa"/>
          </w:tcPr>
          <w:p w:rsidR="00A25A32" w:rsidRPr="00827395" w:rsidRDefault="00A25A32" w:rsidP="00731166">
            <w:pPr>
              <w:spacing w:after="0"/>
              <w:jc w:val="both"/>
              <w:rPr>
                <w:rFonts w:ascii="Times New Roman" w:hAnsi="Times New Roman" w:cs="Times New Roman"/>
                <w:b/>
                <w:sz w:val="24"/>
                <w:szCs w:val="24"/>
                <w:lang w:val="kk-KZ"/>
              </w:rPr>
            </w:pPr>
            <w:proofErr w:type="spellStart"/>
            <w:r w:rsidRPr="00827395">
              <w:rPr>
                <w:rFonts w:ascii="Times New Roman" w:hAnsi="Times New Roman" w:cs="Times New Roman"/>
                <w:b/>
                <w:sz w:val="24"/>
                <w:szCs w:val="24"/>
              </w:rPr>
              <w:t>multimodaltransport</w:t>
            </w:r>
            <w:proofErr w:type="spellEnd"/>
          </w:p>
        </w:tc>
      </w:tr>
      <w:tr w:rsidR="00A25A32" w:rsidRPr="00827395" w:rsidTr="00731166">
        <w:tc>
          <w:tcPr>
            <w:tcW w:w="9286" w:type="dxa"/>
            <w:gridSpan w:val="4"/>
          </w:tcPr>
          <w:p w:rsidR="00A25A32" w:rsidRPr="00827395" w:rsidRDefault="00A25A32" w:rsidP="00731166">
            <w:pPr>
              <w:spacing w:after="0"/>
              <w:jc w:val="both"/>
              <w:rPr>
                <w:rFonts w:ascii="Times New Roman" w:hAnsi="Times New Roman" w:cs="Times New Roman"/>
                <w:i/>
                <w:sz w:val="24"/>
                <w:szCs w:val="24"/>
              </w:rPr>
            </w:pPr>
            <w:r w:rsidRPr="00827395">
              <w:rPr>
                <w:rFonts w:ascii="Times New Roman" w:hAnsi="Times New Roman" w:cs="Times New Roman"/>
                <w:i/>
                <w:color w:val="000000"/>
                <w:sz w:val="24"/>
                <w:szCs w:val="24"/>
                <w:shd w:val="clear" w:color="auto" w:fill="FFFFFF"/>
                <w:lang w:val="kk-KZ"/>
              </w:rPr>
              <w:t xml:space="preserve">Аралас тасымалдар </w:t>
            </w:r>
            <w:r w:rsidRPr="00827395">
              <w:rPr>
                <w:rFonts w:ascii="Times New Roman" w:hAnsi="Times New Roman" w:cs="Times New Roman"/>
                <w:i/>
                <w:color w:val="000000"/>
                <w:sz w:val="24"/>
                <w:szCs w:val="24"/>
                <w:shd w:val="clear" w:color="auto" w:fill="FFFFFF"/>
              </w:rPr>
              <w:t xml:space="preserve">— бұл көліктің бірнеше түрін пайдалана отырып, жолаушылар мен жүктерді тасымалдау. Шетелде аралас </w:t>
            </w:r>
            <w:proofErr w:type="spellStart"/>
            <w:r w:rsidRPr="00827395">
              <w:rPr>
                <w:rFonts w:ascii="Times New Roman" w:hAnsi="Times New Roman" w:cs="Times New Roman"/>
                <w:i/>
                <w:color w:val="000000"/>
                <w:sz w:val="24"/>
                <w:szCs w:val="24"/>
                <w:shd w:val="clear" w:color="auto" w:fill="FFFFFF"/>
              </w:rPr>
              <w:t>тасымалдау</w:t>
            </w:r>
            <w:proofErr w:type="spellEnd"/>
            <w:r w:rsidRPr="00827395">
              <w:rPr>
                <w:rFonts w:ascii="Times New Roman" w:hAnsi="Times New Roman" w:cs="Times New Roman"/>
                <w:i/>
                <w:color w:val="000000"/>
                <w:sz w:val="24"/>
                <w:szCs w:val="24"/>
                <w:shd w:val="clear" w:color="auto" w:fill="FFFFFF"/>
              </w:rPr>
              <w:t xml:space="preserve"> </w:t>
            </w:r>
            <w:proofErr w:type="spellStart"/>
            <w:r w:rsidRPr="00827395">
              <w:rPr>
                <w:rFonts w:ascii="Times New Roman" w:hAnsi="Times New Roman" w:cs="Times New Roman"/>
                <w:i/>
                <w:color w:val="000000"/>
                <w:sz w:val="24"/>
                <w:szCs w:val="24"/>
                <w:shd w:val="clear" w:color="auto" w:fill="FFFFFF"/>
              </w:rPr>
              <w:t>деп</w:t>
            </w:r>
            <w:proofErr w:type="spellEnd"/>
            <w:r w:rsidRPr="00827395">
              <w:rPr>
                <w:rFonts w:ascii="Times New Roman" w:hAnsi="Times New Roman" w:cs="Times New Roman"/>
                <w:i/>
                <w:color w:val="000000"/>
                <w:sz w:val="24"/>
                <w:szCs w:val="24"/>
                <w:shd w:val="clear" w:color="auto" w:fill="FFFFFF"/>
              </w:rPr>
              <w:t xml:space="preserve"> </w:t>
            </w:r>
            <w:proofErr w:type="spellStart"/>
            <w:r w:rsidRPr="00827395">
              <w:rPr>
                <w:rFonts w:ascii="Times New Roman" w:hAnsi="Times New Roman" w:cs="Times New Roman"/>
                <w:i/>
                <w:color w:val="000000"/>
                <w:sz w:val="24"/>
                <w:szCs w:val="24"/>
                <w:shd w:val="clear" w:color="auto" w:fill="FFFFFF"/>
              </w:rPr>
              <w:t>аталады</w:t>
            </w:r>
            <w:proofErr w:type="spellEnd"/>
            <w:r w:rsidRPr="00827395">
              <w:rPr>
                <w:rFonts w:ascii="Times New Roman" w:hAnsi="Times New Roman" w:cs="Times New Roman"/>
                <w:i/>
                <w:color w:val="000000"/>
                <w:sz w:val="24"/>
                <w:szCs w:val="24"/>
                <w:shd w:val="clear" w:color="auto" w:fill="FFFFFF"/>
              </w:rPr>
              <w:t xml:space="preserve"> </w:t>
            </w:r>
            <w:proofErr w:type="spellStart"/>
            <w:r w:rsidRPr="00827395">
              <w:rPr>
                <w:rFonts w:ascii="Times New Roman" w:hAnsi="Times New Roman" w:cs="Times New Roman"/>
                <w:i/>
                <w:color w:val="000000"/>
                <w:sz w:val="24"/>
                <w:szCs w:val="24"/>
                <w:shd w:val="clear" w:color="auto" w:fill="FFFFFF"/>
              </w:rPr>
              <w:t>мультимодальдық</w:t>
            </w:r>
            <w:proofErr w:type="spellEnd"/>
            <w:r w:rsidRPr="00827395">
              <w:rPr>
                <w:rFonts w:ascii="Times New Roman" w:hAnsi="Times New Roman" w:cs="Times New Roman"/>
                <w:i/>
                <w:color w:val="000000"/>
                <w:sz w:val="24"/>
                <w:szCs w:val="24"/>
                <w:shd w:val="clear" w:color="auto" w:fill="FFFFFF"/>
              </w:rPr>
              <w:t>.</w:t>
            </w:r>
          </w:p>
        </w:tc>
      </w:tr>
    </w:tbl>
    <w:p w:rsidR="00A25A32" w:rsidRPr="00827395" w:rsidRDefault="00A25A32" w:rsidP="00A25A32">
      <w:pPr>
        <w:rPr>
          <w:rFonts w:ascii="Times New Roman" w:hAnsi="Times New Roman" w:cs="Times New Roman"/>
        </w:rPr>
      </w:pPr>
    </w:p>
    <w:p w:rsidR="00A25A32" w:rsidRPr="00827395" w:rsidRDefault="00A25A32" w:rsidP="00A25A32">
      <w:pPr>
        <w:rPr>
          <w:rFonts w:ascii="Times New Roman" w:eastAsiaTheme="minorEastAsia" w:hAnsi="Times New Roman" w:cs="Times New Roman"/>
          <w:lang w:eastAsia="ru-RU"/>
        </w:rPr>
      </w:pPr>
      <w:r w:rsidRPr="00827395">
        <w:rPr>
          <w:rFonts w:ascii="Times New Roman" w:eastAsiaTheme="minorEastAsia" w:hAnsi="Times New Roman" w:cs="Times New Roman"/>
          <w:lang w:eastAsia="ru-RU"/>
        </w:rPr>
        <w:br w:type="page"/>
      </w:r>
    </w:p>
    <w:p w:rsidR="00A25A32" w:rsidRPr="00827395" w:rsidRDefault="00A25A32" w:rsidP="00A25A32">
      <w:pPr>
        <w:pStyle w:val="Style9"/>
        <w:widowControl/>
        <w:tabs>
          <w:tab w:val="left" w:pos="1001"/>
        </w:tabs>
        <w:spacing w:line="240" w:lineRule="auto"/>
        <w:ind w:firstLine="0"/>
        <w:jc w:val="center"/>
        <w:rPr>
          <w:rStyle w:val="FontStyle20"/>
        </w:rPr>
      </w:pPr>
      <w:r w:rsidRPr="00827395">
        <w:rPr>
          <w:b/>
        </w:rPr>
        <w:lastRenderedPageBreak/>
        <w:t>Тақырып.</w:t>
      </w:r>
      <w:r>
        <w:rPr>
          <w:b/>
        </w:rPr>
        <w:t xml:space="preserve"> </w:t>
      </w:r>
      <w:proofErr w:type="spellStart"/>
      <w:r w:rsidRPr="00827395">
        <w:rPr>
          <w:rStyle w:val="FontStyle20"/>
        </w:rPr>
        <w:t>Болжамдау</w:t>
      </w:r>
      <w:proofErr w:type="spellEnd"/>
      <w:r w:rsidRPr="00827395">
        <w:rPr>
          <w:rStyle w:val="FontStyle20"/>
        </w:rPr>
        <w:t xml:space="preserve"> </w:t>
      </w:r>
      <w:proofErr w:type="spellStart"/>
      <w:r w:rsidRPr="00827395">
        <w:rPr>
          <w:rStyle w:val="FontStyle20"/>
        </w:rPr>
        <w:t>көлемі</w:t>
      </w:r>
      <w:proofErr w:type="spellEnd"/>
      <w:r w:rsidRPr="00827395">
        <w:rPr>
          <w:rStyle w:val="FontStyle20"/>
        </w:rPr>
        <w:t xml:space="preserve"> </w:t>
      </w:r>
      <w:proofErr w:type="spellStart"/>
      <w:r w:rsidRPr="00827395">
        <w:rPr>
          <w:rStyle w:val="FontStyle20"/>
        </w:rPr>
        <w:t>жүк</w:t>
      </w:r>
      <w:proofErr w:type="spellEnd"/>
      <w:r w:rsidRPr="00827395">
        <w:rPr>
          <w:rStyle w:val="FontStyle20"/>
        </w:rPr>
        <w:t xml:space="preserve"> </w:t>
      </w:r>
      <w:proofErr w:type="spellStart"/>
      <w:r w:rsidRPr="00827395">
        <w:rPr>
          <w:rStyle w:val="FontStyle20"/>
        </w:rPr>
        <w:t>ағыны</w:t>
      </w:r>
      <w:proofErr w:type="spellEnd"/>
      <w:r w:rsidRPr="00827395">
        <w:rPr>
          <w:rStyle w:val="FontStyle20"/>
        </w:rPr>
        <w:t>.</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jc w:val="both"/>
        <w:rPr>
          <w:szCs w:val="24"/>
        </w:rPr>
      </w:pPr>
      <w:proofErr w:type="spellStart"/>
      <w:r w:rsidRPr="00827395">
        <w:rPr>
          <w:b/>
          <w:szCs w:val="24"/>
        </w:rPr>
        <w:t>Мақсат</w:t>
      </w:r>
      <w:proofErr w:type="spellEnd"/>
      <w:r w:rsidRPr="00827395">
        <w:rPr>
          <w:szCs w:val="24"/>
        </w:rPr>
        <w:t xml:space="preserve">: </w:t>
      </w:r>
      <w:proofErr w:type="spellStart"/>
      <w:r w:rsidRPr="00827395">
        <w:rPr>
          <w:szCs w:val="24"/>
        </w:rPr>
        <w:t>Болжау</w:t>
      </w:r>
      <w:proofErr w:type="spellEnd"/>
      <w:r w:rsidRPr="00827395">
        <w:rPr>
          <w:szCs w:val="24"/>
        </w:rPr>
        <w:t xml:space="preserve"> </w:t>
      </w:r>
      <w:proofErr w:type="spellStart"/>
      <w:r w:rsidRPr="00827395">
        <w:rPr>
          <w:szCs w:val="24"/>
        </w:rPr>
        <w:t>көлем</w:t>
      </w:r>
      <w:proofErr w:type="spellEnd"/>
      <w:r w:rsidRPr="00827395">
        <w:rPr>
          <w:szCs w:val="24"/>
        </w:rPr>
        <w:t xml:space="preserve"> </w:t>
      </w:r>
      <w:proofErr w:type="spellStart"/>
      <w:r w:rsidRPr="00827395">
        <w:rPr>
          <w:szCs w:val="24"/>
        </w:rPr>
        <w:t>жүк</w:t>
      </w:r>
      <w:proofErr w:type="spellEnd"/>
      <w:r w:rsidRPr="00827395">
        <w:rPr>
          <w:szCs w:val="24"/>
        </w:rPr>
        <w:t xml:space="preserve"> </w:t>
      </w:r>
      <w:proofErr w:type="spellStart"/>
      <w:r w:rsidRPr="00827395">
        <w:rPr>
          <w:szCs w:val="24"/>
        </w:rPr>
        <w:t>ағыны</w:t>
      </w:r>
      <w:proofErr w:type="spellEnd"/>
      <w:r w:rsidRPr="00827395">
        <w:rPr>
          <w:szCs w:val="24"/>
        </w:rPr>
        <w:t>.</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jc w:val="both"/>
        <w:rPr>
          <w:szCs w:val="24"/>
        </w:rPr>
      </w:pPr>
      <w:r w:rsidRPr="00827395">
        <w:rPr>
          <w:szCs w:val="24"/>
        </w:rPr>
        <w:tab/>
      </w:r>
      <w:proofErr w:type="spellStart"/>
      <w:r w:rsidRPr="00827395">
        <w:rPr>
          <w:szCs w:val="24"/>
        </w:rPr>
        <w:t>Тиімді</w:t>
      </w:r>
      <w:proofErr w:type="spellEnd"/>
      <w:r w:rsidRPr="00827395">
        <w:rPr>
          <w:szCs w:val="24"/>
        </w:rPr>
        <w:t xml:space="preserve"> </w:t>
      </w:r>
      <w:proofErr w:type="spellStart"/>
      <w:r w:rsidRPr="00827395">
        <w:rPr>
          <w:szCs w:val="24"/>
        </w:rPr>
        <w:t>басқару</w:t>
      </w:r>
      <w:proofErr w:type="spellEnd"/>
      <w:r w:rsidRPr="00827395">
        <w:rPr>
          <w:szCs w:val="24"/>
        </w:rPr>
        <w:t xml:space="preserve"> </w:t>
      </w:r>
      <w:proofErr w:type="spellStart"/>
      <w:r w:rsidRPr="00827395">
        <w:rPr>
          <w:szCs w:val="24"/>
        </w:rPr>
        <w:t>үшін</w:t>
      </w:r>
      <w:proofErr w:type="spellEnd"/>
      <w:r w:rsidRPr="00827395">
        <w:rPr>
          <w:szCs w:val="24"/>
        </w:rPr>
        <w:t xml:space="preserve"> </w:t>
      </w:r>
      <w:proofErr w:type="spellStart"/>
      <w:r w:rsidRPr="00827395">
        <w:rPr>
          <w:szCs w:val="24"/>
        </w:rPr>
        <w:t>материалдық</w:t>
      </w:r>
      <w:proofErr w:type="spellEnd"/>
      <w:r w:rsidRPr="00827395">
        <w:rPr>
          <w:szCs w:val="24"/>
        </w:rPr>
        <w:t xml:space="preserve"> </w:t>
      </w:r>
      <w:proofErr w:type="spellStart"/>
      <w:r w:rsidRPr="00827395">
        <w:rPr>
          <w:szCs w:val="24"/>
        </w:rPr>
        <w:t>және</w:t>
      </w:r>
      <w:proofErr w:type="spellEnd"/>
      <w:r w:rsidRPr="00827395">
        <w:rPr>
          <w:szCs w:val="24"/>
        </w:rPr>
        <w:t xml:space="preserve"> </w:t>
      </w:r>
      <w:proofErr w:type="spellStart"/>
      <w:r w:rsidRPr="00827395">
        <w:rPr>
          <w:szCs w:val="24"/>
        </w:rPr>
        <w:t>материалдық</w:t>
      </w:r>
      <w:proofErr w:type="spellEnd"/>
      <w:r w:rsidRPr="00827395">
        <w:rPr>
          <w:szCs w:val="24"/>
        </w:rPr>
        <w:t xml:space="preserve"> </w:t>
      </w:r>
      <w:proofErr w:type="spellStart"/>
      <w:r w:rsidRPr="00827395">
        <w:rPr>
          <w:szCs w:val="24"/>
        </w:rPr>
        <w:t>ағындармен</w:t>
      </w:r>
      <w:proofErr w:type="spellEnd"/>
      <w:r w:rsidRPr="00827395">
        <w:rPr>
          <w:szCs w:val="24"/>
        </w:rPr>
        <w:t xml:space="preserve"> </w:t>
      </w:r>
      <w:proofErr w:type="spellStart"/>
      <w:r w:rsidRPr="00827395">
        <w:rPr>
          <w:szCs w:val="24"/>
        </w:rPr>
        <w:t>олардың</w:t>
      </w:r>
      <w:proofErr w:type="spellEnd"/>
      <w:r w:rsidRPr="00827395">
        <w:rPr>
          <w:szCs w:val="24"/>
        </w:rPr>
        <w:t xml:space="preserve"> </w:t>
      </w:r>
      <w:proofErr w:type="spellStart"/>
      <w:r w:rsidRPr="00827395">
        <w:rPr>
          <w:szCs w:val="24"/>
        </w:rPr>
        <w:t>негізгілерін</w:t>
      </w:r>
      <w:proofErr w:type="spellEnd"/>
      <w:r w:rsidRPr="00827395">
        <w:rPr>
          <w:szCs w:val="24"/>
        </w:rPr>
        <w:t xml:space="preserve"> болжау қажет арналған сипаттамалар өткен кезеңдердің статистикалық деректерін ескере отырып, болашақ кезеңдер, бұл белгілі бі</w:t>
      </w:r>
      <w:proofErr w:type="gramStart"/>
      <w:r w:rsidRPr="00827395">
        <w:rPr>
          <w:szCs w:val="24"/>
        </w:rPr>
        <w:t>р</w:t>
      </w:r>
      <w:proofErr w:type="gramEnd"/>
      <w:r w:rsidRPr="00827395">
        <w:rPr>
          <w:szCs w:val="24"/>
        </w:rPr>
        <w:t xml:space="preserve"> ықтималдылық дәрежесімен логистикалық жүйенің жұмысын жоспарлауға мүмкіндік береді. </w:t>
      </w:r>
      <w:proofErr w:type="spellStart"/>
      <w:r w:rsidRPr="00827395">
        <w:rPr>
          <w:szCs w:val="24"/>
        </w:rPr>
        <w:t>қысқақ</w:t>
      </w:r>
      <w:proofErr w:type="spellEnd"/>
      <w:r w:rsidRPr="00827395">
        <w:rPr>
          <w:szCs w:val="24"/>
        </w:rPr>
        <w:t xml:space="preserve"> </w:t>
      </w:r>
      <w:proofErr w:type="spellStart"/>
      <w:r w:rsidRPr="00827395">
        <w:rPr>
          <w:szCs w:val="24"/>
        </w:rPr>
        <w:t>мерзімді</w:t>
      </w:r>
      <w:proofErr w:type="spellEnd"/>
      <w:r w:rsidRPr="00827395">
        <w:rPr>
          <w:szCs w:val="24"/>
        </w:rPr>
        <w:t xml:space="preserve"> </w:t>
      </w:r>
      <w:proofErr w:type="spellStart"/>
      <w:r w:rsidRPr="00827395">
        <w:rPr>
          <w:szCs w:val="24"/>
        </w:rPr>
        <w:t>және</w:t>
      </w:r>
      <w:proofErr w:type="spellEnd"/>
      <w:r w:rsidRPr="00827395">
        <w:rPr>
          <w:szCs w:val="24"/>
        </w:rPr>
        <w:t xml:space="preserve"> </w:t>
      </w:r>
      <w:proofErr w:type="spellStart"/>
      <w:r w:rsidRPr="00827395">
        <w:rPr>
          <w:szCs w:val="24"/>
        </w:rPr>
        <w:t>ұзақ</w:t>
      </w:r>
      <w:proofErr w:type="spellEnd"/>
      <w:r w:rsidRPr="00827395">
        <w:rPr>
          <w:szCs w:val="24"/>
        </w:rPr>
        <w:t xml:space="preserve"> </w:t>
      </w:r>
      <w:proofErr w:type="spellStart"/>
      <w:r w:rsidRPr="00827395">
        <w:rPr>
          <w:szCs w:val="24"/>
        </w:rPr>
        <w:t>мерзімді</w:t>
      </w:r>
      <w:proofErr w:type="spellEnd"/>
      <w:r w:rsidRPr="00827395">
        <w:rPr>
          <w:szCs w:val="24"/>
        </w:rPr>
        <w:t xml:space="preserve"> кезеңдер. </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jc w:val="both"/>
        <w:rPr>
          <w:szCs w:val="24"/>
        </w:rPr>
      </w:pPr>
      <w:r w:rsidRPr="00827395">
        <w:rPr>
          <w:szCs w:val="24"/>
        </w:rPr>
        <w:tab/>
        <w:t xml:space="preserve">Орталық жұмысының негізгі көрсеткіштері </w:t>
      </w:r>
      <w:proofErr w:type="spellStart"/>
      <w:r w:rsidRPr="00827395">
        <w:rPr>
          <w:szCs w:val="24"/>
        </w:rPr>
        <w:t>динамикалық</w:t>
      </w:r>
      <w:proofErr w:type="spellEnd"/>
      <w:r w:rsidRPr="00827395">
        <w:rPr>
          <w:szCs w:val="24"/>
        </w:rPr>
        <w:t xml:space="preserve"> </w:t>
      </w:r>
      <w:proofErr w:type="spellStart"/>
      <w:r w:rsidRPr="00827395">
        <w:rPr>
          <w:szCs w:val="24"/>
        </w:rPr>
        <w:t>қатарларда</w:t>
      </w:r>
      <w:proofErr w:type="spellEnd"/>
      <w:r w:rsidRPr="00827395">
        <w:rPr>
          <w:szCs w:val="24"/>
        </w:rPr>
        <w:t xml:space="preserve"> </w:t>
      </w:r>
      <w:proofErr w:type="spellStart"/>
      <w:r w:rsidRPr="00827395">
        <w:rPr>
          <w:szCs w:val="24"/>
        </w:rPr>
        <w:t>келті</w:t>
      </w:r>
      <w:proofErr w:type="gramStart"/>
      <w:r w:rsidRPr="00827395">
        <w:rPr>
          <w:szCs w:val="24"/>
        </w:rPr>
        <w:t>р</w:t>
      </w:r>
      <w:proofErr w:type="gramEnd"/>
      <w:r w:rsidRPr="00827395">
        <w:rPr>
          <w:szCs w:val="24"/>
        </w:rPr>
        <w:t>ілген</w:t>
      </w:r>
      <w:proofErr w:type="spellEnd"/>
      <w:r w:rsidRPr="00827395">
        <w:rPr>
          <w:szCs w:val="24"/>
        </w:rPr>
        <w:t xml:space="preserve"> </w:t>
      </w:r>
      <w:proofErr w:type="spellStart"/>
      <w:r w:rsidRPr="00827395">
        <w:rPr>
          <w:szCs w:val="24"/>
        </w:rPr>
        <w:t>кесте</w:t>
      </w:r>
      <w:proofErr w:type="spellEnd"/>
      <w:r w:rsidRPr="00827395">
        <w:rPr>
          <w:szCs w:val="24"/>
        </w:rPr>
        <w:t xml:space="preserve"> 6.1. шешім үшін </w:t>
      </w:r>
      <w:proofErr w:type="spellStart"/>
      <w:r w:rsidRPr="00827395">
        <w:rPr>
          <w:szCs w:val="24"/>
        </w:rPr>
        <w:t>бастапқы</w:t>
      </w:r>
      <w:proofErr w:type="spellEnd"/>
      <w:r w:rsidRPr="00827395">
        <w:rPr>
          <w:szCs w:val="24"/>
        </w:rPr>
        <w:t xml:space="preserve"> </w:t>
      </w:r>
      <w:proofErr w:type="spellStart"/>
      <w:r w:rsidRPr="00827395">
        <w:rPr>
          <w:szCs w:val="24"/>
        </w:rPr>
        <w:t>деректер</w:t>
      </w:r>
      <w:proofErr w:type="spellEnd"/>
      <w:r w:rsidRPr="00827395">
        <w:rPr>
          <w:szCs w:val="24"/>
        </w:rPr>
        <w:t xml:space="preserve"> </w:t>
      </w:r>
      <w:proofErr w:type="spellStart"/>
      <w:r w:rsidRPr="00827395">
        <w:rPr>
          <w:szCs w:val="24"/>
        </w:rPr>
        <w:t>келтірілген</w:t>
      </w:r>
      <w:proofErr w:type="spellEnd"/>
      <w:r w:rsidRPr="00827395">
        <w:rPr>
          <w:szCs w:val="24"/>
        </w:rPr>
        <w:t xml:space="preserve"> </w:t>
      </w:r>
      <w:proofErr w:type="spellStart"/>
      <w:r w:rsidRPr="00827395">
        <w:rPr>
          <w:szCs w:val="24"/>
        </w:rPr>
        <w:t>кесте</w:t>
      </w:r>
      <w:proofErr w:type="spellEnd"/>
      <w:r w:rsidRPr="00827395">
        <w:rPr>
          <w:szCs w:val="24"/>
        </w:rPr>
        <w:t xml:space="preserve"> 6.4-6.7.</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jc w:val="both"/>
      </w:pPr>
      <w:r w:rsidRPr="00827395">
        <w:rPr>
          <w:noProof/>
        </w:rPr>
        <w:drawing>
          <wp:inline distT="0" distB="0" distL="0" distR="0" wp14:anchorId="1619DFB2" wp14:editId="79A77246">
            <wp:extent cx="5753100" cy="1933575"/>
            <wp:effectExtent l="19050" t="0" r="0" b="0"/>
            <wp:docPr id="81" name="Рисунок 81" descr="4QUqwEOjmQ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4QUqwEOjmQY"/>
                    <pic:cNvPicPr>
                      <a:picLocks noChangeAspect="1" noChangeArrowheads="1"/>
                    </pic:cNvPicPr>
                  </pic:nvPicPr>
                  <pic:blipFill>
                    <a:blip r:embed="rId26"/>
                    <a:srcRect/>
                    <a:stretch>
                      <a:fillRect/>
                    </a:stretch>
                  </pic:blipFill>
                  <pic:spPr bwMode="auto">
                    <a:xfrm>
                      <a:off x="0" y="0"/>
                      <a:ext cx="5753100" cy="1933575"/>
                    </a:xfrm>
                    <a:prstGeom prst="rect">
                      <a:avLst/>
                    </a:prstGeom>
                    <a:noFill/>
                    <a:ln w="9525">
                      <a:noFill/>
                      <a:miter lim="800000"/>
                      <a:headEnd/>
                      <a:tailEnd/>
                    </a:ln>
                  </pic:spPr>
                </pic:pic>
              </a:graphicData>
            </a:graphic>
          </wp:inline>
        </w:drawing>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jc w:val="both"/>
      </w:pP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jc w:val="both"/>
      </w:pPr>
      <w:r w:rsidRPr="00827395">
        <w:tab/>
      </w:r>
      <w:proofErr w:type="spellStart"/>
      <w:r w:rsidRPr="00827395">
        <w:t>Өзгерістер</w:t>
      </w:r>
      <w:proofErr w:type="spellEnd"/>
      <w:r w:rsidRPr="00827395">
        <w:t xml:space="preserve"> </w:t>
      </w:r>
      <w:proofErr w:type="spellStart"/>
      <w:r w:rsidRPr="00827395">
        <w:t>кестесі</w:t>
      </w:r>
      <w:proofErr w:type="spellEnd"/>
      <w:r w:rsidRPr="00827395">
        <w:t xml:space="preserve"> </w:t>
      </w:r>
      <w:proofErr w:type="spellStart"/>
      <w:r w:rsidRPr="00827395">
        <w:t>динамикалық</w:t>
      </w:r>
      <w:proofErr w:type="spellEnd"/>
      <w:r w:rsidRPr="00827395">
        <w:t xml:space="preserve"> тау </w:t>
      </w:r>
      <w:proofErr w:type="spellStart"/>
      <w:r w:rsidRPr="00827395">
        <w:t>тиісті</w:t>
      </w:r>
      <w:proofErr w:type="spellEnd"/>
      <w:r w:rsidRPr="00827395">
        <w:t xml:space="preserve"> </w:t>
      </w:r>
      <w:proofErr w:type="spellStart"/>
      <w:r w:rsidRPr="00827395">
        <w:t>кезеңнің</w:t>
      </w:r>
      <w:proofErr w:type="spellEnd"/>
      <w:r w:rsidRPr="00827395">
        <w:t xml:space="preserve"> </w:t>
      </w:r>
      <w:proofErr w:type="spellStart"/>
      <w:r w:rsidRPr="00827395">
        <w:t>жылдары</w:t>
      </w:r>
      <w:proofErr w:type="spellEnd"/>
      <w:r w:rsidRPr="00827395">
        <w:t xml:space="preserve"> бойынша </w:t>
      </w:r>
      <w:proofErr w:type="spellStart"/>
      <w:r w:rsidRPr="00827395">
        <w:t>оның</w:t>
      </w:r>
      <w:proofErr w:type="spellEnd"/>
      <w:r w:rsidRPr="00827395">
        <w:t xml:space="preserve"> </w:t>
      </w:r>
      <w:proofErr w:type="spellStart"/>
      <w:r w:rsidRPr="00827395">
        <w:t>нысаны</w:t>
      </w:r>
      <w:proofErr w:type="spellEnd"/>
      <w:r w:rsidRPr="00827395">
        <w:t xml:space="preserve"> бар </w:t>
      </w:r>
      <w:proofErr w:type="spellStart"/>
      <w:r w:rsidRPr="00827395">
        <w:t>геперболдар</w:t>
      </w:r>
      <w:proofErr w:type="spellEnd"/>
      <w:r w:rsidRPr="00827395">
        <w:t xml:space="preserve">.  Бұлардың </w:t>
      </w:r>
      <w:proofErr w:type="spellStart"/>
      <w:r w:rsidRPr="00827395">
        <w:t>өзгеруінің</w:t>
      </w:r>
      <w:proofErr w:type="spellEnd"/>
      <w:r w:rsidRPr="00827395">
        <w:t xml:space="preserve"> </w:t>
      </w:r>
      <w:proofErr w:type="spellStart"/>
      <w:r w:rsidRPr="00827395">
        <w:t>жалпы</w:t>
      </w:r>
      <w:proofErr w:type="spellEnd"/>
      <w:r w:rsidRPr="00827395">
        <w:t xml:space="preserve"> </w:t>
      </w:r>
      <w:proofErr w:type="spellStart"/>
      <w:r w:rsidRPr="00827395">
        <w:t>тенденциясы</w:t>
      </w:r>
      <w:proofErr w:type="spellEnd"/>
      <w:r w:rsidRPr="00827395">
        <w:t xml:space="preserve"> </w:t>
      </w:r>
      <w:proofErr w:type="spellStart"/>
      <w:r w:rsidRPr="00827395">
        <w:t>өтініш</w:t>
      </w:r>
      <w:proofErr w:type="spellEnd"/>
      <w:r w:rsidRPr="00827395">
        <w:t xml:space="preserve"> </w:t>
      </w:r>
      <w:proofErr w:type="spellStart"/>
      <w:r w:rsidRPr="00827395">
        <w:t>берушілердің</w:t>
      </w:r>
      <w:proofErr w:type="spellEnd"/>
      <w:r w:rsidRPr="00827395">
        <w:t xml:space="preserve"> </w:t>
      </w:r>
      <w:proofErr w:type="spellStart"/>
      <w:r w:rsidRPr="00827395">
        <w:t>есепті</w:t>
      </w:r>
      <w:proofErr w:type="spellEnd"/>
      <w:r w:rsidRPr="00827395">
        <w:t xml:space="preserve"> </w:t>
      </w:r>
      <w:proofErr w:type="spellStart"/>
      <w:r w:rsidRPr="00827395">
        <w:t>кезеңде</w:t>
      </w:r>
      <w:proofErr w:type="spellEnd"/>
      <w:r w:rsidRPr="00827395">
        <w:t xml:space="preserve"> </w:t>
      </w:r>
      <w:proofErr w:type="spellStart"/>
      <w:r w:rsidRPr="00827395">
        <w:t>ол</w:t>
      </w:r>
      <w:proofErr w:type="spellEnd"/>
      <w:r w:rsidRPr="00827395">
        <w:t xml:space="preserve"> перспективалық кезеңдегі (2004 жылы) олардың өзгеру сипатын болжау үшін негіз ретінде қабылдануы мүмкін.</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jc w:val="both"/>
      </w:pPr>
      <w:r w:rsidRPr="00827395">
        <w:tab/>
        <w:t xml:space="preserve">Гиперболаның теңдеуі </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jc w:val="both"/>
      </w:pP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jc w:val="center"/>
      </w:pPr>
      <w:r w:rsidRPr="00827395">
        <w:rPr>
          <w:lang w:val="kk-KZ"/>
        </w:rPr>
        <w:t>Тх</w:t>
      </w:r>
      <w:r w:rsidRPr="00827395">
        <w:t>=а+</w:t>
      </w:r>
      <w:r w:rsidRPr="00827395">
        <w:rPr>
          <w:lang w:val="en-US"/>
        </w:rPr>
        <w:t>b</w:t>
      </w:r>
      <w:r w:rsidRPr="00827395">
        <w:t>/</w:t>
      </w:r>
      <w:r w:rsidRPr="00827395">
        <w:rPr>
          <w:lang w:val="en-US"/>
        </w:rPr>
        <w:t>x</w:t>
      </w:r>
      <w:r w:rsidRPr="00827395">
        <w:t>,       (6.1)</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pPr>
      <w:r w:rsidRPr="00827395">
        <w:tab/>
        <w:t xml:space="preserve">Осы көрсеткіштердің нақты мәндерінің динамикалық қатарларын теңестіру келесі </w:t>
      </w:r>
      <w:proofErr w:type="spellStart"/>
      <w:r w:rsidRPr="00827395">
        <w:t>жолдармен</w:t>
      </w:r>
      <w:proofErr w:type="spellEnd"/>
      <w:r w:rsidRPr="00827395">
        <w:t xml:space="preserve"> </w:t>
      </w:r>
      <w:proofErr w:type="spellStart"/>
      <w:r w:rsidRPr="00827395">
        <w:t>жүзеге</w:t>
      </w:r>
      <w:proofErr w:type="spellEnd"/>
      <w:r w:rsidRPr="00827395">
        <w:t xml:space="preserve"> </w:t>
      </w:r>
      <w:proofErr w:type="spellStart"/>
      <w:r w:rsidRPr="00827395">
        <w:t>асырылады</w:t>
      </w:r>
      <w:proofErr w:type="spellEnd"/>
      <w:r w:rsidRPr="00827395">
        <w:t xml:space="preserve"> </w:t>
      </w:r>
      <w:proofErr w:type="spellStart"/>
      <w:r w:rsidRPr="00827395">
        <w:t>бұл</w:t>
      </w:r>
      <w:proofErr w:type="spellEnd"/>
      <w:r w:rsidRPr="00827395">
        <w:t xml:space="preserve"> </w:t>
      </w:r>
      <w:proofErr w:type="spellStart"/>
      <w:r w:rsidRPr="00827395">
        <w:t>теңестіруге</w:t>
      </w:r>
      <w:proofErr w:type="spellEnd"/>
      <w:r w:rsidRPr="00827395">
        <w:t xml:space="preserve">. Осы теңдеудегі параметрлерді табу үшін (а, </w:t>
      </w:r>
      <w:r w:rsidRPr="00827395">
        <w:rPr>
          <w:lang w:val="en-US"/>
        </w:rPr>
        <w:t>b</w:t>
      </w:r>
      <w:r w:rsidRPr="00827395">
        <w:t>) корреляциялық кесте құрастырылады (6.2).</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pPr>
      <w:r w:rsidRPr="00827395">
        <w:rPr>
          <w:noProof/>
        </w:rPr>
        <w:drawing>
          <wp:inline distT="0" distB="0" distL="0" distR="0" wp14:anchorId="3C14216E" wp14:editId="6B534CCE">
            <wp:extent cx="5753100" cy="2305050"/>
            <wp:effectExtent l="19050" t="0" r="0" b="0"/>
            <wp:docPr id="82" name="Рисунок 82" descr="fAXPAPAJ4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AXPAPAJ4L4"/>
                    <pic:cNvPicPr>
                      <a:picLocks noChangeAspect="1" noChangeArrowheads="1"/>
                    </pic:cNvPicPr>
                  </pic:nvPicPr>
                  <pic:blipFill>
                    <a:blip r:embed="rId27"/>
                    <a:srcRect/>
                    <a:stretch>
                      <a:fillRect/>
                    </a:stretch>
                  </pic:blipFill>
                  <pic:spPr bwMode="auto">
                    <a:xfrm>
                      <a:off x="0" y="0"/>
                      <a:ext cx="5753100" cy="2305050"/>
                    </a:xfrm>
                    <a:prstGeom prst="rect">
                      <a:avLst/>
                    </a:prstGeom>
                    <a:noFill/>
                    <a:ln w="9525">
                      <a:noFill/>
                      <a:miter lim="800000"/>
                      <a:headEnd/>
                      <a:tailEnd/>
                    </a:ln>
                  </pic:spPr>
                </pic:pic>
              </a:graphicData>
            </a:graphic>
          </wp:inline>
        </w:drawing>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pP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pPr>
      <w:r w:rsidRPr="00827395">
        <w:tab/>
        <w:t xml:space="preserve">-дан </w:t>
      </w:r>
      <w:proofErr w:type="spellStart"/>
      <w:r w:rsidRPr="00827395">
        <w:t>қойынды</w:t>
      </w:r>
      <w:proofErr w:type="spellEnd"/>
      <w:r w:rsidRPr="00827395">
        <w:t xml:space="preserve"> </w:t>
      </w:r>
      <w:proofErr w:type="gramStart"/>
      <w:r w:rsidRPr="00827395">
        <w:t>6.2</w:t>
      </w:r>
      <w:proofErr w:type="gramEnd"/>
      <w:r w:rsidRPr="00827395">
        <w:t xml:space="preserve"> а </w:t>
      </w:r>
      <w:proofErr w:type="spellStart"/>
      <w:r w:rsidRPr="00827395">
        <w:t>параметрлерін</w:t>
      </w:r>
      <w:proofErr w:type="spellEnd"/>
      <w:r w:rsidRPr="00827395">
        <w:t xml:space="preserve"> анықтаймыз,</w:t>
      </w:r>
      <w:r w:rsidRPr="00827395">
        <w:rPr>
          <w:lang w:val="en-US"/>
        </w:rPr>
        <w:t>b</w:t>
      </w:r>
      <w:r w:rsidRPr="00827395">
        <w:t>:</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pP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pPr>
      <w:r w:rsidRPr="00827395">
        <w:rPr>
          <w:noProof/>
        </w:rPr>
        <w:lastRenderedPageBreak/>
        <w:drawing>
          <wp:inline distT="0" distB="0" distL="0" distR="0" wp14:anchorId="13912A72" wp14:editId="43160ABD">
            <wp:extent cx="5753100" cy="2952750"/>
            <wp:effectExtent l="19050" t="0" r="0" b="0"/>
            <wp:docPr id="83" name="Рисунок 83" descr="9s29SbOof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9s29SbOofDw"/>
                    <pic:cNvPicPr>
                      <a:picLocks noChangeAspect="1" noChangeArrowheads="1"/>
                    </pic:cNvPicPr>
                  </pic:nvPicPr>
                  <pic:blipFill>
                    <a:blip r:embed="rId28"/>
                    <a:srcRect/>
                    <a:stretch>
                      <a:fillRect/>
                    </a:stretch>
                  </pic:blipFill>
                  <pic:spPr bwMode="auto">
                    <a:xfrm>
                      <a:off x="0" y="0"/>
                      <a:ext cx="5753100" cy="2952750"/>
                    </a:xfrm>
                    <a:prstGeom prst="rect">
                      <a:avLst/>
                    </a:prstGeom>
                    <a:noFill/>
                    <a:ln w="9525">
                      <a:noFill/>
                      <a:miter lim="800000"/>
                      <a:headEnd/>
                      <a:tailEnd/>
                    </a:ln>
                  </pic:spPr>
                </pic:pic>
              </a:graphicData>
            </a:graphic>
          </wp:inline>
        </w:drawing>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pP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pPr>
      <w:r w:rsidRPr="00827395">
        <w:tab/>
        <w:t>а= 930*1,491-2,45*291,6/6*1,491-2,45*2,45=228,6</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pPr>
      <w:r w:rsidRPr="00827395">
        <w:tab/>
      </w:r>
      <w:r w:rsidRPr="00827395">
        <w:rPr>
          <w:lang w:val="en-US"/>
        </w:rPr>
        <w:t>b</w:t>
      </w:r>
      <w:r w:rsidRPr="00827395">
        <w:t>= 6*291</w:t>
      </w:r>
      <w:proofErr w:type="gramStart"/>
      <w:r w:rsidRPr="00827395">
        <w:t>,6</w:t>
      </w:r>
      <w:proofErr w:type="gramEnd"/>
      <w:r w:rsidRPr="00827395">
        <w:t>-2,45*930/6*1,491-2,45*2,45=-179,9</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pPr>
      <w:r w:rsidRPr="00827395">
        <w:tab/>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pPr>
      <w:r w:rsidRPr="00827395">
        <w:tab/>
        <w:t>Гиперболаның теңдеуі формада болады:</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pP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jc w:val="center"/>
      </w:pPr>
      <w:proofErr w:type="spellStart"/>
      <w:r w:rsidRPr="00827395">
        <w:t>Тх</w:t>
      </w:r>
      <w:proofErr w:type="spellEnd"/>
      <w:r w:rsidRPr="00827395">
        <w:t>= 228,6-179,9/х</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jc w:val="center"/>
      </w:pP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pPr>
      <w:r w:rsidRPr="00827395">
        <w:tab/>
        <w:t xml:space="preserve">Гиперболаның теңдеуін біле отырып, </w:t>
      </w:r>
      <w:proofErr w:type="spellStart"/>
      <w:r w:rsidRPr="00827395">
        <w:t>көрсеткіштің</w:t>
      </w:r>
      <w:proofErr w:type="spellEnd"/>
      <w:r w:rsidRPr="00827395">
        <w:t xml:space="preserve"> </w:t>
      </w:r>
      <w:proofErr w:type="spellStart"/>
      <w:r w:rsidRPr="00827395">
        <w:t>мәндерін</w:t>
      </w:r>
      <w:proofErr w:type="spellEnd"/>
      <w:r w:rsidRPr="00827395">
        <w:t xml:space="preserve"> </w:t>
      </w:r>
      <w:proofErr w:type="spellStart"/>
      <w:r w:rsidRPr="00827395">
        <w:t>табамыз</w:t>
      </w:r>
      <w:proofErr w:type="spellEnd"/>
      <w:r w:rsidRPr="00827395">
        <w:t xml:space="preserve"> </w:t>
      </w:r>
      <w:proofErr w:type="spellStart"/>
      <w:r w:rsidRPr="00827395">
        <w:t>Тх</w:t>
      </w:r>
      <w:proofErr w:type="spellEnd"/>
      <w:r w:rsidRPr="00827395">
        <w:t xml:space="preserve"> </w:t>
      </w:r>
      <w:proofErr w:type="spellStart"/>
      <w:r w:rsidRPr="00827395">
        <w:t>есепті</w:t>
      </w:r>
      <w:proofErr w:type="spellEnd"/>
      <w:r w:rsidRPr="00827395">
        <w:t xml:space="preserve"> </w:t>
      </w:r>
      <w:proofErr w:type="spellStart"/>
      <w:r w:rsidRPr="00827395">
        <w:t>кезең</w:t>
      </w:r>
      <w:proofErr w:type="spellEnd"/>
      <w:r w:rsidRPr="00827395">
        <w:t xml:space="preserve"> </w:t>
      </w:r>
      <w:proofErr w:type="spellStart"/>
      <w:r w:rsidRPr="00827395">
        <w:t>үшін</w:t>
      </w:r>
      <w:proofErr w:type="spellEnd"/>
      <w:r w:rsidRPr="00827395">
        <w:t xml:space="preserve"> және перспективалық кезең үшін мәндерден экстраполяцияланған:</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pP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pPr>
      <w:r w:rsidRPr="00827395">
        <w:t>Т97= 228,6-179,6/1 =48,7 Т01= 228,6-179,9/5 =192,6</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pPr>
      <w:r w:rsidRPr="00827395">
        <w:t>Т98= 228,6-179,9/2 =138,7 Т02= 228,7-179,6/6 =198,6</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pPr>
      <w:r w:rsidRPr="00827395">
        <w:t>Т99= 228,6-179,9/3 =168,6 Т03= 228,6-179,6/7 =202,9</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pPr>
      <w:r w:rsidRPr="00827395">
        <w:t>Т00= 228,6-179,6/4 =183,6 Т04=228,6-179,6/8 = 206,1</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pP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pPr>
      <w:r w:rsidRPr="00827395">
        <w:tab/>
      </w:r>
      <w:proofErr w:type="spellStart"/>
      <w:r w:rsidRPr="00827395">
        <w:t>Келешегі</w:t>
      </w:r>
      <w:proofErr w:type="spellEnd"/>
      <w:r w:rsidRPr="00827395">
        <w:t xml:space="preserve"> </w:t>
      </w:r>
      <w:proofErr w:type="spellStart"/>
      <w:r w:rsidRPr="00827395">
        <w:t>Барөмір</w:t>
      </w:r>
      <w:proofErr w:type="spellEnd"/>
      <w:r w:rsidRPr="00827395">
        <w:t xml:space="preserve"> </w:t>
      </w:r>
      <w:proofErr w:type="spellStart"/>
      <w:r w:rsidRPr="00827395">
        <w:t>ағынның</w:t>
      </w:r>
      <w:proofErr w:type="spellEnd"/>
      <w:r w:rsidRPr="00827395">
        <w:t>:</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pP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jc w:val="center"/>
      </w:pPr>
      <w:proofErr w:type="spellStart"/>
      <w:r w:rsidRPr="00827395">
        <w:rPr>
          <w:lang w:val="en-US"/>
        </w:rPr>
        <w:t>Qx</w:t>
      </w:r>
      <w:proofErr w:type="spellEnd"/>
      <w:r w:rsidRPr="00827395">
        <w:t>=</w:t>
      </w:r>
      <w:proofErr w:type="spellStart"/>
      <w:r w:rsidRPr="00827395">
        <w:rPr>
          <w:lang w:val="en-US"/>
        </w:rPr>
        <w:t>Hx</w:t>
      </w:r>
      <w:proofErr w:type="spellEnd"/>
      <w:r w:rsidRPr="00827395">
        <w:t>/</w:t>
      </w:r>
      <w:proofErr w:type="spellStart"/>
      <w:r w:rsidRPr="00827395">
        <w:rPr>
          <w:lang w:val="en-US"/>
        </w:rPr>
        <w:t>Tx</w:t>
      </w:r>
      <w:proofErr w:type="spellEnd"/>
      <w:r w:rsidRPr="00827395">
        <w:t>, т</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jc w:val="center"/>
      </w:pP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pPr>
      <w:r w:rsidRPr="00827395">
        <w:tab/>
        <w:t>Бұл көрсеткішті талдау және болжау үшін алдыңғы пайымдаулар мен кестені есептеу схемасы қолданылады. 6.3.</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pPr>
      <w:r w:rsidRPr="00827395">
        <w:rPr>
          <w:noProof/>
        </w:rPr>
        <w:drawing>
          <wp:inline distT="0" distB="0" distL="0" distR="0" wp14:anchorId="22C74DC0" wp14:editId="52FE8A0D">
            <wp:extent cx="5753100" cy="1323975"/>
            <wp:effectExtent l="19050" t="0" r="0" b="0"/>
            <wp:docPr id="84" name="Рисунок 84" descr="6oKW-assc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6oKW-assckI"/>
                    <pic:cNvPicPr>
                      <a:picLocks noChangeAspect="1" noChangeArrowheads="1"/>
                    </pic:cNvPicPr>
                  </pic:nvPicPr>
                  <pic:blipFill>
                    <a:blip r:embed="rId29"/>
                    <a:srcRect/>
                    <a:stretch>
                      <a:fillRect/>
                    </a:stretch>
                  </pic:blipFill>
                  <pic:spPr bwMode="auto">
                    <a:xfrm>
                      <a:off x="0" y="0"/>
                      <a:ext cx="5753100" cy="1323975"/>
                    </a:xfrm>
                    <a:prstGeom prst="rect">
                      <a:avLst/>
                    </a:prstGeom>
                    <a:noFill/>
                    <a:ln w="9525">
                      <a:noFill/>
                      <a:miter lim="800000"/>
                      <a:headEnd/>
                      <a:tailEnd/>
                    </a:ln>
                  </pic:spPr>
                </pic:pic>
              </a:graphicData>
            </a:graphic>
          </wp:inline>
        </w:drawing>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pP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pPr>
      <w:r w:rsidRPr="00827395">
        <w:tab/>
        <w:t>а=26100*1,491-2,45*9460/6/1,491-2,45*2,45=5700</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2"/>
        <w:contextualSpacing/>
      </w:pPr>
      <w:r w:rsidRPr="00827395">
        <w:tab/>
      </w:r>
      <w:r w:rsidRPr="00827395">
        <w:rPr>
          <w:lang w:val="en-US"/>
        </w:rPr>
        <w:t>b</w:t>
      </w:r>
      <w:r w:rsidRPr="00827395">
        <w:t>=6*9460-2</w:t>
      </w:r>
      <w:proofErr w:type="gramStart"/>
      <w:r w:rsidRPr="00827395">
        <w:t>,45</w:t>
      </w:r>
      <w:proofErr w:type="gramEnd"/>
      <w:r w:rsidRPr="00827395">
        <w:t>*26100/6*1,491-2,45*2,45=-2440</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pP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pPr>
      <w:r w:rsidRPr="00827395">
        <w:tab/>
      </w:r>
      <w:proofErr w:type="gramStart"/>
      <w:r w:rsidRPr="00827395">
        <w:t>Н97= 8700-2440/(1/1)=3260 Н01= 5700-2440/((1/5)=5200</w:t>
      </w:r>
      <w:proofErr w:type="gramEnd"/>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pPr>
      <w:r w:rsidRPr="00827395">
        <w:tab/>
        <w:t>Н98= 5700-2440/(1/2)=4480 Н02=5700-2440/(1/6)=5300</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pPr>
      <w:r w:rsidRPr="00827395">
        <w:lastRenderedPageBreak/>
        <w:tab/>
        <w:t>Н99= 5700-2440/(1/3)=4900 Н03= 5700-2440/(1/7)=5351</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pPr>
      <w:r w:rsidRPr="00827395">
        <w:tab/>
        <w:t>Н00= 5700-2440/(1/4)=5100 Н04=5700-2440/(1/8)=5395</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pP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center"/>
      </w:pPr>
      <w:r w:rsidRPr="00827395">
        <w:rPr>
          <w:lang w:val="en-US"/>
        </w:rPr>
        <w:t>Q</w:t>
      </w:r>
      <w:r w:rsidRPr="00827395">
        <w:t xml:space="preserve">04= 206.1*5395/103=1111.9 </w:t>
      </w:r>
      <w:proofErr w:type="spellStart"/>
      <w:r w:rsidRPr="00827395">
        <w:t>мың</w:t>
      </w:r>
      <w:proofErr w:type="spellEnd"/>
      <w:r w:rsidRPr="00827395">
        <w:t xml:space="preserve"> т</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pP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pPr>
      <w:r w:rsidRPr="00827395">
        <w:tab/>
      </w:r>
      <w:proofErr w:type="spellStart"/>
      <w:r w:rsidRPr="00827395">
        <w:t>Алайда</w:t>
      </w:r>
      <w:proofErr w:type="spellEnd"/>
      <w:r w:rsidRPr="00827395">
        <w:t xml:space="preserve">, </w:t>
      </w:r>
      <w:proofErr w:type="spellStart"/>
      <w:r w:rsidRPr="00827395">
        <w:t>бұл</w:t>
      </w:r>
      <w:proofErr w:type="spellEnd"/>
      <w:r w:rsidRPr="00827395">
        <w:t xml:space="preserve"> </w:t>
      </w:r>
      <w:proofErr w:type="spellStart"/>
      <w:r w:rsidRPr="00827395">
        <w:t>кесілмеген</w:t>
      </w:r>
      <w:proofErr w:type="spellEnd"/>
      <w:r w:rsidRPr="00827395">
        <w:t xml:space="preserve"> </w:t>
      </w:r>
      <w:proofErr w:type="spellStart"/>
      <w:r w:rsidRPr="00827395">
        <w:t>жүкті</w:t>
      </w:r>
      <w:proofErr w:type="spellEnd"/>
      <w:r w:rsidRPr="00827395">
        <w:t xml:space="preserve"> </w:t>
      </w:r>
      <w:proofErr w:type="spellStart"/>
      <w:r w:rsidRPr="00827395">
        <w:t>қайта</w:t>
      </w:r>
      <w:proofErr w:type="spellEnd"/>
      <w:r w:rsidRPr="00827395">
        <w:t xml:space="preserve"> </w:t>
      </w:r>
      <w:proofErr w:type="spellStart"/>
      <w:r w:rsidRPr="00827395">
        <w:t>өңдеу</w:t>
      </w:r>
      <w:proofErr w:type="spellEnd"/>
      <w:r w:rsidRPr="00827395">
        <w:t xml:space="preserve">. Тәжірибеден </w:t>
      </w:r>
      <w:proofErr w:type="spellStart"/>
      <w:r w:rsidRPr="00827395">
        <w:t>белгілі</w:t>
      </w:r>
      <w:proofErr w:type="spellEnd"/>
      <w:r w:rsidRPr="00827395">
        <w:t xml:space="preserve">, </w:t>
      </w:r>
      <w:proofErr w:type="spellStart"/>
      <w:r w:rsidRPr="00827395">
        <w:t>бұл</w:t>
      </w:r>
      <w:proofErr w:type="spellEnd"/>
      <w:r w:rsidRPr="00827395">
        <w:t xml:space="preserve"> </w:t>
      </w:r>
      <w:proofErr w:type="spellStart"/>
      <w:r w:rsidRPr="00827395">
        <w:t>қосулы</w:t>
      </w:r>
      <w:proofErr w:type="spellEnd"/>
      <w:r w:rsidRPr="00827395">
        <w:t xml:space="preserve"> </w:t>
      </w:r>
      <w:proofErr w:type="spellStart"/>
      <w:r w:rsidRPr="00827395">
        <w:t>көлем</w:t>
      </w:r>
      <w:proofErr w:type="spellEnd"/>
      <w:r w:rsidRPr="00827395">
        <w:t xml:space="preserve"> </w:t>
      </w:r>
      <w:proofErr w:type="spellStart"/>
      <w:r w:rsidRPr="00827395">
        <w:t>жүк</w:t>
      </w:r>
      <w:proofErr w:type="spellEnd"/>
      <w:r w:rsidRPr="00827395">
        <w:t xml:space="preserve"> </w:t>
      </w:r>
      <w:proofErr w:type="spellStart"/>
      <w:r w:rsidRPr="00827395">
        <w:t>ағынына</w:t>
      </w:r>
      <w:proofErr w:type="spellEnd"/>
      <w:r w:rsidRPr="00827395">
        <w:t xml:space="preserve"> ӨЖЖ механикаландыру және т.б. сияқты </w:t>
      </w:r>
      <w:proofErr w:type="spellStart"/>
      <w:r w:rsidRPr="00827395">
        <w:t>көрсеткіштер</w:t>
      </w:r>
      <w:proofErr w:type="spellEnd"/>
      <w:r w:rsidRPr="00827395">
        <w:t xml:space="preserve"> </w:t>
      </w:r>
      <w:proofErr w:type="spellStart"/>
      <w:r w:rsidRPr="00827395">
        <w:t>әсер</w:t>
      </w:r>
      <w:proofErr w:type="spellEnd"/>
      <w:r w:rsidRPr="00827395">
        <w:t xml:space="preserve"> </w:t>
      </w:r>
      <w:proofErr w:type="spellStart"/>
      <w:r w:rsidRPr="00827395">
        <w:t>етеді</w:t>
      </w:r>
      <w:proofErr w:type="spellEnd"/>
      <w:r w:rsidRPr="00827395">
        <w:t xml:space="preserve"> </w:t>
      </w:r>
      <w:proofErr w:type="spellStart"/>
      <w:r w:rsidRPr="00827395">
        <w:t>көлем</w:t>
      </w:r>
      <w:proofErr w:type="spellEnd"/>
      <w:r w:rsidRPr="00827395">
        <w:t xml:space="preserve"> </w:t>
      </w:r>
      <w:proofErr w:type="spellStart"/>
      <w:r w:rsidRPr="00827395">
        <w:t>тасымалдауды</w:t>
      </w:r>
      <w:proofErr w:type="spellEnd"/>
      <w:r w:rsidRPr="00827395">
        <w:t xml:space="preserve"> </w:t>
      </w:r>
      <w:proofErr w:type="spellStart"/>
      <w:r w:rsidRPr="00827395">
        <w:t>тұтынушылардың</w:t>
      </w:r>
      <w:proofErr w:type="spellEnd"/>
      <w:r w:rsidRPr="00827395">
        <w:t xml:space="preserve"> </w:t>
      </w:r>
      <w:proofErr w:type="spellStart"/>
      <w:r w:rsidRPr="00827395">
        <w:t>өздері</w:t>
      </w:r>
      <w:proofErr w:type="spellEnd"/>
      <w:r w:rsidRPr="00827395">
        <w:t xml:space="preserve"> жүзеге асырады. </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pPr>
      <w:r w:rsidRPr="00827395">
        <w:tab/>
      </w:r>
      <w:proofErr w:type="spellStart"/>
      <w:r w:rsidRPr="00827395">
        <w:t>Сондықтан</w:t>
      </w:r>
      <w:proofErr w:type="spellEnd"/>
      <w:r w:rsidRPr="00827395">
        <w:t xml:space="preserve">, </w:t>
      </w:r>
      <w:proofErr w:type="spellStart"/>
      <w:r w:rsidRPr="00827395">
        <w:t>қосулы</w:t>
      </w:r>
      <w:proofErr w:type="spellEnd"/>
      <w:r w:rsidRPr="00827395">
        <w:t xml:space="preserve"> </w:t>
      </w:r>
      <w:proofErr w:type="spellStart"/>
      <w:r w:rsidRPr="00827395">
        <w:t>перспективаға</w:t>
      </w:r>
      <w:proofErr w:type="spellEnd"/>
      <w:r w:rsidRPr="00827395">
        <w:t xml:space="preserve"> </w:t>
      </w:r>
      <w:proofErr w:type="spellStart"/>
      <w:r w:rsidRPr="00827395">
        <w:t>жүк</w:t>
      </w:r>
      <w:proofErr w:type="spellEnd"/>
      <w:r w:rsidRPr="00827395">
        <w:t xml:space="preserve"> </w:t>
      </w:r>
      <w:proofErr w:type="spellStart"/>
      <w:r w:rsidRPr="00827395">
        <w:t>ағыны</w:t>
      </w:r>
      <w:proofErr w:type="spellEnd"/>
      <w:r w:rsidRPr="00827395">
        <w:t xml:space="preserve"> </w:t>
      </w:r>
      <w:proofErr w:type="spellStart"/>
      <w:r w:rsidRPr="00827395">
        <w:t>анықталады</w:t>
      </w:r>
      <w:proofErr w:type="spellEnd"/>
      <w:r w:rsidRPr="00827395">
        <w:t>:</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pPr>
      <w:r w:rsidRPr="00827395">
        <w:rPr>
          <w:noProof/>
        </w:rPr>
        <w:drawing>
          <wp:inline distT="0" distB="0" distL="0" distR="0" wp14:anchorId="060132D0" wp14:editId="770713D3">
            <wp:extent cx="5753100" cy="733425"/>
            <wp:effectExtent l="19050" t="0" r="0" b="0"/>
            <wp:docPr id="85" name="Рисунок 85" descr="W9kDuYGrd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W9kDuYGrdKw"/>
                    <pic:cNvPicPr>
                      <a:picLocks noChangeAspect="1" noChangeArrowheads="1"/>
                    </pic:cNvPicPr>
                  </pic:nvPicPr>
                  <pic:blipFill>
                    <a:blip r:embed="rId30"/>
                    <a:srcRect/>
                    <a:stretch>
                      <a:fillRect/>
                    </a:stretch>
                  </pic:blipFill>
                  <pic:spPr bwMode="auto">
                    <a:xfrm>
                      <a:off x="0" y="0"/>
                      <a:ext cx="5753100" cy="733425"/>
                    </a:xfrm>
                    <a:prstGeom prst="rect">
                      <a:avLst/>
                    </a:prstGeom>
                    <a:noFill/>
                    <a:ln w="9525">
                      <a:noFill/>
                      <a:miter lim="800000"/>
                      <a:headEnd/>
                      <a:tailEnd/>
                    </a:ln>
                  </pic:spPr>
                </pic:pic>
              </a:graphicData>
            </a:graphic>
          </wp:inline>
        </w:drawing>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pP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pPr>
      <w:proofErr w:type="spellStart"/>
      <w:r w:rsidRPr="00827395">
        <w:t>Қайда</w:t>
      </w:r>
      <w:proofErr w:type="spellEnd"/>
      <w:r w:rsidRPr="00827395">
        <w:t xml:space="preserve"> </w:t>
      </w:r>
      <w:proofErr w:type="spellStart"/>
      <w:r w:rsidRPr="00827395">
        <w:t>Өб</w:t>
      </w:r>
      <w:proofErr w:type="gramStart"/>
      <w:r w:rsidRPr="00827395">
        <w:t>,У</w:t>
      </w:r>
      <w:proofErr w:type="gramEnd"/>
      <w:r w:rsidRPr="00827395">
        <w:t>р</w:t>
      </w:r>
      <w:proofErr w:type="spellEnd"/>
      <w:r w:rsidRPr="00827395">
        <w:t xml:space="preserve">- ПРР </w:t>
      </w:r>
      <w:proofErr w:type="spellStart"/>
      <w:r w:rsidRPr="00827395">
        <w:t>механикаландырудың</w:t>
      </w:r>
      <w:proofErr w:type="spellEnd"/>
      <w:r w:rsidRPr="00827395">
        <w:t xml:space="preserve"> </w:t>
      </w:r>
      <w:proofErr w:type="spellStart"/>
      <w:r w:rsidRPr="00827395">
        <w:t>жоспарлы</w:t>
      </w:r>
      <w:proofErr w:type="spellEnd"/>
      <w:r w:rsidRPr="00827395">
        <w:t xml:space="preserve"> және есептік деңгейлері, %</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pPr>
      <w:proofErr w:type="spellStart"/>
      <w:r w:rsidRPr="00827395">
        <w:t>Мп</w:t>
      </w:r>
      <w:proofErr w:type="spellEnd"/>
      <w:r w:rsidRPr="00827395">
        <w:t xml:space="preserve">, </w:t>
      </w:r>
      <w:proofErr w:type="spellStart"/>
      <w:r w:rsidRPr="00827395">
        <w:t>М</w:t>
      </w:r>
      <w:proofErr w:type="gramStart"/>
      <w:r w:rsidRPr="00827395">
        <w:t>р</w:t>
      </w:r>
      <w:proofErr w:type="spellEnd"/>
      <w:r w:rsidRPr="00827395">
        <w:t>-</w:t>
      </w:r>
      <w:proofErr w:type="gramEnd"/>
      <w:r w:rsidRPr="00827395">
        <w:t xml:space="preserve"> </w:t>
      </w:r>
      <w:proofErr w:type="spellStart"/>
      <w:r w:rsidRPr="00827395">
        <w:t>орталықтандырылмаған</w:t>
      </w:r>
      <w:proofErr w:type="spellEnd"/>
      <w:r w:rsidRPr="00827395">
        <w:t xml:space="preserve"> </w:t>
      </w:r>
      <w:proofErr w:type="spellStart"/>
      <w:r w:rsidRPr="00827395">
        <w:t>тасымалдардың</w:t>
      </w:r>
      <w:proofErr w:type="spellEnd"/>
      <w:r w:rsidRPr="00827395">
        <w:t xml:space="preserve"> нақ сондай, %</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pPr>
      <w:r w:rsidRPr="00827395">
        <w:tab/>
      </w:r>
      <w:proofErr w:type="spellStart"/>
      <w:r w:rsidRPr="00827395">
        <w:t>Пеменив</w:t>
      </w:r>
      <w:proofErr w:type="spellEnd"/>
      <w:r w:rsidRPr="00827395">
        <w:t xml:space="preserve"> </w:t>
      </w:r>
      <w:proofErr w:type="spellStart"/>
      <w:r w:rsidRPr="00827395">
        <w:t>әдістер</w:t>
      </w:r>
      <w:proofErr w:type="spellEnd"/>
      <w:r w:rsidRPr="00827395">
        <w:t xml:space="preserve"> мен </w:t>
      </w:r>
      <w:proofErr w:type="spellStart"/>
      <w:r w:rsidRPr="00827395">
        <w:t>алдыңғы</w:t>
      </w:r>
      <w:proofErr w:type="spellEnd"/>
      <w:r w:rsidRPr="00827395">
        <w:t xml:space="preserve"> пайымдаулар анықталады:</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pPr>
      <w:proofErr w:type="spellStart"/>
      <w:r w:rsidRPr="00827395">
        <w:t>Үлестік</w:t>
      </w:r>
      <w:proofErr w:type="spellEnd"/>
      <w:r w:rsidRPr="00827395">
        <w:t xml:space="preserve"> </w:t>
      </w:r>
      <w:proofErr w:type="spellStart"/>
      <w:r w:rsidRPr="00827395">
        <w:t>Көлем</w:t>
      </w:r>
      <w:proofErr w:type="spellEnd"/>
      <w:r w:rsidRPr="00827395">
        <w:t xml:space="preserve"> </w:t>
      </w:r>
      <w:proofErr w:type="spellStart"/>
      <w:r w:rsidRPr="00827395">
        <w:t>орталықтандырылмаған</w:t>
      </w:r>
      <w:proofErr w:type="spellEnd"/>
      <w:r w:rsidRPr="00827395">
        <w:t xml:space="preserve"> </w:t>
      </w:r>
      <w:proofErr w:type="spellStart"/>
      <w:r w:rsidRPr="00827395">
        <w:t>тасымалдарды</w:t>
      </w:r>
      <w:proofErr w:type="spellEnd"/>
      <w:r w:rsidRPr="00827395">
        <w:t>:</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pP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center"/>
      </w:pPr>
      <w:proofErr w:type="spellStart"/>
      <w:r w:rsidRPr="00827395">
        <w:t>Мүк</w:t>
      </w:r>
      <w:proofErr w:type="spellEnd"/>
      <w:r w:rsidRPr="00827395">
        <w:t>=8+24/х</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center"/>
      </w:pPr>
      <w:r w:rsidRPr="00827395">
        <w:t>М04= 8+24/8=11%</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pPr>
      <w:r w:rsidRPr="00827395">
        <w:tab/>
        <w:t>ПРР механикаландыру деңгейі:</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pP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center"/>
      </w:pPr>
      <w:proofErr w:type="gramStart"/>
      <w:r w:rsidRPr="00827395">
        <w:t>Ух</w:t>
      </w:r>
      <w:proofErr w:type="gramEnd"/>
      <w:r w:rsidRPr="00827395">
        <w:t>=84,4+16/х</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center"/>
      </w:pPr>
      <w:r w:rsidRPr="00827395">
        <w:t>У04= 84,4+16/8=86,4 %</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center"/>
      </w:pP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pPr>
      <w:r w:rsidRPr="00827395">
        <w:tab/>
        <w:t xml:space="preserve">Осы факторларды </w:t>
      </w:r>
      <w:proofErr w:type="spellStart"/>
      <w:r w:rsidRPr="00827395">
        <w:t>ескере</w:t>
      </w:r>
      <w:proofErr w:type="spellEnd"/>
      <w:r w:rsidRPr="00827395">
        <w:t xml:space="preserve"> </w:t>
      </w:r>
      <w:proofErr w:type="spellStart"/>
      <w:r w:rsidRPr="00827395">
        <w:t>отырып</w:t>
      </w:r>
      <w:proofErr w:type="spellEnd"/>
      <w:r w:rsidRPr="00827395">
        <w:t xml:space="preserve">, </w:t>
      </w:r>
      <w:proofErr w:type="spellStart"/>
      <w:r w:rsidRPr="00827395">
        <w:t>нақтыланады</w:t>
      </w:r>
      <w:proofErr w:type="spellEnd"/>
      <w:r w:rsidRPr="00827395">
        <w:t xml:space="preserve"> </w:t>
      </w:r>
      <w:proofErr w:type="spellStart"/>
      <w:r w:rsidRPr="00827395">
        <w:t>көлем</w:t>
      </w:r>
      <w:proofErr w:type="spellEnd"/>
      <w:r w:rsidRPr="00827395">
        <w:t xml:space="preserve"> </w:t>
      </w:r>
      <w:proofErr w:type="spellStart"/>
      <w:r w:rsidRPr="00827395">
        <w:t>жүк</w:t>
      </w:r>
      <w:proofErr w:type="spellEnd"/>
      <w:r w:rsidRPr="00827395">
        <w:t xml:space="preserve"> </w:t>
      </w:r>
      <w:proofErr w:type="spellStart"/>
      <w:r w:rsidRPr="00827395">
        <w:t>ағынының</w:t>
      </w:r>
      <w:proofErr w:type="spellEnd"/>
      <w:r w:rsidRPr="00827395">
        <w:t xml:space="preserve"> </w:t>
      </w:r>
      <w:smartTag w:uri="urn:schemas-microsoft-com:office:smarttags" w:element="metricconverter">
        <w:smartTagPr>
          <w:attr w:name="ProductID" w:val="2004 г"/>
        </w:smartTagPr>
        <w:r w:rsidRPr="00827395">
          <w:t>2004 ж.</w:t>
        </w:r>
      </w:smartTag>
      <w:r w:rsidRPr="00827395">
        <w:t>. (</w:t>
      </w:r>
      <w:proofErr w:type="spellStart"/>
      <w:r w:rsidRPr="00827395">
        <w:t>қабылдаймыз</w:t>
      </w:r>
      <w:proofErr w:type="spellEnd"/>
      <w:r w:rsidRPr="00827395">
        <w:t xml:space="preserve"> </w:t>
      </w:r>
      <w:proofErr w:type="spellStart"/>
      <w:r w:rsidRPr="00827395">
        <w:t>Мп</w:t>
      </w:r>
      <w:proofErr w:type="spellEnd"/>
      <w:r w:rsidRPr="00827395">
        <w:t xml:space="preserve">=10%, </w:t>
      </w:r>
      <w:proofErr w:type="spellStart"/>
      <w:r w:rsidRPr="00827395">
        <w:t>және</w:t>
      </w:r>
      <w:proofErr w:type="spellEnd"/>
      <w:proofErr w:type="gramStart"/>
      <w:r w:rsidRPr="00827395">
        <w:t xml:space="preserve"> У</w:t>
      </w:r>
      <w:proofErr w:type="gramEnd"/>
      <w:r w:rsidRPr="00827395">
        <w:t>=85%)</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pP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center"/>
      </w:pPr>
      <w:proofErr w:type="spellStart"/>
      <w:r w:rsidRPr="00827395">
        <w:rPr>
          <w:lang w:val="en-US"/>
        </w:rPr>
        <w:t>Qx</w:t>
      </w:r>
      <w:proofErr w:type="spellEnd"/>
      <w:r w:rsidRPr="00827395">
        <w:rPr>
          <w:lang w:val="en-US"/>
        </w:rPr>
        <w:t>=</w:t>
      </w:r>
      <w:r w:rsidRPr="00827395">
        <w:t>5395*0</w:t>
      </w:r>
      <w:proofErr w:type="gramStart"/>
      <w:r w:rsidRPr="00827395">
        <w:t>,85</w:t>
      </w:r>
      <w:proofErr w:type="gramEnd"/>
      <w:r w:rsidRPr="00827395">
        <w:t xml:space="preserve">*(1-0,1)/0,864*(1-0,11)*10 3*206,1=1159,9 </w:t>
      </w:r>
      <w:proofErr w:type="spellStart"/>
      <w:r w:rsidRPr="00827395">
        <w:t>мың</w:t>
      </w:r>
      <w:proofErr w:type="spellEnd"/>
      <w:r w:rsidRPr="00827395">
        <w:t xml:space="preserve"> т</w:t>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center"/>
      </w:pP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center"/>
      </w:pPr>
      <w:r w:rsidRPr="00827395">
        <w:rPr>
          <w:noProof/>
        </w:rPr>
        <w:drawing>
          <wp:inline distT="0" distB="0" distL="0" distR="0" wp14:anchorId="26CE81DC" wp14:editId="5B5899C8">
            <wp:extent cx="5753100" cy="2847975"/>
            <wp:effectExtent l="19050" t="0" r="0" b="0"/>
            <wp:docPr id="86" name="Рисунок 86" descr="HxIKuJ-z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xIKuJ-z9F0"/>
                    <pic:cNvPicPr>
                      <a:picLocks noChangeAspect="1" noChangeArrowheads="1"/>
                    </pic:cNvPicPr>
                  </pic:nvPicPr>
                  <pic:blipFill>
                    <a:blip r:embed="rId31"/>
                    <a:srcRect/>
                    <a:stretch>
                      <a:fillRect/>
                    </a:stretch>
                  </pic:blipFill>
                  <pic:spPr bwMode="auto">
                    <a:xfrm>
                      <a:off x="0" y="0"/>
                      <a:ext cx="5753100" cy="2847975"/>
                    </a:xfrm>
                    <a:prstGeom prst="rect">
                      <a:avLst/>
                    </a:prstGeom>
                    <a:noFill/>
                    <a:ln w="9525">
                      <a:noFill/>
                      <a:miter lim="800000"/>
                      <a:headEnd/>
                      <a:tailEnd/>
                    </a:ln>
                  </pic:spPr>
                </pic:pic>
              </a:graphicData>
            </a:graphic>
          </wp:inline>
        </w:drawing>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center"/>
      </w:pP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center"/>
      </w:pPr>
      <w:r w:rsidRPr="00827395">
        <w:rPr>
          <w:noProof/>
        </w:rPr>
        <w:lastRenderedPageBreak/>
        <w:drawing>
          <wp:inline distT="0" distB="0" distL="0" distR="0" wp14:anchorId="7AB244B5" wp14:editId="2402C173">
            <wp:extent cx="5753100" cy="2762250"/>
            <wp:effectExtent l="19050" t="0" r="0" b="0"/>
            <wp:docPr id="87" name="Рисунок 87" descr="QEyyOy9c0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QEyyOy9c0k4"/>
                    <pic:cNvPicPr>
                      <a:picLocks noChangeAspect="1" noChangeArrowheads="1"/>
                    </pic:cNvPicPr>
                  </pic:nvPicPr>
                  <pic:blipFill>
                    <a:blip r:embed="rId32"/>
                    <a:srcRect/>
                    <a:stretch>
                      <a:fillRect/>
                    </a:stretch>
                  </pic:blipFill>
                  <pic:spPr bwMode="auto">
                    <a:xfrm>
                      <a:off x="0" y="0"/>
                      <a:ext cx="5753100" cy="2762250"/>
                    </a:xfrm>
                    <a:prstGeom prst="rect">
                      <a:avLst/>
                    </a:prstGeom>
                    <a:noFill/>
                    <a:ln w="9525">
                      <a:noFill/>
                      <a:miter lim="800000"/>
                      <a:headEnd/>
                      <a:tailEnd/>
                    </a:ln>
                  </pic:spPr>
                </pic:pic>
              </a:graphicData>
            </a:graphic>
          </wp:inline>
        </w:drawing>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center"/>
      </w:pPr>
      <w:r w:rsidRPr="00827395">
        <w:rPr>
          <w:noProof/>
        </w:rPr>
        <w:drawing>
          <wp:inline distT="0" distB="0" distL="0" distR="0" wp14:anchorId="3963AE3E" wp14:editId="4020654D">
            <wp:extent cx="5753100" cy="4419600"/>
            <wp:effectExtent l="19050" t="0" r="0" b="0"/>
            <wp:docPr id="88" name="Рисунок 88" descr="-fNZW9fia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NZW9fiaIA"/>
                    <pic:cNvPicPr>
                      <a:picLocks noChangeAspect="1" noChangeArrowheads="1"/>
                    </pic:cNvPicPr>
                  </pic:nvPicPr>
                  <pic:blipFill>
                    <a:blip r:embed="rId33"/>
                    <a:srcRect/>
                    <a:stretch>
                      <a:fillRect/>
                    </a:stretch>
                  </pic:blipFill>
                  <pic:spPr bwMode="auto">
                    <a:xfrm>
                      <a:off x="0" y="0"/>
                      <a:ext cx="5753100" cy="4419600"/>
                    </a:xfrm>
                    <a:prstGeom prst="rect">
                      <a:avLst/>
                    </a:prstGeom>
                    <a:noFill/>
                    <a:ln w="9525">
                      <a:noFill/>
                      <a:miter lim="800000"/>
                      <a:headEnd/>
                      <a:tailEnd/>
                    </a:ln>
                  </pic:spPr>
                </pic:pic>
              </a:graphicData>
            </a:graphic>
          </wp:inline>
        </w:drawing>
      </w:r>
    </w:p>
    <w:p w:rsidR="00A25A32" w:rsidRPr="00827395"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pPr>
    </w:p>
    <w:p w:rsidR="00A25A32" w:rsidRPr="00827395" w:rsidRDefault="00A25A32" w:rsidP="00A25A32">
      <w:pPr>
        <w:pStyle w:val="msonormalbullet3gi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color w:val="000000"/>
          <w:szCs w:val="24"/>
          <w:lang w:val="kk-KZ"/>
        </w:rPr>
      </w:pPr>
      <w:r w:rsidRPr="00827395">
        <w:rPr>
          <w:b/>
          <w:szCs w:val="24"/>
        </w:rPr>
        <w:t>Тапсырмалар</w:t>
      </w:r>
      <w:r w:rsidRPr="00827395">
        <w:rPr>
          <w:szCs w:val="24"/>
        </w:rPr>
        <w:t>:</w:t>
      </w:r>
      <w:r w:rsidRPr="00827395">
        <w:rPr>
          <w:szCs w:val="24"/>
          <w:lang w:val="kk-KZ"/>
        </w:rPr>
        <w:t xml:space="preserve"> Жүк ағынын болжау мөлшерін анықтаңыз.</w:t>
      </w:r>
    </w:p>
    <w:p w:rsidR="00A25A32" w:rsidRPr="008A6F5D" w:rsidRDefault="00A25A32" w:rsidP="00A25A32">
      <w:pPr>
        <w:pStyle w:val="2"/>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kk-KZ"/>
        </w:rPr>
      </w:pPr>
      <w:r w:rsidRPr="008A6F5D">
        <w:rPr>
          <w:rFonts w:ascii="Times New Roman" w:hAnsi="Times New Roman" w:cs="Times New Roman"/>
          <w:b/>
          <w:sz w:val="24"/>
          <w:szCs w:val="24"/>
          <w:lang w:val="kk-KZ"/>
        </w:rPr>
        <w:t>Сұрақтар:</w:t>
      </w:r>
      <w:r w:rsidRPr="008A6F5D">
        <w:rPr>
          <w:rFonts w:ascii="Times New Roman" w:hAnsi="Times New Roman" w:cs="Times New Roman"/>
          <w:sz w:val="24"/>
          <w:szCs w:val="24"/>
          <w:lang w:val="kk-KZ"/>
        </w:rPr>
        <w:t>1. Қандай шығындар беру санына байланысты</w:t>
      </w:r>
      <w:r w:rsidRPr="008A6F5D">
        <w:rPr>
          <w:rFonts w:ascii="Times New Roman" w:hAnsi="Times New Roman" w:cs="Times New Roman"/>
          <w:color w:val="000000"/>
          <w:sz w:val="24"/>
          <w:szCs w:val="24"/>
          <w:lang w:val="kk-KZ"/>
        </w:rPr>
        <w:t>?</w:t>
      </w:r>
    </w:p>
    <w:p w:rsidR="00A25A32" w:rsidRPr="00827395" w:rsidRDefault="00A25A32" w:rsidP="00A25A32">
      <w:pPr>
        <w:pStyle w:val="2"/>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lang w:val="kk-KZ"/>
        </w:rPr>
      </w:pPr>
      <w:r w:rsidRPr="008A6F5D">
        <w:rPr>
          <w:rFonts w:ascii="Times New Roman" w:hAnsi="Times New Roman" w:cs="Times New Roman"/>
          <w:sz w:val="24"/>
          <w:szCs w:val="24"/>
          <w:lang w:val="kk-KZ"/>
        </w:rPr>
        <w:t xml:space="preserve">2. Тасымалдау пойыздарындағы вагондардың саны қалай анықталады?  </w:t>
      </w:r>
    </w:p>
    <w:p w:rsidR="00A25A32" w:rsidRPr="008A6F5D" w:rsidRDefault="00A25A32" w:rsidP="00A25A32">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b/>
          <w:color w:val="000000"/>
          <w:szCs w:val="24"/>
          <w:lang w:val="kk-KZ"/>
        </w:rPr>
      </w:pPr>
    </w:p>
    <w:p w:rsidR="00A25A32" w:rsidRPr="00827395" w:rsidRDefault="00A25A32" w:rsidP="00A25A32">
      <w:pPr>
        <w:pStyle w:val="msonormalbullet2gif"/>
        <w:spacing w:after="0"/>
        <w:contextualSpacing/>
        <w:jc w:val="both"/>
        <w:rPr>
          <w:b/>
          <w:color w:val="372209"/>
          <w:szCs w:val="24"/>
        </w:rPr>
      </w:pPr>
      <w:r w:rsidRPr="00827395">
        <w:rPr>
          <w:b/>
          <w:color w:val="372209"/>
          <w:szCs w:val="24"/>
        </w:rPr>
        <w:t xml:space="preserve">Сөздіктер </w:t>
      </w:r>
    </w:p>
    <w:p w:rsidR="00A25A32" w:rsidRPr="00827395" w:rsidRDefault="00A25A32" w:rsidP="00A25A32">
      <w:pPr>
        <w:pStyle w:val="msonormalbullet2gif"/>
        <w:spacing w:after="0"/>
        <w:contextualSpacing/>
        <w:jc w:val="both"/>
        <w:rPr>
          <w:b/>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240"/>
        <w:gridCol w:w="2760"/>
        <w:gridCol w:w="2458"/>
      </w:tblGrid>
      <w:tr w:rsidR="00A25A32" w:rsidRPr="00827395" w:rsidTr="00731166">
        <w:tc>
          <w:tcPr>
            <w:tcW w:w="828" w:type="dxa"/>
          </w:tcPr>
          <w:p w:rsidR="00A25A32" w:rsidRPr="00827395" w:rsidRDefault="00A25A32" w:rsidP="00731166">
            <w:pPr>
              <w:spacing w:after="0"/>
              <w:jc w:val="both"/>
              <w:rPr>
                <w:rFonts w:ascii="Times New Roman" w:hAnsi="Times New Roman" w:cs="Times New Roman"/>
                <w:sz w:val="24"/>
                <w:szCs w:val="24"/>
              </w:rPr>
            </w:pPr>
            <w:r w:rsidRPr="00827395">
              <w:rPr>
                <w:rFonts w:ascii="Times New Roman" w:hAnsi="Times New Roman" w:cs="Times New Roman"/>
                <w:sz w:val="24"/>
                <w:szCs w:val="24"/>
              </w:rPr>
              <w:t xml:space="preserve">№ </w:t>
            </w:r>
            <w:proofErr w:type="gramStart"/>
            <w:r w:rsidRPr="00827395">
              <w:rPr>
                <w:rFonts w:ascii="Times New Roman" w:hAnsi="Times New Roman" w:cs="Times New Roman"/>
                <w:sz w:val="24"/>
                <w:szCs w:val="24"/>
              </w:rPr>
              <w:t>б</w:t>
            </w:r>
            <w:proofErr w:type="gramEnd"/>
            <w:r w:rsidRPr="00827395">
              <w:rPr>
                <w:rFonts w:ascii="Times New Roman" w:hAnsi="Times New Roman" w:cs="Times New Roman"/>
                <w:sz w:val="24"/>
                <w:szCs w:val="24"/>
              </w:rPr>
              <w:t>/б</w:t>
            </w:r>
          </w:p>
        </w:tc>
        <w:tc>
          <w:tcPr>
            <w:tcW w:w="3240" w:type="dxa"/>
          </w:tcPr>
          <w:p w:rsidR="00A25A32" w:rsidRPr="00827395" w:rsidRDefault="00A25A32" w:rsidP="00731166">
            <w:pPr>
              <w:spacing w:after="0"/>
              <w:jc w:val="both"/>
              <w:rPr>
                <w:rFonts w:ascii="Times New Roman" w:hAnsi="Times New Roman" w:cs="Times New Roman"/>
                <w:sz w:val="24"/>
                <w:szCs w:val="24"/>
              </w:rPr>
            </w:pPr>
            <w:r w:rsidRPr="00827395">
              <w:rPr>
                <w:rFonts w:ascii="Times New Roman" w:hAnsi="Times New Roman" w:cs="Times New Roman"/>
                <w:sz w:val="24"/>
                <w:szCs w:val="24"/>
              </w:rPr>
              <w:t>Орыс тілінде</w:t>
            </w:r>
          </w:p>
        </w:tc>
        <w:tc>
          <w:tcPr>
            <w:tcW w:w="2760" w:type="dxa"/>
          </w:tcPr>
          <w:p w:rsidR="00A25A32" w:rsidRPr="00827395" w:rsidRDefault="00A25A32" w:rsidP="00731166">
            <w:pPr>
              <w:spacing w:after="0"/>
              <w:jc w:val="both"/>
              <w:rPr>
                <w:rFonts w:ascii="Times New Roman" w:hAnsi="Times New Roman" w:cs="Times New Roman"/>
                <w:sz w:val="24"/>
                <w:szCs w:val="24"/>
              </w:rPr>
            </w:pPr>
            <w:r w:rsidRPr="00827395">
              <w:rPr>
                <w:rFonts w:ascii="Times New Roman" w:hAnsi="Times New Roman" w:cs="Times New Roman"/>
                <w:sz w:val="24"/>
                <w:szCs w:val="24"/>
              </w:rPr>
              <w:t>Қазақ тілінде</w:t>
            </w:r>
          </w:p>
        </w:tc>
        <w:tc>
          <w:tcPr>
            <w:tcW w:w="2458" w:type="dxa"/>
          </w:tcPr>
          <w:p w:rsidR="00A25A32" w:rsidRPr="00827395" w:rsidRDefault="00A25A32" w:rsidP="00731166">
            <w:pPr>
              <w:spacing w:after="0"/>
              <w:jc w:val="both"/>
              <w:rPr>
                <w:rFonts w:ascii="Times New Roman" w:hAnsi="Times New Roman" w:cs="Times New Roman"/>
                <w:sz w:val="24"/>
                <w:szCs w:val="24"/>
              </w:rPr>
            </w:pPr>
            <w:r w:rsidRPr="00827395">
              <w:rPr>
                <w:rFonts w:ascii="Times New Roman" w:hAnsi="Times New Roman" w:cs="Times New Roman"/>
                <w:sz w:val="24"/>
                <w:szCs w:val="24"/>
              </w:rPr>
              <w:t>Ағылшын тілінде</w:t>
            </w:r>
          </w:p>
        </w:tc>
      </w:tr>
      <w:tr w:rsidR="00A25A32" w:rsidRPr="00827395" w:rsidTr="00731166">
        <w:tc>
          <w:tcPr>
            <w:tcW w:w="828" w:type="dxa"/>
          </w:tcPr>
          <w:p w:rsidR="00A25A32" w:rsidRPr="00827395" w:rsidRDefault="00A25A32" w:rsidP="00731166">
            <w:pPr>
              <w:spacing w:after="0"/>
              <w:jc w:val="both"/>
              <w:rPr>
                <w:rFonts w:ascii="Times New Roman" w:hAnsi="Times New Roman" w:cs="Times New Roman"/>
                <w:sz w:val="24"/>
                <w:szCs w:val="24"/>
                <w:lang w:val="kk-KZ"/>
              </w:rPr>
            </w:pPr>
            <w:r w:rsidRPr="00827395">
              <w:rPr>
                <w:rFonts w:ascii="Times New Roman" w:hAnsi="Times New Roman" w:cs="Times New Roman"/>
                <w:sz w:val="24"/>
                <w:szCs w:val="24"/>
                <w:lang w:val="kk-KZ"/>
              </w:rPr>
              <w:lastRenderedPageBreak/>
              <w:t>1.</w:t>
            </w:r>
          </w:p>
        </w:tc>
        <w:tc>
          <w:tcPr>
            <w:tcW w:w="3240" w:type="dxa"/>
          </w:tcPr>
          <w:p w:rsidR="00A25A32" w:rsidRPr="00827395" w:rsidRDefault="00A25A32" w:rsidP="00731166">
            <w:pPr>
              <w:spacing w:after="0"/>
              <w:jc w:val="both"/>
              <w:rPr>
                <w:rFonts w:ascii="Times New Roman" w:hAnsi="Times New Roman" w:cs="Times New Roman"/>
                <w:b/>
                <w:sz w:val="24"/>
                <w:szCs w:val="24"/>
                <w:lang w:val="kk-KZ"/>
              </w:rPr>
            </w:pPr>
            <w:r w:rsidRPr="00827395">
              <w:rPr>
                <w:rFonts w:ascii="Times New Roman" w:hAnsi="Times New Roman" w:cs="Times New Roman"/>
                <w:b/>
                <w:sz w:val="24"/>
                <w:szCs w:val="24"/>
                <w:lang w:val="kk-KZ"/>
              </w:rPr>
              <w:t xml:space="preserve">Порт </w:t>
            </w:r>
          </w:p>
        </w:tc>
        <w:tc>
          <w:tcPr>
            <w:tcW w:w="2760" w:type="dxa"/>
          </w:tcPr>
          <w:p w:rsidR="00A25A32" w:rsidRPr="00827395" w:rsidRDefault="00A25A32" w:rsidP="00731166">
            <w:pPr>
              <w:spacing w:after="0"/>
              <w:jc w:val="both"/>
              <w:rPr>
                <w:rFonts w:ascii="Times New Roman" w:hAnsi="Times New Roman" w:cs="Times New Roman"/>
                <w:b/>
                <w:sz w:val="24"/>
                <w:szCs w:val="24"/>
                <w:lang w:val="kk-KZ"/>
              </w:rPr>
            </w:pPr>
            <w:r w:rsidRPr="00827395">
              <w:rPr>
                <w:rFonts w:ascii="Times New Roman" w:hAnsi="Times New Roman" w:cs="Times New Roman"/>
                <w:b/>
                <w:sz w:val="24"/>
                <w:szCs w:val="24"/>
                <w:lang w:val="kk-KZ"/>
              </w:rPr>
              <w:t>Порт</w:t>
            </w:r>
          </w:p>
        </w:tc>
        <w:tc>
          <w:tcPr>
            <w:tcW w:w="2458" w:type="dxa"/>
          </w:tcPr>
          <w:p w:rsidR="00A25A32" w:rsidRPr="00827395" w:rsidRDefault="00A25A32" w:rsidP="00731166">
            <w:pPr>
              <w:spacing w:after="0"/>
              <w:jc w:val="both"/>
              <w:rPr>
                <w:rFonts w:ascii="Times New Roman" w:hAnsi="Times New Roman" w:cs="Times New Roman"/>
                <w:b/>
                <w:sz w:val="24"/>
                <w:szCs w:val="24"/>
                <w:lang w:val="kk-KZ"/>
              </w:rPr>
            </w:pPr>
            <w:proofErr w:type="spellStart"/>
            <w:r w:rsidRPr="00827395">
              <w:rPr>
                <w:rFonts w:ascii="Times New Roman" w:hAnsi="Times New Roman" w:cs="Times New Roman"/>
                <w:b/>
                <w:sz w:val="24"/>
                <w:szCs w:val="24"/>
              </w:rPr>
              <w:t>Port</w:t>
            </w:r>
            <w:proofErr w:type="spellEnd"/>
          </w:p>
        </w:tc>
      </w:tr>
      <w:tr w:rsidR="00A25A32" w:rsidRPr="00827395" w:rsidTr="00731166">
        <w:tc>
          <w:tcPr>
            <w:tcW w:w="9286" w:type="dxa"/>
            <w:gridSpan w:val="4"/>
          </w:tcPr>
          <w:p w:rsidR="00A25A32" w:rsidRPr="00827395" w:rsidRDefault="00A25A32" w:rsidP="00731166">
            <w:pPr>
              <w:spacing w:after="0"/>
              <w:jc w:val="both"/>
              <w:rPr>
                <w:rFonts w:ascii="Times New Roman" w:hAnsi="Times New Roman" w:cs="Times New Roman"/>
                <w:i/>
                <w:sz w:val="24"/>
                <w:szCs w:val="24"/>
              </w:rPr>
            </w:pPr>
            <w:r w:rsidRPr="00827395">
              <w:rPr>
                <w:rFonts w:ascii="Times New Roman" w:hAnsi="Times New Roman" w:cs="Times New Roman"/>
                <w:i/>
                <w:color w:val="222222"/>
                <w:sz w:val="24"/>
                <w:szCs w:val="24"/>
                <w:shd w:val="clear" w:color="auto" w:fill="FFFFFF"/>
                <w:lang w:val="kk-KZ"/>
              </w:rPr>
              <w:t>Порт - м</w:t>
            </w:r>
            <w:proofErr w:type="spellStart"/>
            <w:r w:rsidRPr="00827395">
              <w:rPr>
                <w:rFonts w:ascii="Times New Roman" w:hAnsi="Times New Roman" w:cs="Times New Roman"/>
                <w:i/>
                <w:color w:val="222222"/>
                <w:sz w:val="24"/>
                <w:szCs w:val="24"/>
                <w:shd w:val="clear" w:color="auto" w:fill="FFFFFF"/>
              </w:rPr>
              <w:t>есто</w:t>
            </w:r>
            <w:proofErr w:type="spellEnd"/>
            <w:r w:rsidRPr="00827395">
              <w:rPr>
                <w:rFonts w:ascii="Times New Roman" w:hAnsi="Times New Roman" w:cs="Times New Roman"/>
                <w:i/>
                <w:color w:val="222222"/>
                <w:sz w:val="24"/>
                <w:szCs w:val="24"/>
                <w:shd w:val="clear" w:color="auto" w:fill="FFFFFF"/>
              </w:rPr>
              <w:t xml:space="preserve"> </w:t>
            </w:r>
            <w:proofErr w:type="spellStart"/>
            <w:r w:rsidRPr="00827395">
              <w:rPr>
                <w:rFonts w:ascii="Times New Roman" w:hAnsi="Times New Roman" w:cs="Times New Roman"/>
                <w:i/>
                <w:color w:val="222222"/>
                <w:sz w:val="24"/>
                <w:szCs w:val="24"/>
                <w:shd w:val="clear" w:color="auto" w:fill="FFFFFF"/>
              </w:rPr>
              <w:t>кемелерді</w:t>
            </w:r>
            <w:proofErr w:type="spellEnd"/>
            <w:r w:rsidRPr="00827395">
              <w:rPr>
                <w:rFonts w:ascii="Times New Roman" w:hAnsi="Times New Roman" w:cs="Times New Roman"/>
                <w:i/>
                <w:color w:val="222222"/>
                <w:sz w:val="24"/>
                <w:szCs w:val="24"/>
                <w:shd w:val="clear" w:color="auto" w:fill="FFFFFF"/>
              </w:rPr>
              <w:t xml:space="preserve"> </w:t>
            </w:r>
            <w:proofErr w:type="spellStart"/>
            <w:r w:rsidRPr="00827395">
              <w:rPr>
                <w:rFonts w:ascii="Times New Roman" w:hAnsi="Times New Roman" w:cs="Times New Roman"/>
                <w:i/>
                <w:color w:val="222222"/>
                <w:sz w:val="24"/>
                <w:szCs w:val="24"/>
                <w:shd w:val="clear" w:color="auto" w:fill="FFFFFF"/>
              </w:rPr>
              <w:t>тұраққа</w:t>
            </w:r>
            <w:proofErr w:type="spellEnd"/>
            <w:r w:rsidRPr="00827395">
              <w:rPr>
                <w:rFonts w:ascii="Times New Roman" w:hAnsi="Times New Roman" w:cs="Times New Roman"/>
                <w:i/>
                <w:color w:val="222222"/>
                <w:sz w:val="24"/>
                <w:szCs w:val="24"/>
                <w:shd w:val="clear" w:color="auto" w:fill="FFFFFF"/>
              </w:rPr>
              <w:t xml:space="preserve"> </w:t>
            </w:r>
            <w:proofErr w:type="spellStart"/>
            <w:r w:rsidRPr="00827395">
              <w:rPr>
                <w:rFonts w:ascii="Times New Roman" w:hAnsi="Times New Roman" w:cs="Times New Roman"/>
                <w:i/>
                <w:color w:val="222222"/>
                <w:sz w:val="24"/>
                <w:szCs w:val="24"/>
                <w:shd w:val="clear" w:color="auto" w:fill="FFFFFF"/>
              </w:rPr>
              <w:t>қою</w:t>
            </w:r>
            <w:proofErr w:type="spellEnd"/>
            <w:r w:rsidRPr="00827395">
              <w:rPr>
                <w:rFonts w:ascii="Times New Roman" w:hAnsi="Times New Roman" w:cs="Times New Roman"/>
                <w:i/>
                <w:color w:val="222222"/>
                <w:sz w:val="24"/>
                <w:szCs w:val="24"/>
                <w:shd w:val="clear" w:color="auto" w:fill="FFFFFF"/>
              </w:rPr>
              <w:t>, тиеу, түсіру және жөндеу үшін арнайы жабдықталған қорғалған су айдынымен.</w:t>
            </w:r>
          </w:p>
        </w:tc>
      </w:tr>
      <w:tr w:rsidR="00A25A32" w:rsidRPr="00827395" w:rsidTr="00731166">
        <w:tc>
          <w:tcPr>
            <w:tcW w:w="828" w:type="dxa"/>
          </w:tcPr>
          <w:p w:rsidR="00A25A32" w:rsidRPr="00827395" w:rsidRDefault="00A25A32" w:rsidP="00731166">
            <w:pPr>
              <w:spacing w:after="0"/>
              <w:jc w:val="both"/>
              <w:rPr>
                <w:rFonts w:ascii="Times New Roman" w:hAnsi="Times New Roman" w:cs="Times New Roman"/>
                <w:sz w:val="24"/>
                <w:szCs w:val="24"/>
                <w:lang w:val="kk-KZ"/>
              </w:rPr>
            </w:pPr>
            <w:r w:rsidRPr="00827395">
              <w:rPr>
                <w:rFonts w:ascii="Times New Roman" w:hAnsi="Times New Roman" w:cs="Times New Roman"/>
                <w:sz w:val="24"/>
                <w:szCs w:val="24"/>
                <w:lang w:val="kk-KZ"/>
              </w:rPr>
              <w:t>2.</w:t>
            </w:r>
          </w:p>
        </w:tc>
        <w:tc>
          <w:tcPr>
            <w:tcW w:w="3240" w:type="dxa"/>
          </w:tcPr>
          <w:p w:rsidR="00A25A32" w:rsidRPr="00827395" w:rsidRDefault="00A25A32" w:rsidP="00731166">
            <w:pPr>
              <w:spacing w:after="0"/>
              <w:jc w:val="both"/>
              <w:rPr>
                <w:rFonts w:ascii="Times New Roman" w:hAnsi="Times New Roman" w:cs="Times New Roman"/>
                <w:b/>
                <w:sz w:val="24"/>
                <w:szCs w:val="24"/>
                <w:lang w:val="kk-KZ"/>
              </w:rPr>
            </w:pPr>
            <w:r w:rsidRPr="00827395">
              <w:rPr>
                <w:rFonts w:ascii="Times New Roman" w:hAnsi="Times New Roman" w:cs="Times New Roman"/>
                <w:b/>
                <w:sz w:val="24"/>
                <w:szCs w:val="24"/>
                <w:lang w:val="kk-KZ"/>
              </w:rPr>
              <w:t>Шығындар</w:t>
            </w:r>
          </w:p>
        </w:tc>
        <w:tc>
          <w:tcPr>
            <w:tcW w:w="2760" w:type="dxa"/>
          </w:tcPr>
          <w:p w:rsidR="00A25A32" w:rsidRPr="00827395" w:rsidRDefault="00A25A32" w:rsidP="00731166">
            <w:pPr>
              <w:spacing w:after="0"/>
              <w:jc w:val="both"/>
              <w:rPr>
                <w:rFonts w:ascii="Times New Roman" w:hAnsi="Times New Roman" w:cs="Times New Roman"/>
                <w:b/>
                <w:sz w:val="24"/>
                <w:szCs w:val="24"/>
                <w:lang w:val="kk-KZ"/>
              </w:rPr>
            </w:pPr>
            <w:r w:rsidRPr="00827395">
              <w:rPr>
                <w:rFonts w:ascii="Times New Roman" w:hAnsi="Times New Roman" w:cs="Times New Roman"/>
                <w:b/>
                <w:sz w:val="24"/>
                <w:szCs w:val="24"/>
                <w:lang w:val="kk-KZ"/>
              </w:rPr>
              <w:t>Шығын</w:t>
            </w:r>
          </w:p>
        </w:tc>
        <w:tc>
          <w:tcPr>
            <w:tcW w:w="2458" w:type="dxa"/>
          </w:tcPr>
          <w:p w:rsidR="00A25A32" w:rsidRPr="00827395" w:rsidRDefault="00A25A32" w:rsidP="00731166">
            <w:pPr>
              <w:spacing w:after="0"/>
              <w:jc w:val="both"/>
              <w:rPr>
                <w:rFonts w:ascii="Times New Roman" w:hAnsi="Times New Roman" w:cs="Times New Roman"/>
                <w:b/>
                <w:sz w:val="24"/>
                <w:szCs w:val="24"/>
                <w:lang w:val="kk-KZ"/>
              </w:rPr>
            </w:pPr>
            <w:proofErr w:type="spellStart"/>
            <w:r w:rsidRPr="00827395">
              <w:rPr>
                <w:rFonts w:ascii="Times New Roman" w:hAnsi="Times New Roman" w:cs="Times New Roman"/>
                <w:b/>
                <w:sz w:val="24"/>
                <w:szCs w:val="24"/>
              </w:rPr>
              <w:t>Costs</w:t>
            </w:r>
            <w:proofErr w:type="spellEnd"/>
          </w:p>
        </w:tc>
      </w:tr>
      <w:tr w:rsidR="00A25A32" w:rsidRPr="00827395" w:rsidTr="00731166">
        <w:tc>
          <w:tcPr>
            <w:tcW w:w="9286" w:type="dxa"/>
            <w:gridSpan w:val="4"/>
          </w:tcPr>
          <w:p w:rsidR="00A25A32" w:rsidRPr="00827395" w:rsidRDefault="00A25A32" w:rsidP="00731166">
            <w:pPr>
              <w:shd w:val="clear" w:color="auto" w:fill="FFFFFF"/>
              <w:spacing w:after="0" w:line="234" w:lineRule="atLeast"/>
              <w:rPr>
                <w:rFonts w:ascii="Times New Roman" w:eastAsia="Times New Roman" w:hAnsi="Times New Roman" w:cs="Times New Roman"/>
                <w:i/>
                <w:color w:val="222222"/>
                <w:sz w:val="24"/>
                <w:szCs w:val="24"/>
                <w:lang w:val="kk-KZ"/>
              </w:rPr>
            </w:pPr>
            <w:r w:rsidRPr="00827395">
              <w:rPr>
                <w:rFonts w:ascii="Times New Roman" w:eastAsia="Times New Roman" w:hAnsi="Times New Roman" w:cs="Times New Roman"/>
                <w:i/>
                <w:color w:val="222222"/>
                <w:sz w:val="24"/>
                <w:szCs w:val="24"/>
              </w:rPr>
              <w:t>Шығындар — белгілі бір уақыт кезеңінде шаруашылық қызмет процесінде пайдаланылған ресурстардың мөлшері.</w:t>
            </w:r>
          </w:p>
        </w:tc>
      </w:tr>
    </w:tbl>
    <w:p w:rsidR="00A25A32" w:rsidRPr="00827395" w:rsidRDefault="00A25A32" w:rsidP="00A25A32">
      <w:pPr>
        <w:rPr>
          <w:rFonts w:ascii="Times New Roman" w:hAnsi="Times New Roman" w:cs="Times New Roman"/>
        </w:rPr>
      </w:pPr>
    </w:p>
    <w:p w:rsidR="00FF068A" w:rsidRDefault="00FF068A" w:rsidP="000D4AE1">
      <w:pPr>
        <w:autoSpaceDE w:val="0"/>
        <w:autoSpaceDN w:val="0"/>
        <w:adjustRightInd w:val="0"/>
        <w:spacing w:after="0" w:line="240" w:lineRule="auto"/>
        <w:ind w:firstLine="567"/>
        <w:jc w:val="both"/>
        <w:rPr>
          <w:rFonts w:ascii="Times New Roman" w:eastAsia="TTE2166580t00" w:hAnsi="Times New Roman" w:cs="Times New Roman"/>
          <w:color w:val="000000"/>
          <w:sz w:val="28"/>
          <w:szCs w:val="28"/>
        </w:rPr>
      </w:pPr>
    </w:p>
    <w:sectPr w:rsidR="00FF068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TE2166580t00">
    <w:altName w:val="MS Mincho"/>
    <w:panose1 w:val="00000000000000000000"/>
    <w:charset w:val="80"/>
    <w:family w:val="auto"/>
    <w:notTrueType/>
    <w:pitch w:val="default"/>
    <w:sig w:usb0="00000000" w:usb1="08070000" w:usb2="00000010" w:usb3="00000000" w:csb0="00020004"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6340CA"/>
    <w:multiLevelType w:val="multilevel"/>
    <w:tmpl w:val="67F2233C"/>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786"/>
        </w:tabs>
        <w:ind w:left="786"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DCD"/>
    <w:rsid w:val="00070DCD"/>
    <w:rsid w:val="000D4AE1"/>
    <w:rsid w:val="001041F7"/>
    <w:rsid w:val="002771C1"/>
    <w:rsid w:val="002C0DE6"/>
    <w:rsid w:val="0041601D"/>
    <w:rsid w:val="00545757"/>
    <w:rsid w:val="005C2082"/>
    <w:rsid w:val="006D3BD8"/>
    <w:rsid w:val="006D7951"/>
    <w:rsid w:val="006F0E06"/>
    <w:rsid w:val="00736860"/>
    <w:rsid w:val="00743FAF"/>
    <w:rsid w:val="007A25A1"/>
    <w:rsid w:val="008A290D"/>
    <w:rsid w:val="008A6F5D"/>
    <w:rsid w:val="008E30D9"/>
    <w:rsid w:val="00A25A32"/>
    <w:rsid w:val="00A81E9C"/>
    <w:rsid w:val="00BB3EA4"/>
    <w:rsid w:val="00C972BC"/>
    <w:rsid w:val="00FF06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8">
    <w:name w:val="heading 8"/>
    <w:basedOn w:val="a"/>
    <w:next w:val="a"/>
    <w:link w:val="80"/>
    <w:unhideWhenUsed/>
    <w:qFormat/>
    <w:rsid w:val="008A6F5D"/>
    <w:pPr>
      <w:keepNext/>
      <w:spacing w:after="0" w:line="240" w:lineRule="auto"/>
      <w:jc w:val="both"/>
      <w:outlineLvl w:val="7"/>
    </w:pPr>
    <w:rPr>
      <w:rFonts w:ascii="Times New Roman" w:eastAsia="Times New Roman" w:hAnsi="Times New Roman" w:cs="Times New Roman"/>
      <w:sz w:val="28"/>
      <w:szCs w:val="20"/>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A25A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A25A1"/>
    <w:rPr>
      <w:rFonts w:ascii="Tahoma" w:hAnsi="Tahoma" w:cs="Tahoma"/>
      <w:sz w:val="16"/>
      <w:szCs w:val="16"/>
    </w:rPr>
  </w:style>
  <w:style w:type="character" w:customStyle="1" w:styleId="FontStyle20">
    <w:name w:val="Font Style20"/>
    <w:basedOn w:val="a0"/>
    <w:rsid w:val="00A25A32"/>
    <w:rPr>
      <w:rFonts w:ascii="Times New Roman" w:hAnsi="Times New Roman" w:cs="Times New Roman" w:hint="default"/>
      <w:b/>
      <w:bCs/>
      <w:sz w:val="22"/>
      <w:szCs w:val="22"/>
    </w:rPr>
  </w:style>
  <w:style w:type="paragraph" w:customStyle="1" w:styleId="Style9">
    <w:name w:val="Style9"/>
    <w:basedOn w:val="a"/>
    <w:rsid w:val="00A25A32"/>
    <w:pPr>
      <w:widowControl w:val="0"/>
      <w:autoSpaceDE w:val="0"/>
      <w:autoSpaceDN w:val="0"/>
      <w:adjustRightInd w:val="0"/>
      <w:spacing w:after="0" w:line="314" w:lineRule="exact"/>
      <w:ind w:firstLine="706"/>
    </w:pPr>
    <w:rPr>
      <w:rFonts w:ascii="Times New Roman" w:eastAsia="Calibri" w:hAnsi="Times New Roman" w:cs="Times New Roman"/>
      <w:sz w:val="24"/>
      <w:szCs w:val="24"/>
      <w:lang w:eastAsia="ru-RU"/>
    </w:rPr>
  </w:style>
  <w:style w:type="paragraph" w:customStyle="1" w:styleId="msonormalbullet2gif">
    <w:name w:val="msonormalbullet2.gif"/>
    <w:basedOn w:val="a"/>
    <w:rsid w:val="00A25A32"/>
    <w:pPr>
      <w:spacing w:before="100" w:after="100" w:line="240" w:lineRule="auto"/>
    </w:pPr>
    <w:rPr>
      <w:rFonts w:ascii="Times New Roman" w:eastAsia="Times New Roman" w:hAnsi="Times New Roman" w:cs="Times New Roman"/>
      <w:sz w:val="24"/>
      <w:szCs w:val="20"/>
      <w:lang w:eastAsia="ru-RU"/>
    </w:rPr>
  </w:style>
  <w:style w:type="paragraph" w:customStyle="1" w:styleId="msonormalbullet3gif">
    <w:name w:val="msonormalbullet3.gif"/>
    <w:basedOn w:val="a"/>
    <w:rsid w:val="00A25A32"/>
    <w:pPr>
      <w:spacing w:before="100" w:after="100" w:line="240" w:lineRule="auto"/>
    </w:pPr>
    <w:rPr>
      <w:rFonts w:ascii="Times New Roman" w:eastAsia="Times New Roman" w:hAnsi="Times New Roman" w:cs="Times New Roman"/>
      <w:sz w:val="24"/>
      <w:szCs w:val="20"/>
      <w:lang w:eastAsia="ru-RU"/>
    </w:rPr>
  </w:style>
  <w:style w:type="paragraph" w:styleId="2">
    <w:name w:val="Body Text 2"/>
    <w:basedOn w:val="a"/>
    <w:link w:val="20"/>
    <w:unhideWhenUsed/>
    <w:rsid w:val="00A25A32"/>
    <w:pPr>
      <w:spacing w:after="120" w:line="480" w:lineRule="auto"/>
    </w:pPr>
  </w:style>
  <w:style w:type="character" w:customStyle="1" w:styleId="20">
    <w:name w:val="Основной текст 2 Знак"/>
    <w:basedOn w:val="a0"/>
    <w:link w:val="2"/>
    <w:rsid w:val="00A25A32"/>
  </w:style>
  <w:style w:type="paragraph" w:styleId="a5">
    <w:name w:val="No Spacing"/>
    <w:aliases w:val="Обя,мелкий,мой рабочий,норма,Айгерим,ТекстОтчета,Алия,СНОСКИ,АЛЬБОМНАЯ,ARSH_N,Обрнадзор"/>
    <w:link w:val="a6"/>
    <w:uiPriority w:val="1"/>
    <w:qFormat/>
    <w:rsid w:val="002C0DE6"/>
    <w:pPr>
      <w:spacing w:after="0" w:line="240" w:lineRule="auto"/>
    </w:pPr>
    <w:rPr>
      <w:rFonts w:eastAsiaTheme="minorEastAsia"/>
      <w:lang w:eastAsia="ru-RU"/>
    </w:rPr>
  </w:style>
  <w:style w:type="character" w:customStyle="1" w:styleId="a6">
    <w:name w:val="Без интервала Знак"/>
    <w:aliases w:val="Обя Знак,мелкий Знак,мой рабочий Знак,норма Знак,Айгерим Знак,ТекстОтчета Знак,Алия Знак,СНОСКИ Знак,АЛЬБОМНАЯ Знак,ARSH_N Знак,Обрнадзор Знак"/>
    <w:link w:val="a5"/>
    <w:uiPriority w:val="1"/>
    <w:rsid w:val="002C0DE6"/>
    <w:rPr>
      <w:rFonts w:eastAsiaTheme="minorEastAsia"/>
      <w:lang w:eastAsia="ru-RU"/>
    </w:rPr>
  </w:style>
  <w:style w:type="paragraph" w:customStyle="1" w:styleId="Default">
    <w:name w:val="Default"/>
    <w:qFormat/>
    <w:rsid w:val="002C0DE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68">
    <w:name w:val="Font Style68"/>
    <w:basedOn w:val="a0"/>
    <w:uiPriority w:val="99"/>
    <w:rsid w:val="002C0DE6"/>
    <w:rPr>
      <w:rFonts w:ascii="Times New Roman" w:hAnsi="Times New Roman" w:cs="Times New Roman" w:hint="default"/>
      <w:b/>
      <w:bCs/>
      <w:sz w:val="16"/>
      <w:szCs w:val="16"/>
    </w:rPr>
  </w:style>
  <w:style w:type="character" w:customStyle="1" w:styleId="80">
    <w:name w:val="Заголовок 8 Знак"/>
    <w:basedOn w:val="a0"/>
    <w:link w:val="8"/>
    <w:rsid w:val="008A6F5D"/>
    <w:rPr>
      <w:rFonts w:ascii="Times New Roman" w:eastAsia="Times New Roman" w:hAnsi="Times New Roman" w:cs="Times New Roman"/>
      <w:sz w:val="28"/>
      <w:szCs w:val="20"/>
      <w:u w:val="single"/>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8">
    <w:name w:val="heading 8"/>
    <w:basedOn w:val="a"/>
    <w:next w:val="a"/>
    <w:link w:val="80"/>
    <w:unhideWhenUsed/>
    <w:qFormat/>
    <w:rsid w:val="008A6F5D"/>
    <w:pPr>
      <w:keepNext/>
      <w:spacing w:after="0" w:line="240" w:lineRule="auto"/>
      <w:jc w:val="both"/>
      <w:outlineLvl w:val="7"/>
    </w:pPr>
    <w:rPr>
      <w:rFonts w:ascii="Times New Roman" w:eastAsia="Times New Roman" w:hAnsi="Times New Roman" w:cs="Times New Roman"/>
      <w:sz w:val="28"/>
      <w:szCs w:val="20"/>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A25A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A25A1"/>
    <w:rPr>
      <w:rFonts w:ascii="Tahoma" w:hAnsi="Tahoma" w:cs="Tahoma"/>
      <w:sz w:val="16"/>
      <w:szCs w:val="16"/>
    </w:rPr>
  </w:style>
  <w:style w:type="character" w:customStyle="1" w:styleId="FontStyle20">
    <w:name w:val="Font Style20"/>
    <w:basedOn w:val="a0"/>
    <w:rsid w:val="00A25A32"/>
    <w:rPr>
      <w:rFonts w:ascii="Times New Roman" w:hAnsi="Times New Roman" w:cs="Times New Roman" w:hint="default"/>
      <w:b/>
      <w:bCs/>
      <w:sz w:val="22"/>
      <w:szCs w:val="22"/>
    </w:rPr>
  </w:style>
  <w:style w:type="paragraph" w:customStyle="1" w:styleId="Style9">
    <w:name w:val="Style9"/>
    <w:basedOn w:val="a"/>
    <w:rsid w:val="00A25A32"/>
    <w:pPr>
      <w:widowControl w:val="0"/>
      <w:autoSpaceDE w:val="0"/>
      <w:autoSpaceDN w:val="0"/>
      <w:adjustRightInd w:val="0"/>
      <w:spacing w:after="0" w:line="314" w:lineRule="exact"/>
      <w:ind w:firstLine="706"/>
    </w:pPr>
    <w:rPr>
      <w:rFonts w:ascii="Times New Roman" w:eastAsia="Calibri" w:hAnsi="Times New Roman" w:cs="Times New Roman"/>
      <w:sz w:val="24"/>
      <w:szCs w:val="24"/>
      <w:lang w:eastAsia="ru-RU"/>
    </w:rPr>
  </w:style>
  <w:style w:type="paragraph" w:customStyle="1" w:styleId="msonormalbullet2gif">
    <w:name w:val="msonormalbullet2.gif"/>
    <w:basedOn w:val="a"/>
    <w:rsid w:val="00A25A32"/>
    <w:pPr>
      <w:spacing w:before="100" w:after="100" w:line="240" w:lineRule="auto"/>
    </w:pPr>
    <w:rPr>
      <w:rFonts w:ascii="Times New Roman" w:eastAsia="Times New Roman" w:hAnsi="Times New Roman" w:cs="Times New Roman"/>
      <w:sz w:val="24"/>
      <w:szCs w:val="20"/>
      <w:lang w:eastAsia="ru-RU"/>
    </w:rPr>
  </w:style>
  <w:style w:type="paragraph" w:customStyle="1" w:styleId="msonormalbullet3gif">
    <w:name w:val="msonormalbullet3.gif"/>
    <w:basedOn w:val="a"/>
    <w:rsid w:val="00A25A32"/>
    <w:pPr>
      <w:spacing w:before="100" w:after="100" w:line="240" w:lineRule="auto"/>
    </w:pPr>
    <w:rPr>
      <w:rFonts w:ascii="Times New Roman" w:eastAsia="Times New Roman" w:hAnsi="Times New Roman" w:cs="Times New Roman"/>
      <w:sz w:val="24"/>
      <w:szCs w:val="20"/>
      <w:lang w:eastAsia="ru-RU"/>
    </w:rPr>
  </w:style>
  <w:style w:type="paragraph" w:styleId="2">
    <w:name w:val="Body Text 2"/>
    <w:basedOn w:val="a"/>
    <w:link w:val="20"/>
    <w:unhideWhenUsed/>
    <w:rsid w:val="00A25A32"/>
    <w:pPr>
      <w:spacing w:after="120" w:line="480" w:lineRule="auto"/>
    </w:pPr>
  </w:style>
  <w:style w:type="character" w:customStyle="1" w:styleId="20">
    <w:name w:val="Основной текст 2 Знак"/>
    <w:basedOn w:val="a0"/>
    <w:link w:val="2"/>
    <w:rsid w:val="00A25A32"/>
  </w:style>
  <w:style w:type="paragraph" w:styleId="a5">
    <w:name w:val="No Spacing"/>
    <w:aliases w:val="Обя,мелкий,мой рабочий,норма,Айгерим,ТекстОтчета,Алия,СНОСКИ,АЛЬБОМНАЯ,ARSH_N,Обрнадзор"/>
    <w:link w:val="a6"/>
    <w:uiPriority w:val="1"/>
    <w:qFormat/>
    <w:rsid w:val="002C0DE6"/>
    <w:pPr>
      <w:spacing w:after="0" w:line="240" w:lineRule="auto"/>
    </w:pPr>
    <w:rPr>
      <w:rFonts w:eastAsiaTheme="minorEastAsia"/>
      <w:lang w:eastAsia="ru-RU"/>
    </w:rPr>
  </w:style>
  <w:style w:type="character" w:customStyle="1" w:styleId="a6">
    <w:name w:val="Без интервала Знак"/>
    <w:aliases w:val="Обя Знак,мелкий Знак,мой рабочий Знак,норма Знак,Айгерим Знак,ТекстОтчета Знак,Алия Знак,СНОСКИ Знак,АЛЬБОМНАЯ Знак,ARSH_N Знак,Обрнадзор Знак"/>
    <w:link w:val="a5"/>
    <w:uiPriority w:val="1"/>
    <w:rsid w:val="002C0DE6"/>
    <w:rPr>
      <w:rFonts w:eastAsiaTheme="minorEastAsia"/>
      <w:lang w:eastAsia="ru-RU"/>
    </w:rPr>
  </w:style>
  <w:style w:type="paragraph" w:customStyle="1" w:styleId="Default">
    <w:name w:val="Default"/>
    <w:qFormat/>
    <w:rsid w:val="002C0DE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68">
    <w:name w:val="Font Style68"/>
    <w:basedOn w:val="a0"/>
    <w:uiPriority w:val="99"/>
    <w:rsid w:val="002C0DE6"/>
    <w:rPr>
      <w:rFonts w:ascii="Times New Roman" w:hAnsi="Times New Roman" w:cs="Times New Roman" w:hint="default"/>
      <w:b/>
      <w:bCs/>
      <w:sz w:val="16"/>
      <w:szCs w:val="16"/>
    </w:rPr>
  </w:style>
  <w:style w:type="character" w:customStyle="1" w:styleId="80">
    <w:name w:val="Заголовок 8 Знак"/>
    <w:basedOn w:val="a0"/>
    <w:link w:val="8"/>
    <w:rsid w:val="008A6F5D"/>
    <w:rPr>
      <w:rFonts w:ascii="Times New Roman" w:eastAsia="Times New Roman" w:hAnsi="Times New Roman" w:cs="Times New Roman"/>
      <w:sz w:val="28"/>
      <w:szCs w:val="20"/>
      <w:u w:val="single"/>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41E5D-5069-402F-8667-2E6F01EF3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24</Pages>
  <Words>3852</Words>
  <Characters>21957</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Yandex.Translate</dc:creator>
  <cp:keywords/>
  <dc:description>Translated with Yandex.Translate</dc:description>
  <cp:lastModifiedBy>USer</cp:lastModifiedBy>
  <cp:revision>11</cp:revision>
  <dcterms:created xsi:type="dcterms:W3CDTF">2025-05-19T09:14:00Z</dcterms:created>
  <dcterms:modified xsi:type="dcterms:W3CDTF">2025-05-20T09:26:00Z</dcterms:modified>
</cp:coreProperties>
</file>